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F8F83D8" w14:textId="5E93661E" w:rsidR="00EF7B99" w:rsidRDefault="00CF7FDB">
      <w:hyperlink r:id="rId6" w:history="1">
        <w:r w:rsidR="00B7609B" w:rsidRPr="00CF7FDB">
          <w:rPr>
            <w:rStyle w:val="Lienhypertexte"/>
          </w:rPr>
          <w:t>https://portail.ce-boost-fid.izicap.com/</w:t>
        </w:r>
      </w:hyperlink>
      <w:bookmarkStart w:id="0" w:name="_GoBack"/>
      <w:bookmarkEnd w:id="0"/>
    </w:p>
    <w:sectPr w:rsidR="00EF7B9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F8F83DB" w14:textId="77777777" w:rsidR="00B7609B" w:rsidRDefault="00B7609B" w:rsidP="00B7609B">
      <w:pPr>
        <w:spacing w:after="0" w:line="240" w:lineRule="auto"/>
      </w:pPr>
      <w:r>
        <w:separator/>
      </w:r>
    </w:p>
  </w:endnote>
  <w:endnote w:type="continuationSeparator" w:id="0">
    <w:p w14:paraId="3F8F83DC" w14:textId="77777777" w:rsidR="00B7609B" w:rsidRDefault="00B7609B" w:rsidP="00B7609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F8F83D9" w14:textId="77777777" w:rsidR="00B7609B" w:rsidRDefault="00B7609B" w:rsidP="00B7609B">
      <w:pPr>
        <w:spacing w:after="0" w:line="240" w:lineRule="auto"/>
      </w:pPr>
      <w:r>
        <w:separator/>
      </w:r>
    </w:p>
  </w:footnote>
  <w:footnote w:type="continuationSeparator" w:id="0">
    <w:p w14:paraId="3F8F83DA" w14:textId="77777777" w:rsidR="00B7609B" w:rsidRDefault="00B7609B" w:rsidP="00B7609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609B"/>
    <w:rsid w:val="0033748F"/>
    <w:rsid w:val="00B7609B"/>
    <w:rsid w:val="00CF7FDB"/>
    <w:rsid w:val="00EF7B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F8F83D8"/>
  <w15:chartTrackingRefBased/>
  <w15:docId w15:val="{A3A4FA30-3253-4660-BD42-702A1E6759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uiPriority w:val="99"/>
    <w:unhideWhenUsed/>
    <w:rsid w:val="00CF7FDB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portail.ce-boost-fid.izicap.com/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15</Words>
  <Characters>84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BPCEIT</Company>
  <LinksUpToDate>false</LinksUpToDate>
  <CharactersWithSpaces>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ZINCK Yves [CEGEE]</dc:creator>
  <cp:keywords/>
  <dc:description/>
  <cp:lastModifiedBy>ZINCK Yves [CEGEE]</cp:lastModifiedBy>
  <cp:revision>2</cp:revision>
  <dcterms:created xsi:type="dcterms:W3CDTF">2021-09-27T06:37:00Z</dcterms:created>
  <dcterms:modified xsi:type="dcterms:W3CDTF">2021-09-27T07:08:00Z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48a19f0c-bea1-442e-a475-ed109d9ec508_Enabled">
    <vt:lpwstr>True</vt:lpwstr>
  </property>
  <property fmtid="{D5CDD505-2E9C-101B-9397-08002B2CF9AE}" pid="3" name="MSIP_Label_48a19f0c-bea1-442e-a475-ed109d9ec508_SiteId">
    <vt:lpwstr>d5bb6d35-8a82-4329-b49a-5030bd6497ab</vt:lpwstr>
  </property>
  <property fmtid="{D5CDD505-2E9C-101B-9397-08002B2CF9AE}" pid="4" name="MSIP_Label_48a19f0c-bea1-442e-a475-ed109d9ec508_Owner">
    <vt:lpwstr>yves.zinck@cegee.caisse-epargne.fr</vt:lpwstr>
  </property>
  <property fmtid="{D5CDD505-2E9C-101B-9397-08002B2CF9AE}" pid="5" name="MSIP_Label_48a19f0c-bea1-442e-a475-ed109d9ec508_SetDate">
    <vt:lpwstr>2021-09-27T06:43:19.6957199Z</vt:lpwstr>
  </property>
  <property fmtid="{D5CDD505-2E9C-101B-9397-08002B2CF9AE}" pid="6" name="MSIP_Label_48a19f0c-bea1-442e-a475-ed109d9ec508_Name">
    <vt:lpwstr>C2 - Interne BPCE</vt:lpwstr>
  </property>
  <property fmtid="{D5CDD505-2E9C-101B-9397-08002B2CF9AE}" pid="7" name="MSIP_Label_48a19f0c-bea1-442e-a475-ed109d9ec508_Application">
    <vt:lpwstr>Microsoft Azure Information Protection</vt:lpwstr>
  </property>
  <property fmtid="{D5CDD505-2E9C-101B-9397-08002B2CF9AE}" pid="8" name="MSIP_Label_48a19f0c-bea1-442e-a475-ed109d9ec508_Extended_MSFT_Method">
    <vt:lpwstr>Automatic</vt:lpwstr>
  </property>
  <property fmtid="{D5CDD505-2E9C-101B-9397-08002B2CF9AE}" pid="9" name="Sensitivity">
    <vt:lpwstr>C2 - Interne BPCE</vt:lpwstr>
  </property>
</Properties>
</file>