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C8236" w14:textId="6E4A3812" w:rsidR="00120683" w:rsidRDefault="00805815" w:rsidP="00805815">
      <w:pPr>
        <w:spacing w:after="0"/>
        <w:jc w:val="right"/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w:drawing>
          <wp:anchor distT="0" distB="0" distL="114300" distR="114300" simplePos="0" relativeHeight="251660288" behindDoc="0" locked="0" layoutInCell="1" allowOverlap="1" wp14:anchorId="3C5C8274" wp14:editId="3C5C8275">
            <wp:simplePos x="0" y="0"/>
            <wp:positionH relativeFrom="column">
              <wp:posOffset>-728345</wp:posOffset>
            </wp:positionH>
            <wp:positionV relativeFrom="paragraph">
              <wp:posOffset>-414020</wp:posOffset>
            </wp:positionV>
            <wp:extent cx="1143000" cy="762000"/>
            <wp:effectExtent l="19050" t="0" r="0" b="0"/>
            <wp:wrapNone/>
            <wp:docPr id="1" name="il_fi" descr="http://www.pompiers.fr/typo3temp/pics/cnp_assurances_01_8288a25f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pompiers.fr/typo3temp/pics/cnp_assurances_01_8288a25f6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1A02">
        <w:rPr>
          <w:b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C5C8276" wp14:editId="4BE6BF6B">
                <wp:simplePos x="0" y="0"/>
                <wp:positionH relativeFrom="column">
                  <wp:posOffset>-918845</wp:posOffset>
                </wp:positionH>
                <wp:positionV relativeFrom="paragraph">
                  <wp:posOffset>-2328545</wp:posOffset>
                </wp:positionV>
                <wp:extent cx="7858125" cy="1971675"/>
                <wp:effectExtent l="19050" t="666750" r="19050" b="66675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58125" cy="1971675"/>
                        </a:xfrm>
                        <a:prstGeom prst="wave">
                          <a:avLst>
                            <a:gd name="adj1" fmla="val 13005"/>
                            <a:gd name="adj2" fmla="val -722"/>
                          </a:avLst>
                        </a:prstGeom>
                        <a:solidFill>
                          <a:schemeClr val="accent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BE5280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AutoShape 6" o:spid="_x0000_s1026" type="#_x0000_t64" style="position:absolute;margin-left:-72.35pt;margin-top:-183.35pt;width:618.75pt;height:155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fCEVwIAALoEAAAOAAAAZHJzL2Uyb0RvYy54bWysVNtu2zAMfR+wfxD03vqy5mbEKYp0HQZ0&#10;W4FuH8BIcqxNljRJiZN9/SjZybL2bdiLIFL0OeQh6eXtoVNkL5yXRte0uM4pEZoZLvW2pt++PlzN&#10;KfEBNAdltKjpUXh6u3r7ZtnbSpSmNYoLRxBE+6q3NW1DsFWWedaKDvy1sULjY2NcBwFNt824gx7R&#10;O5WVeT7NeuO4dYYJ79F7PzzSVcJvGsHCl6bxIhBVU8wtpNOlcxPPbLWEauvAtpKNacA/ZNGB1Eh6&#10;hrqHAGTn5CuoTjJnvGnCNTNdZppGMpFqwGqK/EU1zy1YkWpBcbw9y+T/Hyz7vH9yRPKaTijR0GGL&#10;7nbBJGYyjfL01lcY9WyfXCzQ20fDfniizboFvRV3zpm+FcAxqSLGZ399EA2Pn5JN/8lwRAdET0od&#10;GtdFQNSAHFJDjueGiEMgDJ2z+WRelJgZw7diMSums0nigOr0uXU+fBCmI/FS0x72UTGoYP/oQ+oI&#10;H+sC/r2gpOkUNngPihTv8jyhYdcuYsrLmKtZWY6EI2AG1YkyyWGU5A9SqWTEqRVr5QjiY6mMCR2K&#10;lI7adVj/4J9N8nycPHTjfA7u5EL4NPsRBbVE65JAadLXdDFBSV6Tu+3mTI0EI8dLCGd2mqepj017&#10;P94DSDXcMV7psYuxccMAbAw/YhOdGRYIFx4vrXG/KOlxeWrqf+7ACUrUR42DsChubuK2JeNmMivR&#10;cJcvm8sX0AyhahooGa7rMGzozjq5bZFp0FCbOJqNDKcpG7Iak8UFSYKNyxw38NJOUX9+OavfAAAA&#10;//8DAFBLAwQUAAYACAAAACEA5sP1auYAAAAOAQAADwAAAGRycy9kb3ducmV2LnhtbEyPzU7DMBCE&#10;70i8g7VIXFDrNJQUQpwqrcSFIvUHLtyc2CQBex3Fbpv26dme4Da7O5r9JpsP1rCD7n3rUMBkHAHT&#10;WDnVYi3g4/1l9AjMB4lKGodawEl7mOfXV5lMlTviVh92oWYUgj6VApoQupRzXzXaSj92nUa6fbne&#10;ykBjX3PVyyOFW8PjKEq4lS3Sh0Z2etno6me3twK+F+Xi9a3YFOu7z9PyfF5tzHpVCHF7MxTPwIIe&#10;wp8ZLviEDjkxlW6PyjMjYDSZTmfkJXWfJKQunugppj4l7R6SGHie8f818l8AAAD//wMAUEsBAi0A&#10;FAAGAAgAAAAhALaDOJL+AAAA4QEAABMAAAAAAAAAAAAAAAAAAAAAAFtDb250ZW50X1R5cGVzXS54&#10;bWxQSwECLQAUAAYACAAAACEAOP0h/9YAAACUAQAACwAAAAAAAAAAAAAAAAAvAQAAX3JlbHMvLnJl&#10;bHNQSwECLQAUAAYACAAAACEAHyHwhFcCAAC6BAAADgAAAAAAAAAAAAAAAAAuAgAAZHJzL2Uyb0Rv&#10;Yy54bWxQSwECLQAUAAYACAAAACEA5sP1auYAAAAOAQAADwAAAAAAAAAAAAAAAACxBAAAZHJzL2Rv&#10;d25yZXYueG1sUEsFBgAAAAAEAAQA8wAAAMQFAAAAAA==&#10;" adj=",10644" fillcolor="#365f91 [2404]"/>
            </w:pict>
          </mc:Fallback>
        </mc:AlternateContent>
      </w:r>
      <w:r w:rsidR="00041A02">
        <w:rPr>
          <w:b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C5C8277" wp14:editId="7321A481">
                <wp:simplePos x="0" y="0"/>
                <wp:positionH relativeFrom="column">
                  <wp:posOffset>-1061720</wp:posOffset>
                </wp:positionH>
                <wp:positionV relativeFrom="paragraph">
                  <wp:posOffset>-709295</wp:posOffset>
                </wp:positionV>
                <wp:extent cx="7858125" cy="1628775"/>
                <wp:effectExtent l="19050" t="552450" r="19050" b="55245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58125" cy="1628775"/>
                        </a:xfrm>
                        <a:prstGeom prst="wave">
                          <a:avLst>
                            <a:gd name="adj1" fmla="val 13005"/>
                            <a:gd name="adj2" fmla="val -722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D3602" id="AutoShape 4" o:spid="_x0000_s1026" type="#_x0000_t64" style="position:absolute;margin-left:-83.6pt;margin-top:-55.85pt;width:618.75pt;height:128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59kVgIAALcEAAAOAAAAZHJzL2Uyb0RvYy54bWysVNtu2zAMfR+wfxD03vqypEmNOkXRrsOA&#10;bivQ7QMYSba1yZImKXG6ry8lO5m3vg3zgyBS0jnkIemr60OvyF44L42uaXGeUyI0M1zqtqbfvt6f&#10;rSnxATQHZbSo6bPw9Hrz9s3VYCtRms4oLhxBEO2rwda0C8FWWeZZJ3rw58YKjYeNcT0ENF2bcQcD&#10;ovcqK/P8IhuM49YZJrxH7914SDcJv2kEC1+axotAVE0xtpBWl9ZtXLPNFVStA9tJNoUB/xBFD1Ij&#10;6QnqDgKQnZOvoHrJnPGmCefM9JlpGslEygGzKfK/snnqwIqUC4rj7Ukm//9g2ef9oyOS13RBiYYe&#10;S3SzCyYxk0WUZ7C+wltP9tHFBL19MOyHJ9rcdqBbceOcGToBHIMq4v3sjwfR8PiUbIdPhiM6IHpS&#10;6tC4PgKiBuSQCvJ8Kog4BMLQuVov10W5pIThWXFRrlerZeKA6vjcOh8+CNOTuKnpAPuoGFSwf/Ah&#10;VYRPeQH/XlDS9AoLvAdFind5ntCwarM75fzO2aosJ8IJMIPqSJnkMErye6lUMmLXilvlCOLXdNsW&#10;KRS16zH30Vfk8YuQUKEfm3P0Jxdip8aPECgkWnN0pclQ08sl6vGa2bXbE2+iOAHOIZzZaZ64Y8Xe&#10;T/sAUo17pFR6KmGs2lj9reHPWEFnxunBacdNZ9wvSgacnJr6nztwghL1UWMXXBaLRRy1ZCyWqxIN&#10;Nz/Zzk9AM4SqaaBk3N6GcTx31sm2Q6ZRRG1iXzYyHFtsjGoKFqcjCTZNchy/uZ1u/f7fbF4AAAD/&#10;/wMAUEsDBBQABgAIAAAAIQATnEEm4QAAAA4BAAAPAAAAZHJzL2Rvd25yZXYueG1sTI/LTsMwEEX3&#10;SPyDNUjsWtslakqIU6GirgoSlMfajYckIh6H2GnC3+OsYHdHc3TnTL6dbMvO2PvGkQK5FMCQSmca&#10;qhS8ve4XG2A+aDK6dYQKftDDtri8yHVm3EgveD6GisUS8plWUIfQZZz7skar/dJ1SHH36XqrQxz7&#10;iptej7HctnwlxJpb3VC8UOsOdzWWX8fBKvhO5O6W77uH4fB+eBrdh3l+tEap66vp/g5YwCn8wTDr&#10;R3UootPJDWQ8axUs5DpdRXZOUqbAZkak4gbYKaYk2QAvcv7/jeIXAAD//wMAUEsBAi0AFAAGAAgA&#10;AAAhALaDOJL+AAAA4QEAABMAAAAAAAAAAAAAAAAAAAAAAFtDb250ZW50X1R5cGVzXS54bWxQSwEC&#10;LQAUAAYACAAAACEAOP0h/9YAAACUAQAACwAAAAAAAAAAAAAAAAAvAQAAX3JlbHMvLnJlbHNQSwEC&#10;LQAUAAYACAAAACEAT2ufZFYCAAC3BAAADgAAAAAAAAAAAAAAAAAuAgAAZHJzL2Uyb0RvYy54bWxQ&#10;SwECLQAUAAYACAAAACEAE5xBJuEAAAAOAQAADwAAAAAAAAAAAAAAAACwBAAAZHJzL2Rvd25yZXYu&#10;eG1sUEsFBgAAAAAEAAQA8wAAAL4FAAAAAA==&#10;" adj=",10644" fillcolor="white [3212]"/>
            </w:pict>
          </mc:Fallback>
        </mc:AlternateContent>
      </w:r>
      <w:r w:rsidR="00041A02">
        <w:rPr>
          <w:b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C5C8278" wp14:editId="265BFC77">
                <wp:simplePos x="0" y="0"/>
                <wp:positionH relativeFrom="column">
                  <wp:posOffset>-1033145</wp:posOffset>
                </wp:positionH>
                <wp:positionV relativeFrom="paragraph">
                  <wp:posOffset>-871220</wp:posOffset>
                </wp:positionV>
                <wp:extent cx="7858125" cy="1971675"/>
                <wp:effectExtent l="19050" t="666750" r="19050" b="6667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58125" cy="1971675"/>
                        </a:xfrm>
                        <a:prstGeom prst="wave">
                          <a:avLst>
                            <a:gd name="adj1" fmla="val 13005"/>
                            <a:gd name="adj2" fmla="val -722"/>
                          </a:avLst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0C64D" id="AutoShape 3" o:spid="_x0000_s1026" type="#_x0000_t64" style="position:absolute;margin-left:-81.35pt;margin-top:-68.6pt;width:618.75pt;height:155.2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udWQIAAL4EAAAOAAAAZHJzL2Uyb0RvYy54bWysVNtu2zAMfR+wfxD03vrSXI06RdGuw4Bu&#10;K9DtAxhJjrXJkiYpcbKvLyU7Wda+DcuDIVLUOeQhmeubfafITjgvja5pcZlTIjQzXOpNTb9/e7hY&#10;UOIDaA7KaFHTg/D0ZvX+3XVvK1Ga1iguHEEQ7ave1rQNwVZZ5lkrOvCXxgqNl41xHQQ03SbjDnpE&#10;71RW5vks643j1hkmvEfv/XBJVwm/aQQLX5vGi0BUTTG3kL4ufdfxm62uodo4sK1kYxrwD1l0IDWS&#10;nqDuIQDZOvkGqpPMGW+acMlMl5mmkUykGrCaIn9VzXMLVqRaUBxvTzL5/wfLvuyeHJG8pleUaOiw&#10;RbfbYBIzuYry9NZXGPVsn1ws0NtHw356os1dC3ojbp0zfSuAY1JFjM/+ehANj0/Juv9sOKIDoiel&#10;9o3rIiBqQPapIYdTQ8Q+EIbO+WK6KMopJQzviuW8mM2niQOq43PrfPgoTEfioaY97KJiUMHu0YfU&#10;ET7WBfxHQUnTKWzwDhQprvI8oWHXzmLK85iLeVmOhCNgBtWRMslhlOQPUqlkxKkVd8oRxMdSGRM6&#10;FCkdte2w/sE/y/EXUaFCN87n4J4c3UiR5j8ioZ5onZMoTfqaLqcoy9sE3GZ9oo9wA89rCGe2mif+&#10;2LgP4zmAVMMZ45UeOxmbNwzB2vADNtKZYYlw6fHQGvebkh4XqKb+1xacoER90jgMy2IyiRuXjMl0&#10;XqLhzm/W5zegGULVNFAyHO/CsKVb6+SmRaZBR23ieDYyHCdtyGpMFpckCTYudNzCcztF/fnbWb0A&#10;AAD//wMAUEsDBBQABgAIAAAAIQDhwNo24gAAAA4BAAAPAAAAZHJzL2Rvd25yZXYueG1sTI/BTsMw&#10;EETvSPyDtUjcWqcJqlEap0JFhQOVKgrt2bVNEojXUey24e/ZnOhtRvs0O1MsB9eys+1D41HCbJoA&#10;s6i9abCS8PmxnjwCC1GhUa1HK+HXBliWtzeFyo2/4Ls972LFKARDriTUMXY550HX1qkw9Z1Fun35&#10;3qlItq+46dWFwl3L0ySZc6capA+16uyqtvpnd3IS1hvUm7d+9RzFd7rdb/WLej0cpLy/G54WwKId&#10;4j8MY32qDiV1OvoTmsBaCZPZPBXEjioTKbCRScQD7TmSElkGvCz49YzyDwAA//8DAFBLAQItABQA&#10;BgAIAAAAIQC2gziS/gAAAOEBAAATAAAAAAAAAAAAAAAAAAAAAABbQ29udGVudF9UeXBlc10ueG1s&#10;UEsBAi0AFAAGAAgAAAAhADj9If/WAAAAlAEAAAsAAAAAAAAAAAAAAAAALwEAAF9yZWxzLy5yZWxz&#10;UEsBAi0AFAAGAAgAAAAhAGG8251ZAgAAvgQAAA4AAAAAAAAAAAAAAAAALgIAAGRycy9lMm9Eb2Mu&#10;eG1sUEsBAi0AFAAGAAgAAAAhAOHA2jbiAAAADgEAAA8AAAAAAAAAAAAAAAAAswQAAGRycy9kb3du&#10;cmV2LnhtbFBLBQYAAAAABAAEAPMAAADCBQAAAAA=&#10;" adj=",10644" fillcolor="#95b3d7 [1940]"/>
            </w:pict>
          </mc:Fallback>
        </mc:AlternateContent>
      </w:r>
      <w:r w:rsidR="002F69B5" w:rsidRPr="00805815">
        <w:rPr>
          <w:b/>
          <w:sz w:val="48"/>
          <w:szCs w:val="48"/>
        </w:rPr>
        <w:t>MES</w:t>
      </w:r>
      <w:r w:rsidRPr="00805815">
        <w:rPr>
          <w:b/>
          <w:sz w:val="48"/>
          <w:szCs w:val="48"/>
        </w:rPr>
        <w:t xml:space="preserve"> INTERLOCUTEURS CNP ASSURANCES</w:t>
      </w:r>
    </w:p>
    <w:p w14:paraId="07E32EF5" w14:textId="1C47845C" w:rsidR="004A4BAC" w:rsidRPr="004A4BAC" w:rsidRDefault="00DA1667" w:rsidP="00805815">
      <w:pPr>
        <w:spacing w:after="0"/>
        <w:jc w:val="right"/>
        <w:rPr>
          <w:b/>
          <w:sz w:val="20"/>
          <w:szCs w:val="48"/>
        </w:rPr>
      </w:pPr>
      <w:r>
        <w:rPr>
          <w:b/>
          <w:sz w:val="20"/>
          <w:szCs w:val="48"/>
        </w:rPr>
        <w:t>Mars 2021</w:t>
      </w:r>
    </w:p>
    <w:p w14:paraId="3C5C8237" w14:textId="77777777" w:rsidR="002F69B5" w:rsidRDefault="002F69B5" w:rsidP="002F69B5">
      <w:pPr>
        <w:spacing w:after="0"/>
      </w:pPr>
    </w:p>
    <w:p w14:paraId="3C5C8238" w14:textId="77777777" w:rsidR="00805815" w:rsidRDefault="00805815" w:rsidP="002F69B5">
      <w:pPr>
        <w:spacing w:after="0"/>
      </w:pPr>
    </w:p>
    <w:p w14:paraId="3C5C8239" w14:textId="77777777" w:rsidR="00805815" w:rsidRPr="00B4549B" w:rsidRDefault="00805815" w:rsidP="002F69B5">
      <w:pPr>
        <w:spacing w:after="0"/>
        <w:rPr>
          <w:sz w:val="16"/>
          <w:szCs w:val="16"/>
        </w:rPr>
      </w:pPr>
    </w:p>
    <w:p w14:paraId="3C5C823A" w14:textId="77777777" w:rsidR="0083122C" w:rsidRPr="00B4549B" w:rsidRDefault="0083122C" w:rsidP="002F69B5">
      <w:pPr>
        <w:spacing w:after="0"/>
        <w:rPr>
          <w:sz w:val="16"/>
          <w:szCs w:val="16"/>
        </w:rPr>
      </w:pPr>
    </w:p>
    <w:p w14:paraId="3C5C823B" w14:textId="77777777" w:rsidR="00B97353" w:rsidRPr="00B4549B" w:rsidRDefault="00B97353" w:rsidP="002F69B5">
      <w:pPr>
        <w:spacing w:after="0"/>
        <w:rPr>
          <w:sz w:val="16"/>
          <w:szCs w:val="16"/>
        </w:rPr>
      </w:pPr>
    </w:p>
    <w:tbl>
      <w:tblPr>
        <w:tblStyle w:val="Grillemoyenne1-Accent1"/>
        <w:tblW w:w="9781" w:type="dxa"/>
        <w:tblInd w:w="-459" w:type="dxa"/>
        <w:tblLook w:val="04A0" w:firstRow="1" w:lastRow="0" w:firstColumn="1" w:lastColumn="0" w:noHBand="0" w:noVBand="1"/>
      </w:tblPr>
      <w:tblGrid>
        <w:gridCol w:w="5812"/>
        <w:gridCol w:w="3969"/>
      </w:tblGrid>
      <w:tr w:rsidR="002F69B5" w14:paraId="3C5C8241" w14:textId="77777777" w:rsidTr="00784C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vAlign w:val="center"/>
          </w:tcPr>
          <w:p w14:paraId="3C5C823C" w14:textId="77777777" w:rsidR="002F69B5" w:rsidRPr="0083122C" w:rsidRDefault="002F69B5" w:rsidP="00784C50">
            <w:p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Pour connaître une décision d’admission</w:t>
            </w:r>
          </w:p>
        </w:tc>
        <w:tc>
          <w:tcPr>
            <w:tcW w:w="3969" w:type="dxa"/>
            <w:vAlign w:val="center"/>
          </w:tcPr>
          <w:p w14:paraId="3C5C823E" w14:textId="77777777" w:rsidR="002F69B5" w:rsidRPr="0083122C" w:rsidRDefault="002F69B5" w:rsidP="00784C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83122C">
              <w:rPr>
                <w:sz w:val="24"/>
                <w:szCs w:val="24"/>
              </w:rPr>
              <w:t>CNPnet</w:t>
            </w:r>
            <w:proofErr w:type="spellEnd"/>
            <w:r w:rsidRPr="0083122C">
              <w:rPr>
                <w:sz w:val="24"/>
                <w:szCs w:val="24"/>
              </w:rPr>
              <w:t xml:space="preserve"> Consultation</w:t>
            </w:r>
          </w:p>
          <w:p w14:paraId="3C5C8240" w14:textId="42A4F686" w:rsidR="0083122C" w:rsidRPr="0083122C" w:rsidRDefault="002F69B5" w:rsidP="00784C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b w:val="0"/>
                <w:sz w:val="24"/>
                <w:szCs w:val="24"/>
              </w:rPr>
              <w:t>NOM, Prénom, Date de naissance</w:t>
            </w:r>
          </w:p>
        </w:tc>
      </w:tr>
      <w:tr w:rsidR="002F69B5" w14:paraId="3C5C8253" w14:textId="77777777" w:rsidTr="00784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vAlign w:val="center"/>
          </w:tcPr>
          <w:p w14:paraId="3C5C8243" w14:textId="77777777" w:rsidR="002F69B5" w:rsidRPr="0083122C" w:rsidRDefault="002F69B5" w:rsidP="00784C50">
            <w:p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 xml:space="preserve">Pour obtenir : </w:t>
            </w:r>
          </w:p>
          <w:p w14:paraId="3C5C8244" w14:textId="77777777" w:rsidR="002F69B5" w:rsidRPr="0083122C" w:rsidRDefault="002F69B5" w:rsidP="00784C50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L’état d’avancement d’un dossier à l’admission</w:t>
            </w:r>
          </w:p>
          <w:p w14:paraId="3C5C8245" w14:textId="77777777" w:rsidR="002F69B5" w:rsidRPr="0083122C" w:rsidRDefault="002F69B5" w:rsidP="00784C50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Des informations sur les formalités médicales à effectuer</w:t>
            </w:r>
          </w:p>
          <w:p w14:paraId="3C5C8246" w14:textId="77777777" w:rsidR="002F69B5" w:rsidRPr="0083122C" w:rsidRDefault="002F69B5" w:rsidP="00784C50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Des informations sur les procédures de réexamen de demande et motifs, leur état d’avancement</w:t>
            </w:r>
          </w:p>
          <w:p w14:paraId="3C5C8248" w14:textId="064178DD" w:rsidR="0083122C" w:rsidRPr="0083122C" w:rsidRDefault="002F69B5" w:rsidP="00784C50">
            <w:pPr>
              <w:pStyle w:val="Paragraphedeliste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Un traitement prioritaire d’un Questionnaire de Santé non délégué</w:t>
            </w:r>
          </w:p>
        </w:tc>
        <w:tc>
          <w:tcPr>
            <w:tcW w:w="3969" w:type="dxa"/>
            <w:vAlign w:val="center"/>
          </w:tcPr>
          <w:p w14:paraId="3C5C824A" w14:textId="77777777" w:rsidR="002F69B5" w:rsidRPr="0083122C" w:rsidRDefault="002F69B5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83122C">
              <w:rPr>
                <w:b/>
                <w:sz w:val="24"/>
                <w:szCs w:val="24"/>
              </w:rPr>
              <w:t>Service Souscription</w:t>
            </w:r>
          </w:p>
          <w:p w14:paraId="3C5C824C" w14:textId="2D04B0E2" w:rsidR="002F69B5" w:rsidRDefault="00DA1667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 lundi au vendredi de 8h30 à 18h3</w:t>
            </w:r>
            <w:r w:rsidR="002F69B5" w:rsidRPr="0083122C">
              <w:rPr>
                <w:sz w:val="24"/>
                <w:szCs w:val="24"/>
              </w:rPr>
              <w:t>0</w:t>
            </w:r>
          </w:p>
          <w:p w14:paraId="041484D7" w14:textId="7CBD9397" w:rsidR="00DA1667" w:rsidRPr="0083122C" w:rsidRDefault="00DA1667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samedi de 8h</w:t>
            </w:r>
            <w:r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à 13h</w:t>
            </w:r>
          </w:p>
          <w:p w14:paraId="3C5C824D" w14:textId="77777777" w:rsidR="002F69B5" w:rsidRPr="0083122C" w:rsidRDefault="002F69B5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5C824F" w14:textId="26531CB3" w:rsidR="002F69B5" w:rsidRPr="0083122C" w:rsidRDefault="002F69B5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Centre d’appel souscription</w:t>
            </w:r>
            <w:r w:rsidR="00784C50">
              <w:rPr>
                <w:sz w:val="24"/>
                <w:szCs w:val="24"/>
              </w:rPr>
              <w:t xml:space="preserve"> </w:t>
            </w:r>
            <w:r w:rsidR="00784C50">
              <w:rPr>
                <w:b/>
                <w:sz w:val="24"/>
                <w:szCs w:val="24"/>
              </w:rPr>
              <w:t>l</w:t>
            </w:r>
            <w:bookmarkStart w:id="0" w:name="_GoBack"/>
            <w:bookmarkEnd w:id="0"/>
            <w:r w:rsidRPr="00784C50">
              <w:rPr>
                <w:b/>
                <w:sz w:val="24"/>
                <w:szCs w:val="24"/>
              </w:rPr>
              <w:t>igne réservée au réseau</w:t>
            </w:r>
            <w:r w:rsidRPr="0083122C">
              <w:rPr>
                <w:sz w:val="24"/>
                <w:szCs w:val="24"/>
              </w:rPr>
              <w:t> :</w:t>
            </w:r>
          </w:p>
          <w:p w14:paraId="3C5C8250" w14:textId="77777777" w:rsidR="002F69B5" w:rsidRPr="0083122C" w:rsidRDefault="002F69B5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Tel : 01 42 18 85 33</w:t>
            </w:r>
          </w:p>
          <w:p w14:paraId="3C5C8251" w14:textId="16E0BFCA" w:rsidR="002F69B5" w:rsidRDefault="002F69B5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 xml:space="preserve">Fax : 01 42 18 </w:t>
            </w:r>
            <w:r w:rsidR="00DA1667">
              <w:rPr>
                <w:sz w:val="24"/>
                <w:szCs w:val="24"/>
              </w:rPr>
              <w:t>99 90</w:t>
            </w:r>
          </w:p>
          <w:p w14:paraId="259FDD20" w14:textId="77777777" w:rsidR="004A4BAC" w:rsidRDefault="004A4BAC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</w:pPr>
          </w:p>
          <w:p w14:paraId="3C5C8252" w14:textId="00F2EBC5" w:rsidR="0083122C" w:rsidRPr="0083122C" w:rsidRDefault="004A4BAC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  <w:t xml:space="preserve">Mail : </w:t>
            </w:r>
            <w: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csa@cnp.fr</w:t>
            </w:r>
          </w:p>
        </w:tc>
      </w:tr>
      <w:tr w:rsidR="002F69B5" w14:paraId="3C5C8263" w14:textId="77777777" w:rsidTr="00784C50">
        <w:trPr>
          <w:trHeight w:val="2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vAlign w:val="center"/>
          </w:tcPr>
          <w:p w14:paraId="3C5C8255" w14:textId="77777777" w:rsidR="002F69B5" w:rsidRPr="0083122C" w:rsidRDefault="002F69B5" w:rsidP="00784C50">
            <w:p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 xml:space="preserve">Pour obtenir : </w:t>
            </w:r>
          </w:p>
          <w:p w14:paraId="3C5C8256" w14:textId="77777777" w:rsidR="002F69B5" w:rsidRPr="0083122C" w:rsidRDefault="002F69B5" w:rsidP="00784C50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Un conseil sur un contrat de la gamme ADE</w:t>
            </w:r>
          </w:p>
          <w:p w14:paraId="3C5C8257" w14:textId="77777777" w:rsidR="002F69B5" w:rsidRPr="0083122C" w:rsidRDefault="002F69B5" w:rsidP="00784C50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 xml:space="preserve">Un conseil sur l’utilisation de </w:t>
            </w:r>
            <w:proofErr w:type="spellStart"/>
            <w:r w:rsidRPr="0083122C">
              <w:rPr>
                <w:sz w:val="24"/>
                <w:szCs w:val="24"/>
              </w:rPr>
              <w:t>CNPnet</w:t>
            </w:r>
            <w:proofErr w:type="spellEnd"/>
          </w:p>
          <w:p w14:paraId="3C5C8258" w14:textId="77777777" w:rsidR="002F69B5" w:rsidRPr="0083122C" w:rsidRDefault="002F69B5" w:rsidP="00784C50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Une simulation MAGFI</w:t>
            </w:r>
          </w:p>
          <w:p w14:paraId="3C5C825A" w14:textId="1F94AD4C" w:rsidR="0083122C" w:rsidRPr="00784C50" w:rsidRDefault="002F69B5" w:rsidP="00784C50">
            <w:pPr>
              <w:pStyle w:val="Paragraphedeliste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Une information sur la gestion d’un contrat ASSURISQUE</w:t>
            </w:r>
          </w:p>
        </w:tc>
        <w:tc>
          <w:tcPr>
            <w:tcW w:w="3969" w:type="dxa"/>
            <w:vAlign w:val="center"/>
          </w:tcPr>
          <w:p w14:paraId="3C5C825C" w14:textId="77777777" w:rsidR="002F69B5" w:rsidRPr="0083122C" w:rsidRDefault="002F69B5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83122C">
              <w:rPr>
                <w:b/>
                <w:sz w:val="24"/>
                <w:szCs w:val="24"/>
              </w:rPr>
              <w:t>Accueil Conseil CNP</w:t>
            </w:r>
          </w:p>
          <w:p w14:paraId="29AAD26B" w14:textId="58E4BD98" w:rsidR="00784C50" w:rsidRDefault="002F69B5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Du lundi au vendredi</w:t>
            </w:r>
            <w:r w:rsidR="00784C50">
              <w:rPr>
                <w:sz w:val="24"/>
                <w:szCs w:val="24"/>
              </w:rPr>
              <w:t xml:space="preserve"> de 8h30 à 17h30</w:t>
            </w:r>
          </w:p>
          <w:p w14:paraId="3C16C4EF" w14:textId="77777777" w:rsidR="00784C50" w:rsidRDefault="00784C50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5C8260" w14:textId="1957103D" w:rsidR="002F69B5" w:rsidRPr="0083122C" w:rsidRDefault="002F69B5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Tel : 01 42 18 99 27</w:t>
            </w:r>
          </w:p>
          <w:p w14:paraId="6A15BAB6" w14:textId="0E7D5912" w:rsidR="004A4BAC" w:rsidRDefault="002F69B5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Fax : 01 42 18 73 17</w:t>
            </w:r>
          </w:p>
          <w:p w14:paraId="79CEB11F" w14:textId="77777777" w:rsidR="00784C50" w:rsidRPr="00784C50" w:rsidRDefault="00784C50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5C8262" w14:textId="4E92A020" w:rsidR="0083122C" w:rsidRPr="0083122C" w:rsidRDefault="004A4BAC" w:rsidP="00784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  <w:t xml:space="preserve">Mail : </w:t>
            </w:r>
            <w:r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  <w:t>csa@cnp.fr</w:t>
            </w:r>
          </w:p>
        </w:tc>
      </w:tr>
      <w:tr w:rsidR="0083122C" w14:paraId="3C5C826C" w14:textId="77777777" w:rsidTr="00784C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  <w:vAlign w:val="center"/>
          </w:tcPr>
          <w:p w14:paraId="3C5C8264" w14:textId="77777777" w:rsidR="0083122C" w:rsidRPr="0083122C" w:rsidRDefault="0083122C" w:rsidP="00784C50">
            <w:pPr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Pour déclarer un dossier sinistre, connaître son état d’avancement ou les paiements effectués</w:t>
            </w:r>
          </w:p>
        </w:tc>
        <w:tc>
          <w:tcPr>
            <w:tcW w:w="3969" w:type="dxa"/>
            <w:vAlign w:val="center"/>
          </w:tcPr>
          <w:p w14:paraId="3C5C8266" w14:textId="76A4970E" w:rsidR="0083122C" w:rsidRPr="0083122C" w:rsidRDefault="00CF1C50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Gestion Sinistre</w:t>
            </w:r>
          </w:p>
          <w:p w14:paraId="7567012E" w14:textId="77777777" w:rsidR="00CF1C50" w:rsidRDefault="0083122C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>Du lundi au vendredi d</w:t>
            </w:r>
            <w:r w:rsidR="00CF1C50">
              <w:rPr>
                <w:sz w:val="24"/>
                <w:szCs w:val="24"/>
              </w:rPr>
              <w:t>e 8h à 17h30</w:t>
            </w:r>
          </w:p>
          <w:p w14:paraId="3C5C8267" w14:textId="143FFA03" w:rsidR="0083122C" w:rsidRPr="0083122C" w:rsidRDefault="00CF1C50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samedi de 8h à 13h</w:t>
            </w:r>
          </w:p>
          <w:p w14:paraId="3C5C8268" w14:textId="77777777" w:rsidR="0083122C" w:rsidRDefault="0083122C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C5C8269" w14:textId="3F2CB76E" w:rsidR="0083122C" w:rsidRPr="0083122C" w:rsidRDefault="0083122C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 xml:space="preserve">N° d’appel </w:t>
            </w:r>
            <w:r w:rsidR="00DA1667" w:rsidRPr="00DA1667">
              <w:rPr>
                <w:b/>
                <w:sz w:val="24"/>
                <w:szCs w:val="24"/>
              </w:rPr>
              <w:t>r</w:t>
            </w:r>
            <w:r w:rsidRPr="00DA1667">
              <w:rPr>
                <w:b/>
                <w:sz w:val="24"/>
                <w:szCs w:val="24"/>
              </w:rPr>
              <w:t>éseau</w:t>
            </w:r>
            <w:r w:rsidRPr="0083122C">
              <w:rPr>
                <w:sz w:val="24"/>
                <w:szCs w:val="24"/>
              </w:rPr>
              <w:t> : 0 974 500 167</w:t>
            </w:r>
          </w:p>
          <w:p w14:paraId="3C5C826B" w14:textId="1384B43F" w:rsidR="0083122C" w:rsidRPr="0083122C" w:rsidRDefault="0083122C" w:rsidP="00784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3122C">
              <w:rPr>
                <w:sz w:val="24"/>
                <w:szCs w:val="24"/>
              </w:rPr>
              <w:t xml:space="preserve">N° d’appel </w:t>
            </w:r>
            <w:r w:rsidR="00DA1667" w:rsidRPr="00DA1667">
              <w:rPr>
                <w:b/>
                <w:sz w:val="24"/>
                <w:szCs w:val="24"/>
              </w:rPr>
              <w:t>a</w:t>
            </w:r>
            <w:r w:rsidRPr="00DA1667">
              <w:rPr>
                <w:b/>
                <w:sz w:val="24"/>
                <w:szCs w:val="24"/>
              </w:rPr>
              <w:t>ssurés</w:t>
            </w:r>
            <w:r w:rsidRPr="0083122C">
              <w:rPr>
                <w:sz w:val="24"/>
                <w:szCs w:val="24"/>
              </w:rPr>
              <w:t> : 0 974 500 5</w:t>
            </w:r>
            <w:r w:rsidR="004A4BAC">
              <w:rPr>
                <w:sz w:val="24"/>
                <w:szCs w:val="24"/>
              </w:rPr>
              <w:t>19</w:t>
            </w:r>
          </w:p>
        </w:tc>
      </w:tr>
    </w:tbl>
    <w:p w14:paraId="3C5C826D" w14:textId="4462C500" w:rsidR="00805815" w:rsidRDefault="00041A02" w:rsidP="002F69B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C5C8279" wp14:editId="00D65857">
                <wp:simplePos x="0" y="0"/>
                <wp:positionH relativeFrom="column">
                  <wp:posOffset>-347345</wp:posOffset>
                </wp:positionH>
                <wp:positionV relativeFrom="paragraph">
                  <wp:posOffset>168911</wp:posOffset>
                </wp:positionV>
                <wp:extent cx="6181725" cy="1924050"/>
                <wp:effectExtent l="0" t="0" r="28575" b="1905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81725" cy="1924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50000"/>
                                <a:lumOff val="0"/>
                              </a:schemeClr>
                            </a:gs>
                          </a:gsLst>
                          <a:lin ang="2700000" scaled="1"/>
                        </a:gradFill>
                        <a:ln w="127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sy="50000" kx="-2453608" rotWithShape="0">
                                  <a:schemeClr val="accent1">
                                    <a:lumMod val="40000"/>
                                    <a:lumOff val="6000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8C841B" id="AutoShape 7" o:spid="_x0000_s1026" style="position:absolute;margin-left:-27.35pt;margin-top:13.3pt;width:486.75pt;height:151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WppKQMAAC0HAAAOAAAAZHJzL2Uyb0RvYy54bWysVW1v0zAQ/o7Ef7D8vUvSpS+rlk1b1yKk&#10;ARMD8dmLnSbMsYPtNh2I/875nGbdC2gg8iHy63P33D13Pj7d1pJshLGVVhlNDmJKhMo1r9Qqo58/&#10;LQdTSqxjijOplcjonbD09OT1q+O2mYmhLrXkwhAAUXbWNhktnWtmUWTzUtTMHuhGKNgstKmZg6lZ&#10;RdywFtBrGQ3jeBy12vDG6FxYC6sXYZOeIH5RiNx9KAorHJEZBd8c/g3+b/w/Ojlms5VhTVnlnRvs&#10;H7yoWaXAaA91wRwja1M9gaqr3GirC3eQ6zrSRVHlAjkAmyR+xOa6ZI1ALhAc2/Rhsv8PNn+/uTKk&#10;4hkdUqJYDSk6WzuNlsnEh6dt7AxOXTdXxhO0zaXOby1Rel4ytRJnxui2FIyDU4k/Hz244CcWrpKb&#10;9p3mgM4AHSO1LUztASEGZIsJuesTIraO5LA4TqbJZDiiJIe95GiYxiNMWcRmu+uNse6N0DXxg4wa&#10;vVb8I6QdbbDNpXWYFt6RY/wrJUUtIckbJkkyHo+RJSB2h2G0w+wSypeVlMRo96VyJUbGO4qbdodv&#10;SaMhAmEZ1Svm0hCwAZTzXCiX4A25riEOYT2J/RckCOsg1LC+o9jDQFBBWTZYDIa6u36pP/Zna6O/&#10;NYY2O36yUgSyDSqZBKeJzZkUIJuQcxQ+xsl7JBVpYcefRdJWy6rffOSufCYwR97Xl8blATimH2va&#10;S3KhOI4dq2QYAyepvIsCewOwwwOgt46oVx7W7Y+z5SiepIfTwWQyOhykh4t4cD5dzgdncxDNZHE+&#10;P18kPz29JJ2VFedCLRDT7tpIkr6sTLuGFhpA30h6B723eu2EuS55SywUQsgkuYUCGQzT0eE4hib7&#10;nDwfhfp3OkyfV8b4fpnJpmRBXr2MIJQ9Pgq0dxJne/5HT0IUTmyhNAFlF3xsHL5XhJ5zo/kd9A3g&#10;5cvKvzEwKLX5TkkL/Tqj9tuaGUGJfKug8o6SNPUNHifpaDKEidnfudnfYSoHqIw6CrL2w7kLj8K6&#10;MdWqBEuhXJX23bCovEzQv+BVN4GejAy698M3/f05nrp/5U5+AQAA//8DAFBLAwQUAAYACAAAACEA&#10;ZCD8J98AAAAKAQAADwAAAGRycy9kb3ducmV2LnhtbEyPy07DMBBF90j8gzVI7FonAdI2zaQCJHYg&#10;RECs3XiaBOJxFDsP+HrMCpajObr33PywmE5MNLjWMkK8jkAQV1a3XCO8vT6stiCcV6xVZ5kQvsjB&#10;oTg/y1Wm7cwvNJW+FiGEXaYQGu/7TEpXNWSUW9ueOPxOdjDKh3OopR7UHMJNJ5MoSqVRLYeGRvV0&#10;31D1WY4GYXP3Mcfy8bv3pn93ZTs9PdPoES8vlts9CE+L/4PhVz+oQxGcjnZk7USHsLq53gQUIUlT&#10;EAHYxduw5YhwlexSkEUu/08ofgAAAP//AwBQSwECLQAUAAYACAAAACEAtoM4kv4AAADhAQAAEwAA&#10;AAAAAAAAAAAAAAAAAAAAW0NvbnRlbnRfVHlwZXNdLnhtbFBLAQItABQABgAIAAAAIQA4/SH/1gAA&#10;AJQBAAALAAAAAAAAAAAAAAAAAC8BAABfcmVscy8ucmVsc1BLAQItABQABgAIAAAAIQAMgWppKQMA&#10;AC0HAAAOAAAAAAAAAAAAAAAAAC4CAABkcnMvZTJvRG9jLnhtbFBLAQItABQABgAIAAAAIQBkIPwn&#10;3wAAAAoBAAAPAAAAAAAAAAAAAAAAAIMFAABkcnMvZG93bnJldi54bWxQSwUGAAAAAAQABADzAAAA&#10;jwYAAAAA&#10;" fillcolor="#4f81bd [3204]" strokecolor="#f2f2f2 [3041]" strokeweight="1pt">
                <v:fill color2="#243f60 [1604]" angle="45" focus="100%" type="gradient"/>
                <v:shadow type="perspective" color="#b8cce4 [1300]" opacity=".5" origin=",.5" offset="0,0" matrix=",-56756f,,.5"/>
              </v:roundrect>
            </w:pict>
          </mc:Fallback>
        </mc:AlternateContent>
      </w:r>
    </w:p>
    <w:p w14:paraId="3C5C826E" w14:textId="77777777" w:rsidR="00805815" w:rsidRDefault="00805815" w:rsidP="002F69B5">
      <w:pPr>
        <w:spacing w:after="0"/>
      </w:pPr>
    </w:p>
    <w:p w14:paraId="3C5C826F" w14:textId="77777777" w:rsidR="00805815" w:rsidRPr="0083122C" w:rsidRDefault="002F69B5" w:rsidP="00302332">
      <w:pPr>
        <w:spacing w:after="0"/>
        <w:ind w:left="-567"/>
        <w:jc w:val="center"/>
        <w:rPr>
          <w:b/>
          <w:color w:val="FFFFFF" w:themeColor="background1"/>
          <w:sz w:val="24"/>
          <w:szCs w:val="24"/>
        </w:rPr>
      </w:pPr>
      <w:r w:rsidRPr="0083122C">
        <w:rPr>
          <w:b/>
          <w:color w:val="FFFFFF" w:themeColor="background1"/>
          <w:sz w:val="24"/>
          <w:szCs w:val="24"/>
        </w:rPr>
        <w:t>Pour les questions qui n’auraient pas trouvé de réponse auprès des services ci-dessus,</w:t>
      </w:r>
    </w:p>
    <w:p w14:paraId="3C5C8270" w14:textId="77777777" w:rsidR="00805815" w:rsidRPr="0083122C" w:rsidRDefault="002F69B5" w:rsidP="00302332">
      <w:pPr>
        <w:spacing w:after="0"/>
        <w:ind w:left="-567"/>
        <w:jc w:val="center"/>
        <w:rPr>
          <w:b/>
          <w:color w:val="FFFFFF" w:themeColor="background1"/>
          <w:sz w:val="24"/>
          <w:szCs w:val="24"/>
        </w:rPr>
      </w:pPr>
      <w:proofErr w:type="gramStart"/>
      <w:r w:rsidRPr="0083122C">
        <w:rPr>
          <w:b/>
          <w:color w:val="FFFFFF" w:themeColor="background1"/>
          <w:sz w:val="24"/>
          <w:szCs w:val="24"/>
        </w:rPr>
        <w:t>le</w:t>
      </w:r>
      <w:proofErr w:type="gramEnd"/>
      <w:r w:rsidRPr="0083122C">
        <w:rPr>
          <w:b/>
          <w:color w:val="FFFFFF" w:themeColor="background1"/>
          <w:sz w:val="24"/>
          <w:szCs w:val="24"/>
        </w:rPr>
        <w:t xml:space="preserve"> Centre de Partenariat est également à la disposition du réseau :</w:t>
      </w:r>
    </w:p>
    <w:p w14:paraId="3C5C8272" w14:textId="55B0CD0E" w:rsidR="00B97353" w:rsidRDefault="0081170F" w:rsidP="00302332">
      <w:pPr>
        <w:spacing w:after="0"/>
        <w:ind w:left="-567"/>
        <w:jc w:val="center"/>
        <w:rPr>
          <w:rStyle w:val="Lienhypertexte"/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lang w:val="en-US"/>
        </w:rPr>
        <w:t xml:space="preserve">Catherine DURIF  -  </w:t>
      </w:r>
      <w:r w:rsidR="00B97353" w:rsidRPr="0083122C">
        <w:rPr>
          <w:b/>
          <w:color w:val="FFFFFF" w:themeColor="background1"/>
          <w:sz w:val="24"/>
          <w:szCs w:val="24"/>
          <w:lang w:val="en-US"/>
        </w:rPr>
        <w:t xml:space="preserve">01 42 18 70 11 </w:t>
      </w:r>
      <w:r>
        <w:rPr>
          <w:b/>
          <w:color w:val="FFFFFF" w:themeColor="background1"/>
          <w:sz w:val="24"/>
          <w:szCs w:val="24"/>
          <w:lang w:val="en-US"/>
        </w:rPr>
        <w:t xml:space="preserve"> -  </w:t>
      </w:r>
      <w:hyperlink r:id="rId11" w:history="1">
        <w:r w:rsidRPr="00373086">
          <w:rPr>
            <w:rStyle w:val="Lienhypertexte"/>
            <w:b/>
            <w:sz w:val="24"/>
            <w:szCs w:val="24"/>
            <w:lang w:val="en-US"/>
          </w:rPr>
          <w:t>catherine.durif@cnp.fr</w:t>
        </w:r>
      </w:hyperlink>
    </w:p>
    <w:p w14:paraId="3C5C8273" w14:textId="3BCEAECA" w:rsidR="0081170F" w:rsidRDefault="0081170F" w:rsidP="0081170F">
      <w:pPr>
        <w:spacing w:after="0"/>
        <w:ind w:left="-567" w:right="-284"/>
        <w:jc w:val="center"/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</w:rPr>
        <w:t xml:space="preserve">Isabel BAUDY  -  </w:t>
      </w:r>
      <w:r>
        <w:rPr>
          <w:b/>
          <w:color w:val="FFFFFF" w:themeColor="background1"/>
          <w:sz w:val="24"/>
          <w:szCs w:val="24"/>
          <w:lang w:val="en-US"/>
        </w:rPr>
        <w:t xml:space="preserve">01 42 18 82 94  -  </w:t>
      </w:r>
      <w:hyperlink r:id="rId12" w:history="1">
        <w:r w:rsidRPr="00373086">
          <w:rPr>
            <w:rStyle w:val="Lienhypertexte"/>
            <w:b/>
            <w:sz w:val="24"/>
            <w:szCs w:val="24"/>
            <w:lang w:val="en-US"/>
          </w:rPr>
          <w:t>isabel.baudy@cnp.fr</w:t>
        </w:r>
      </w:hyperlink>
    </w:p>
    <w:p w14:paraId="0F684551" w14:textId="6AB16EFE" w:rsidR="0081170F" w:rsidRDefault="0081170F" w:rsidP="0081170F">
      <w:pPr>
        <w:spacing w:after="0"/>
        <w:ind w:left="-567" w:right="-284"/>
        <w:jc w:val="center"/>
        <w:rPr>
          <w:b/>
          <w:color w:val="FFFFFF" w:themeColor="background1"/>
          <w:sz w:val="24"/>
          <w:szCs w:val="24"/>
        </w:rPr>
      </w:pPr>
      <w:r>
        <w:rPr>
          <w:b/>
          <w:color w:val="FFFFFF" w:themeColor="background1"/>
          <w:sz w:val="24"/>
          <w:szCs w:val="24"/>
        </w:rPr>
        <w:t xml:space="preserve">Sandra MARTINS  -  01 42 18 61 98  -  </w:t>
      </w:r>
      <w:hyperlink r:id="rId13" w:history="1">
        <w:r w:rsidRPr="00373086">
          <w:rPr>
            <w:rStyle w:val="Lienhypertexte"/>
            <w:b/>
            <w:sz w:val="24"/>
            <w:szCs w:val="24"/>
          </w:rPr>
          <w:t>sandra.martins@cnp.fr</w:t>
        </w:r>
      </w:hyperlink>
    </w:p>
    <w:p w14:paraId="79A7FAF0" w14:textId="7E80ED80" w:rsidR="0081170F" w:rsidRDefault="0081170F" w:rsidP="0081170F">
      <w:pPr>
        <w:spacing w:after="0"/>
        <w:ind w:left="-567" w:right="-284"/>
        <w:jc w:val="center"/>
        <w:rPr>
          <w:b/>
          <w:color w:val="FFFFFF" w:themeColor="background1"/>
          <w:sz w:val="24"/>
          <w:szCs w:val="24"/>
        </w:rPr>
      </w:pPr>
      <w:r>
        <w:rPr>
          <w:b/>
          <w:color w:val="FFFFFF" w:themeColor="background1"/>
          <w:sz w:val="24"/>
          <w:szCs w:val="24"/>
        </w:rPr>
        <w:t xml:space="preserve">Alain MERSCEMAN  -  01 42 18 83 68  -  </w:t>
      </w:r>
      <w:hyperlink r:id="rId14" w:history="1">
        <w:r w:rsidRPr="00373086">
          <w:rPr>
            <w:rStyle w:val="Lienhypertexte"/>
            <w:b/>
            <w:sz w:val="24"/>
            <w:szCs w:val="24"/>
          </w:rPr>
          <w:t>alain.mersceman@cnp.fr</w:t>
        </w:r>
      </w:hyperlink>
    </w:p>
    <w:p w14:paraId="30F81578" w14:textId="6267ED14" w:rsidR="004A4BAC" w:rsidRPr="004A4BAC" w:rsidRDefault="0081170F" w:rsidP="004A4BAC">
      <w:pPr>
        <w:spacing w:after="0"/>
        <w:ind w:left="-567" w:right="-284"/>
        <w:jc w:val="center"/>
        <w:rPr>
          <w:b/>
          <w:color w:val="FFFFFF" w:themeColor="background1"/>
          <w:sz w:val="24"/>
          <w:szCs w:val="24"/>
        </w:rPr>
      </w:pPr>
      <w:r>
        <w:rPr>
          <w:b/>
          <w:color w:val="FFFFFF" w:themeColor="background1"/>
          <w:sz w:val="24"/>
          <w:szCs w:val="24"/>
        </w:rPr>
        <w:t xml:space="preserve">Christine ANJUBAULT  -  01 42 18 64 88  -  </w:t>
      </w:r>
      <w:hyperlink r:id="rId15" w:history="1">
        <w:r w:rsidRPr="00373086">
          <w:rPr>
            <w:rStyle w:val="Lienhypertexte"/>
            <w:b/>
            <w:sz w:val="24"/>
            <w:szCs w:val="24"/>
          </w:rPr>
          <w:t>christine.anjubault@cnp.fr</w:t>
        </w:r>
      </w:hyperlink>
      <w:r>
        <w:rPr>
          <w:b/>
          <w:color w:val="FFFFFF" w:themeColor="background1"/>
          <w:sz w:val="24"/>
          <w:szCs w:val="24"/>
        </w:rPr>
        <w:t xml:space="preserve"> </w:t>
      </w:r>
    </w:p>
    <w:sectPr w:rsidR="004A4BAC" w:rsidRPr="004A4BAC" w:rsidSect="00302332">
      <w:footerReference w:type="default" r:id="rId16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332E46" w14:textId="77777777" w:rsidR="00A72856" w:rsidRDefault="00A72856" w:rsidP="00B97353">
      <w:pPr>
        <w:spacing w:after="0" w:line="240" w:lineRule="auto"/>
      </w:pPr>
      <w:r>
        <w:separator/>
      </w:r>
    </w:p>
  </w:endnote>
  <w:endnote w:type="continuationSeparator" w:id="0">
    <w:p w14:paraId="5C4B7F2B" w14:textId="77777777" w:rsidR="00A72856" w:rsidRDefault="00A72856" w:rsidP="00B97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5C827E" w14:textId="77777777" w:rsidR="00805815" w:rsidRPr="00B97353" w:rsidRDefault="00805815" w:rsidP="00B97353">
    <w:pPr>
      <w:pStyle w:val="Pieddepage"/>
      <w:jc w:val="center"/>
      <w:rPr>
        <w:i/>
      </w:rPr>
    </w:pPr>
    <w:r w:rsidRPr="00B97353">
      <w:rPr>
        <w:i/>
      </w:rPr>
      <w:t>Document à usage strictement interne – Diffusion interdite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8C6D27" w14:textId="77777777" w:rsidR="00A72856" w:rsidRDefault="00A72856" w:rsidP="00B97353">
      <w:pPr>
        <w:spacing w:after="0" w:line="240" w:lineRule="auto"/>
      </w:pPr>
      <w:r>
        <w:separator/>
      </w:r>
    </w:p>
  </w:footnote>
  <w:footnote w:type="continuationSeparator" w:id="0">
    <w:p w14:paraId="1A6F7D6B" w14:textId="77777777" w:rsidR="00A72856" w:rsidRDefault="00A72856" w:rsidP="00B973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8C0C43"/>
    <w:multiLevelType w:val="hybridMultilevel"/>
    <w:tmpl w:val="0E5401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DF5D61"/>
    <w:multiLevelType w:val="hybridMultilevel"/>
    <w:tmpl w:val="34F63B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9B5"/>
    <w:rsid w:val="00012AF0"/>
    <w:rsid w:val="00041A02"/>
    <w:rsid w:val="00120683"/>
    <w:rsid w:val="001C270F"/>
    <w:rsid w:val="00291EF4"/>
    <w:rsid w:val="002F69B5"/>
    <w:rsid w:val="00302332"/>
    <w:rsid w:val="00312717"/>
    <w:rsid w:val="004405C6"/>
    <w:rsid w:val="004A4BAC"/>
    <w:rsid w:val="00784C50"/>
    <w:rsid w:val="00805815"/>
    <w:rsid w:val="0081170F"/>
    <w:rsid w:val="008204FD"/>
    <w:rsid w:val="0083122C"/>
    <w:rsid w:val="00A72856"/>
    <w:rsid w:val="00B4549B"/>
    <w:rsid w:val="00B97353"/>
    <w:rsid w:val="00C02EC5"/>
    <w:rsid w:val="00C500E5"/>
    <w:rsid w:val="00CF1C50"/>
    <w:rsid w:val="00DA1667"/>
    <w:rsid w:val="00FE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5C8236"/>
  <w15:docId w15:val="{40C5C318-F98D-4DBE-8B14-AC6DD28B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F6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69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97353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B973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97353"/>
  </w:style>
  <w:style w:type="paragraph" w:styleId="Pieddepage">
    <w:name w:val="footer"/>
    <w:basedOn w:val="Normal"/>
    <w:link w:val="PieddepageCar"/>
    <w:uiPriority w:val="99"/>
    <w:semiHidden/>
    <w:unhideWhenUsed/>
    <w:rsid w:val="00B973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97353"/>
  </w:style>
  <w:style w:type="paragraph" w:styleId="Textedebulles">
    <w:name w:val="Balloon Text"/>
    <w:basedOn w:val="Normal"/>
    <w:link w:val="TextedebullesCar"/>
    <w:uiPriority w:val="99"/>
    <w:semiHidden/>
    <w:unhideWhenUsed/>
    <w:rsid w:val="00805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5815"/>
    <w:rPr>
      <w:rFonts w:ascii="Tahoma" w:hAnsi="Tahoma" w:cs="Tahoma"/>
      <w:sz w:val="16"/>
      <w:szCs w:val="16"/>
    </w:rPr>
  </w:style>
  <w:style w:type="table" w:styleId="Grillemoyenne1-Accent1">
    <w:name w:val="Medium Grid 1 Accent 1"/>
    <w:basedOn w:val="TableauNormal"/>
    <w:uiPriority w:val="67"/>
    <w:rsid w:val="0083122C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andra.martins@cnp.fr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sabel.baudy@cnp.f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atherine.durif@cnp.fr" TargetMode="External"/><Relationship Id="rId5" Type="http://schemas.openxmlformats.org/officeDocument/2006/relationships/styles" Target="styles.xml"/><Relationship Id="rId15" Type="http://schemas.openxmlformats.org/officeDocument/2006/relationships/hyperlink" Target="mailto:christine.anjubault@cnp.fr" TargetMode="Externa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alain.mersceman@cnp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E19F92B659CC49B8C06F7AC2B7C6B7" ma:contentTypeVersion="0" ma:contentTypeDescription="Crée un document." ma:contentTypeScope="" ma:versionID="15a24f4a0fb9229b04ff510bcc5fe23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89D70E-36DE-4855-8FD7-DBE1A52F3D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E3BB14-AB15-4357-96D6-D1FCB8BE0744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BCBD646-5DA7-44B4-8C88-7071416744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GCETech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A5702969</dc:creator>
  <cp:lastModifiedBy>LAURENT Thierry [CEGEE]</cp:lastModifiedBy>
  <cp:revision>5</cp:revision>
  <cp:lastPrinted>2012-07-30T13:16:00Z</cp:lastPrinted>
  <dcterms:created xsi:type="dcterms:W3CDTF">2021-04-06T14:09:00Z</dcterms:created>
  <dcterms:modified xsi:type="dcterms:W3CDTF">2021-04-06T14:23:00Z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0x010100BBE19F92B659CC49B8C06F7AC2B7C6B7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iteId">
    <vt:lpwstr>d5bb6d35-8a82-4329-b49a-5030bd6497ab</vt:lpwstr>
  </property>
  <property fmtid="{D5CDD505-2E9C-101B-9397-08002B2CF9AE}" pid="5" name="MSIP_Label_48a19f0c-bea1-442e-a475-ed109d9ec508_Owner">
    <vt:lpwstr>thierry.laurent@cegee.caisse-epargne.fr</vt:lpwstr>
  </property>
  <property fmtid="{D5CDD505-2E9C-101B-9397-08002B2CF9AE}" pid="6" name="MSIP_Label_48a19f0c-bea1-442e-a475-ed109d9ec508_SetDate">
    <vt:lpwstr>2021-04-06T14:07:03.8057205Z</vt:lpwstr>
  </property>
  <property fmtid="{D5CDD505-2E9C-101B-9397-08002B2CF9AE}" pid="7" name="MSIP_Label_48a19f0c-bea1-442e-a475-ed109d9ec508_Name">
    <vt:lpwstr>C2 - Interne BPCE</vt:lpwstr>
  </property>
  <property fmtid="{D5CDD505-2E9C-101B-9397-08002B2CF9AE}" pid="8" name="MSIP_Label_48a19f0c-bea1-442e-a475-ed109d9ec508_Application">
    <vt:lpwstr>Microsoft Azure Information Protection</vt:lpwstr>
  </property>
  <property fmtid="{D5CDD505-2E9C-101B-9397-08002B2CF9AE}" pid="9" name="MSIP_Label_48a19f0c-bea1-442e-a475-ed109d9ec508_Extended_MSFT_Method">
    <vt:lpwstr>Automatic</vt:lpwstr>
  </property>
  <property fmtid="{D5CDD505-2E9C-101B-9397-08002B2CF9AE}" pid="10" name="Sensitivity">
    <vt:lpwstr>C2 - Interne BPCE</vt:lpwstr>
  </property>
</Properties>
</file>