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1395" w:rsidRDefault="002255F0" w:rsidP="00111395">
      <w:pPr>
        <w:pStyle w:val="Default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2140E014" wp14:editId="50E1118B">
            <wp:simplePos x="0" y="0"/>
            <wp:positionH relativeFrom="column">
              <wp:posOffset>-623570</wp:posOffset>
            </wp:positionH>
            <wp:positionV relativeFrom="paragraph">
              <wp:posOffset>122555</wp:posOffset>
            </wp:positionV>
            <wp:extent cx="808355" cy="786765"/>
            <wp:effectExtent l="0" t="0" r="0" b="0"/>
            <wp:wrapNone/>
            <wp:docPr id="3" name="Imag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0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8355" cy="7867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F464A">
        <w:t xml:space="preserve"> </w:t>
      </w:r>
    </w:p>
    <w:p w:rsidR="00111395" w:rsidRPr="00111395" w:rsidRDefault="00111395" w:rsidP="00111395">
      <w:pPr>
        <w:pStyle w:val="Default"/>
        <w:jc w:val="center"/>
        <w:rPr>
          <w:sz w:val="36"/>
          <w:szCs w:val="36"/>
        </w:rPr>
      </w:pPr>
      <w:r>
        <w:rPr>
          <w:sz w:val="36"/>
          <w:szCs w:val="36"/>
        </w:rPr>
        <w:t>DECLARATION LIEE A LA SOUSCRIPTION</w:t>
      </w:r>
    </w:p>
    <w:p w:rsidR="00F82F98" w:rsidRDefault="00111395" w:rsidP="00111395">
      <w:pPr>
        <w:pStyle w:val="Default"/>
        <w:jc w:val="center"/>
        <w:rPr>
          <w:sz w:val="36"/>
          <w:szCs w:val="36"/>
        </w:rPr>
      </w:pPr>
      <w:r>
        <w:rPr>
          <w:sz w:val="36"/>
          <w:szCs w:val="36"/>
        </w:rPr>
        <w:t>D’UN INSTRUMENT FINANCIER PEU LIQUIDE</w:t>
      </w:r>
      <w:r w:rsidR="00401748">
        <w:rPr>
          <w:sz w:val="36"/>
          <w:szCs w:val="36"/>
        </w:rPr>
        <w:t xml:space="preserve"> </w:t>
      </w:r>
    </w:p>
    <w:p w:rsidR="00111395" w:rsidRPr="00623DBA" w:rsidRDefault="00401748" w:rsidP="00111395">
      <w:pPr>
        <w:pStyle w:val="Default"/>
        <w:jc w:val="center"/>
        <w:rPr>
          <w:b/>
          <w:sz w:val="36"/>
          <w:szCs w:val="36"/>
        </w:rPr>
      </w:pPr>
      <w:proofErr w:type="gramStart"/>
      <w:r w:rsidRPr="00623DBA">
        <w:rPr>
          <w:b/>
          <w:sz w:val="36"/>
          <w:szCs w:val="36"/>
        </w:rPr>
        <w:t>par</w:t>
      </w:r>
      <w:proofErr w:type="gramEnd"/>
      <w:r w:rsidRPr="00623DBA">
        <w:rPr>
          <w:b/>
          <w:sz w:val="36"/>
          <w:szCs w:val="36"/>
        </w:rPr>
        <w:t xml:space="preserve"> un souscripteur âgé de </w:t>
      </w:r>
      <w:r w:rsidR="00321524">
        <w:rPr>
          <w:b/>
          <w:sz w:val="36"/>
          <w:szCs w:val="36"/>
        </w:rPr>
        <w:t>75</w:t>
      </w:r>
      <w:r w:rsidRPr="00623DBA">
        <w:rPr>
          <w:b/>
          <w:sz w:val="36"/>
          <w:szCs w:val="36"/>
        </w:rPr>
        <w:t xml:space="preserve"> ans et plus</w:t>
      </w:r>
    </w:p>
    <w:p w:rsidR="00111395" w:rsidRDefault="002255F0" w:rsidP="00111395">
      <w:pPr>
        <w:pStyle w:val="Default"/>
        <w:rPr>
          <w:sz w:val="23"/>
          <w:szCs w:val="23"/>
        </w:rPr>
      </w:pPr>
      <w:r>
        <w:rPr>
          <w:noProof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482600</wp:posOffset>
                </wp:positionH>
                <wp:positionV relativeFrom="paragraph">
                  <wp:posOffset>28575</wp:posOffset>
                </wp:positionV>
                <wp:extent cx="4794885" cy="0"/>
                <wp:effectExtent l="6350" t="9525" r="8890" b="9525"/>
                <wp:wrapNone/>
                <wp:docPr id="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9488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EA04E0C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38pt;margin-top:2.25pt;width:377.55pt;height:0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"/>
            </w:pict>
          </mc:Fallback>
        </mc:AlternateContent>
      </w:r>
    </w:p>
    <w:p w:rsidR="00111395" w:rsidRPr="00623DBA" w:rsidRDefault="00111395" w:rsidP="00111395">
      <w:pPr>
        <w:pStyle w:val="Default"/>
        <w:jc w:val="center"/>
        <w:rPr>
          <w:b/>
          <w:sz w:val="23"/>
          <w:szCs w:val="23"/>
        </w:rPr>
      </w:pPr>
      <w:r w:rsidRPr="00623DBA">
        <w:rPr>
          <w:b/>
          <w:sz w:val="23"/>
          <w:szCs w:val="23"/>
        </w:rPr>
        <w:t xml:space="preserve">À </w:t>
      </w:r>
      <w:r w:rsidR="00F82F98" w:rsidRPr="00F82F98">
        <w:rPr>
          <w:b/>
          <w:sz w:val="23"/>
          <w:szCs w:val="23"/>
        </w:rPr>
        <w:t>compléter</w:t>
      </w:r>
      <w:r w:rsidRPr="00623DBA">
        <w:rPr>
          <w:b/>
          <w:sz w:val="23"/>
          <w:szCs w:val="23"/>
        </w:rPr>
        <w:t xml:space="preserve"> </w:t>
      </w:r>
      <w:r w:rsidR="00636E77" w:rsidRPr="00623DBA">
        <w:rPr>
          <w:b/>
          <w:sz w:val="23"/>
          <w:szCs w:val="23"/>
        </w:rPr>
        <w:t>au moment de la souscription</w:t>
      </w:r>
    </w:p>
    <w:p w:rsidR="00401748" w:rsidRDefault="00401748" w:rsidP="00A32DCC">
      <w:pPr>
        <w:pStyle w:val="Default"/>
        <w:rPr>
          <w:sz w:val="23"/>
          <w:szCs w:val="23"/>
        </w:rPr>
      </w:pPr>
    </w:p>
    <w:p w:rsidR="00401748" w:rsidRDefault="00F606F1" w:rsidP="00A32DCC">
      <w:pPr>
        <w:pStyle w:val="Default"/>
        <w:rPr>
          <w:sz w:val="23"/>
          <w:szCs w:val="23"/>
        </w:rPr>
      </w:pPr>
      <w:r>
        <w:rPr>
          <w:sz w:val="22"/>
          <w:szCs w:val="22"/>
        </w:rPr>
        <w:t>N</w:t>
      </w:r>
      <w:r w:rsidR="00401748">
        <w:rPr>
          <w:sz w:val="22"/>
          <w:szCs w:val="22"/>
        </w:rPr>
        <w:t>ous attirons vo</w:t>
      </w:r>
      <w:r w:rsidR="005C377E">
        <w:rPr>
          <w:sz w:val="22"/>
          <w:szCs w:val="22"/>
        </w:rPr>
        <w:t xml:space="preserve">tre attention sur le fait que le </w:t>
      </w:r>
      <w:r w:rsidR="005134B5">
        <w:rPr>
          <w:sz w:val="22"/>
          <w:szCs w:val="22"/>
        </w:rPr>
        <w:t xml:space="preserve">support </w:t>
      </w:r>
      <w:r w:rsidR="0067086C">
        <w:rPr>
          <w:sz w:val="22"/>
          <w:szCs w:val="22"/>
        </w:rPr>
        <w:t xml:space="preserve">CORALIUM </w:t>
      </w:r>
      <w:r w:rsidR="00412EFB">
        <w:rPr>
          <w:sz w:val="22"/>
          <w:szCs w:val="22"/>
        </w:rPr>
        <w:t>SANTE</w:t>
      </w:r>
      <w:r w:rsidR="0067086C">
        <w:rPr>
          <w:sz w:val="22"/>
          <w:szCs w:val="22"/>
        </w:rPr>
        <w:t xml:space="preserve"> </w:t>
      </w:r>
      <w:r w:rsidR="005C377E">
        <w:rPr>
          <w:sz w:val="22"/>
          <w:szCs w:val="22"/>
        </w:rPr>
        <w:t xml:space="preserve">est </w:t>
      </w:r>
      <w:r w:rsidR="00401748">
        <w:rPr>
          <w:sz w:val="22"/>
          <w:szCs w:val="22"/>
        </w:rPr>
        <w:t>un placement de long terme.</w:t>
      </w:r>
    </w:p>
    <w:p w:rsidR="00111395" w:rsidRDefault="00111395" w:rsidP="00111395">
      <w:pPr>
        <w:pStyle w:val="Default"/>
        <w:rPr>
          <w:sz w:val="22"/>
          <w:szCs w:val="22"/>
        </w:rPr>
      </w:pPr>
    </w:p>
    <w:p w:rsidR="00111395" w:rsidRDefault="00111395" w:rsidP="00111395">
      <w:pPr>
        <w:pStyle w:val="Default"/>
        <w:spacing w:after="120"/>
        <w:rPr>
          <w:sz w:val="14"/>
          <w:szCs w:val="14"/>
        </w:rPr>
      </w:pPr>
      <w:r>
        <w:rPr>
          <w:sz w:val="22"/>
          <w:szCs w:val="22"/>
        </w:rPr>
        <w:t>Je soussigné(e)</w:t>
      </w:r>
      <w:r w:rsidR="001A502A">
        <w:rPr>
          <w:sz w:val="22"/>
          <w:szCs w:val="22"/>
        </w:rPr>
        <w:t> :</w:t>
      </w:r>
      <w:r>
        <w:rPr>
          <w:sz w:val="22"/>
          <w:szCs w:val="22"/>
        </w:rPr>
        <w:t xml:space="preserve"> </w:t>
      </w:r>
      <w:r>
        <w:rPr>
          <w:sz w:val="14"/>
          <w:szCs w:val="14"/>
        </w:rPr>
        <w:t>.................................................................</w:t>
      </w:r>
      <w:r w:rsidR="001A502A">
        <w:rPr>
          <w:sz w:val="14"/>
          <w:szCs w:val="14"/>
        </w:rPr>
        <w:t>........................................................................</w:t>
      </w:r>
      <w:r>
        <w:rPr>
          <w:sz w:val="14"/>
          <w:szCs w:val="14"/>
        </w:rPr>
        <w:t xml:space="preserve">................ </w:t>
      </w:r>
    </w:p>
    <w:p w:rsidR="00111395" w:rsidRDefault="00111395" w:rsidP="00111395">
      <w:pPr>
        <w:pStyle w:val="Default"/>
        <w:spacing w:after="120"/>
        <w:rPr>
          <w:sz w:val="14"/>
          <w:szCs w:val="14"/>
        </w:rPr>
      </w:pPr>
      <w:r>
        <w:rPr>
          <w:sz w:val="22"/>
          <w:szCs w:val="22"/>
        </w:rPr>
        <w:t xml:space="preserve">Demeurant : </w:t>
      </w:r>
      <w:r>
        <w:rPr>
          <w:sz w:val="14"/>
          <w:szCs w:val="14"/>
        </w:rPr>
        <w:t>..............................................................................................................................................</w:t>
      </w:r>
      <w:r w:rsidR="001A502A">
        <w:rPr>
          <w:sz w:val="14"/>
          <w:szCs w:val="14"/>
        </w:rPr>
        <w:t>....................</w:t>
      </w:r>
      <w:r>
        <w:rPr>
          <w:sz w:val="14"/>
          <w:szCs w:val="14"/>
        </w:rPr>
        <w:t xml:space="preserve"> </w:t>
      </w:r>
    </w:p>
    <w:p w:rsidR="001A502A" w:rsidRDefault="001A502A" w:rsidP="00111395">
      <w:pPr>
        <w:pStyle w:val="Default"/>
        <w:spacing w:after="120"/>
        <w:rPr>
          <w:sz w:val="14"/>
          <w:szCs w:val="14"/>
        </w:rPr>
      </w:pPr>
      <w:r>
        <w:rPr>
          <w:sz w:val="14"/>
          <w:szCs w:val="14"/>
        </w:rPr>
        <w:t>………………………………………………………………………………………………………………………………………………………………………………………..</w:t>
      </w:r>
    </w:p>
    <w:p w:rsidR="00111395" w:rsidRDefault="00111395" w:rsidP="00111395">
      <w:pPr>
        <w:pStyle w:val="Default"/>
        <w:spacing w:after="120"/>
        <w:rPr>
          <w:sz w:val="14"/>
          <w:szCs w:val="14"/>
        </w:rPr>
      </w:pPr>
      <w:r>
        <w:rPr>
          <w:sz w:val="22"/>
          <w:szCs w:val="22"/>
        </w:rPr>
        <w:t xml:space="preserve">Né(e) le : </w:t>
      </w:r>
      <w:r>
        <w:rPr>
          <w:sz w:val="14"/>
          <w:szCs w:val="14"/>
        </w:rPr>
        <w:t>.............................................................................................................................................</w:t>
      </w:r>
      <w:r w:rsidR="001A502A">
        <w:rPr>
          <w:sz w:val="14"/>
          <w:szCs w:val="14"/>
        </w:rPr>
        <w:t>.............................</w:t>
      </w:r>
    </w:p>
    <w:p w:rsidR="00111395" w:rsidRDefault="00111395" w:rsidP="00111395">
      <w:pPr>
        <w:pStyle w:val="Default"/>
        <w:rPr>
          <w:sz w:val="14"/>
          <w:szCs w:val="14"/>
        </w:rPr>
      </w:pPr>
    </w:p>
    <w:p w:rsidR="00111395" w:rsidRDefault="00111395" w:rsidP="00111395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="00401748">
        <w:rPr>
          <w:sz w:val="22"/>
          <w:szCs w:val="22"/>
        </w:rPr>
        <w:t xml:space="preserve">Reconnais </w:t>
      </w:r>
      <w:r w:rsidR="00684FDA">
        <w:rPr>
          <w:sz w:val="22"/>
          <w:szCs w:val="22"/>
        </w:rPr>
        <w:t>a</w:t>
      </w:r>
      <w:r>
        <w:rPr>
          <w:sz w:val="22"/>
          <w:szCs w:val="22"/>
        </w:rPr>
        <w:t xml:space="preserve">voir pris connaissance des documents suivants : </w:t>
      </w:r>
    </w:p>
    <w:p w:rsidR="005134B5" w:rsidRDefault="005134B5" w:rsidP="00111395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proofErr w:type="gramStart"/>
      <w:r>
        <w:rPr>
          <w:sz w:val="22"/>
          <w:szCs w:val="22"/>
        </w:rPr>
        <w:t>la</w:t>
      </w:r>
      <w:proofErr w:type="gramEnd"/>
      <w:r>
        <w:rPr>
          <w:sz w:val="22"/>
          <w:szCs w:val="22"/>
        </w:rPr>
        <w:t xml:space="preserve"> brochure commerciale,</w:t>
      </w:r>
    </w:p>
    <w:p w:rsidR="005134B5" w:rsidRDefault="005134B5" w:rsidP="005134B5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proofErr w:type="gramStart"/>
      <w:r>
        <w:rPr>
          <w:sz w:val="22"/>
          <w:szCs w:val="22"/>
        </w:rPr>
        <w:t>le</w:t>
      </w:r>
      <w:proofErr w:type="gramEnd"/>
      <w:r>
        <w:rPr>
          <w:sz w:val="22"/>
          <w:szCs w:val="22"/>
        </w:rPr>
        <w:t xml:space="preserve"> bulletin de souscription (pour une souscription sur compte titres ordinaire)</w:t>
      </w:r>
      <w:r w:rsidR="006B14D6">
        <w:rPr>
          <w:sz w:val="22"/>
          <w:szCs w:val="22"/>
        </w:rPr>
        <w:t>,</w:t>
      </w:r>
    </w:p>
    <w:p w:rsidR="005134B5" w:rsidRDefault="005134B5" w:rsidP="00111395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proofErr w:type="gramStart"/>
      <w:r>
        <w:rPr>
          <w:sz w:val="22"/>
          <w:szCs w:val="22"/>
        </w:rPr>
        <w:t>la</w:t>
      </w:r>
      <w:proofErr w:type="gramEnd"/>
      <w:r>
        <w:rPr>
          <w:sz w:val="22"/>
          <w:szCs w:val="22"/>
        </w:rPr>
        <w:t xml:space="preserve"> fiche d’information assurance-vie (pour une souscription sur contrat d’assurance-vie)</w:t>
      </w:r>
      <w:r w:rsidR="006B14D6">
        <w:rPr>
          <w:sz w:val="22"/>
          <w:szCs w:val="22"/>
        </w:rPr>
        <w:t>,</w:t>
      </w:r>
    </w:p>
    <w:p w:rsidR="00AC5760" w:rsidRDefault="005134B5" w:rsidP="00111395">
      <w:pPr>
        <w:pStyle w:val="Default"/>
        <w:numPr>
          <w:ilvl w:val="0"/>
          <w:numId w:val="5"/>
        </w:numPr>
        <w:ind w:hanging="654"/>
        <w:rPr>
          <w:sz w:val="22"/>
          <w:szCs w:val="22"/>
        </w:rPr>
      </w:pPr>
      <w:proofErr w:type="gramStart"/>
      <w:r>
        <w:rPr>
          <w:sz w:val="22"/>
          <w:szCs w:val="22"/>
        </w:rPr>
        <w:t>le</w:t>
      </w:r>
      <w:proofErr w:type="gramEnd"/>
      <w:r>
        <w:rPr>
          <w:sz w:val="22"/>
          <w:szCs w:val="22"/>
        </w:rPr>
        <w:t xml:space="preserve"> Document d’Informations Clés.</w:t>
      </w:r>
    </w:p>
    <w:p w:rsidR="00111395" w:rsidRDefault="00111395" w:rsidP="00111395">
      <w:pPr>
        <w:pStyle w:val="Default"/>
        <w:ind w:left="1080"/>
        <w:rPr>
          <w:sz w:val="22"/>
          <w:szCs w:val="22"/>
        </w:rPr>
      </w:pPr>
    </w:p>
    <w:p w:rsidR="00111395" w:rsidRDefault="00111395" w:rsidP="00111395">
      <w:pPr>
        <w:pStyle w:val="Default"/>
        <w:rPr>
          <w:sz w:val="22"/>
          <w:szCs w:val="22"/>
        </w:rPr>
      </w:pPr>
      <w:r>
        <w:rPr>
          <w:sz w:val="22"/>
          <w:szCs w:val="22"/>
        </w:rPr>
        <w:t>- Déclare avoir été informé</w:t>
      </w:r>
      <w:r w:rsidRPr="00623DBA">
        <w:rPr>
          <w:color w:val="auto"/>
          <w:sz w:val="22"/>
          <w:szCs w:val="22"/>
        </w:rPr>
        <w:t>(e)</w:t>
      </w:r>
      <w:r w:rsidRPr="00CE5A1C">
        <w:rPr>
          <w:color w:val="FF0000"/>
          <w:sz w:val="22"/>
          <w:szCs w:val="22"/>
        </w:rPr>
        <w:t xml:space="preserve"> </w:t>
      </w:r>
      <w:r>
        <w:rPr>
          <w:sz w:val="22"/>
          <w:szCs w:val="22"/>
        </w:rPr>
        <w:t xml:space="preserve">: </w:t>
      </w:r>
    </w:p>
    <w:p w:rsidR="00111395" w:rsidRDefault="00636E77" w:rsidP="006B14D6">
      <w:pPr>
        <w:pStyle w:val="Default"/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Qu’il</w:t>
      </w:r>
      <w:r w:rsidR="00111395">
        <w:rPr>
          <w:sz w:val="22"/>
          <w:szCs w:val="22"/>
        </w:rPr>
        <w:t xml:space="preserve"> s’agit d’un placement à long terme</w:t>
      </w:r>
      <w:r w:rsidR="006D2F72">
        <w:rPr>
          <w:sz w:val="22"/>
          <w:szCs w:val="22"/>
        </w:rPr>
        <w:t xml:space="preserve"> dont la durée de vie peut aller jusqu’à </w:t>
      </w:r>
      <w:r w:rsidR="0067086C">
        <w:rPr>
          <w:sz w:val="22"/>
          <w:szCs w:val="22"/>
        </w:rPr>
        <w:t>8</w:t>
      </w:r>
      <w:r w:rsidR="006D2F72">
        <w:rPr>
          <w:sz w:val="22"/>
          <w:szCs w:val="22"/>
        </w:rPr>
        <w:t xml:space="preserve"> ans</w:t>
      </w:r>
      <w:r w:rsidR="00A8263E">
        <w:rPr>
          <w:sz w:val="22"/>
          <w:szCs w:val="22"/>
        </w:rPr>
        <w:t xml:space="preserve"> </w:t>
      </w:r>
      <w:r w:rsidR="005134B5">
        <w:rPr>
          <w:sz w:val="22"/>
          <w:szCs w:val="22"/>
        </w:rPr>
        <w:t>;</w:t>
      </w:r>
      <w:r w:rsidR="00111395">
        <w:rPr>
          <w:sz w:val="22"/>
          <w:szCs w:val="22"/>
        </w:rPr>
        <w:t xml:space="preserve"> </w:t>
      </w:r>
    </w:p>
    <w:p w:rsidR="00662A5A" w:rsidRDefault="002D2ADD" w:rsidP="006B14D6">
      <w:pPr>
        <w:pStyle w:val="Default"/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Qu’il n’y a aucune garantie de capital ;</w:t>
      </w:r>
    </w:p>
    <w:p w:rsidR="00345129" w:rsidRPr="008A261F" w:rsidRDefault="00345129" w:rsidP="008A261F">
      <w:pPr>
        <w:pStyle w:val="Default"/>
        <w:numPr>
          <w:ilvl w:val="0"/>
          <w:numId w:val="1"/>
        </w:numPr>
        <w:jc w:val="both"/>
        <w:rPr>
          <w:sz w:val="22"/>
          <w:szCs w:val="22"/>
        </w:rPr>
      </w:pPr>
      <w:r w:rsidRPr="00352E05">
        <w:rPr>
          <w:sz w:val="22"/>
          <w:szCs w:val="22"/>
        </w:rPr>
        <w:t xml:space="preserve">Qu’en cas de décès, </w:t>
      </w:r>
      <w:r w:rsidR="0067086C">
        <w:rPr>
          <w:sz w:val="22"/>
          <w:szCs w:val="22"/>
        </w:rPr>
        <w:t xml:space="preserve">CORALIUM </w:t>
      </w:r>
      <w:r w:rsidR="00412EFB">
        <w:rPr>
          <w:sz w:val="22"/>
          <w:szCs w:val="22"/>
        </w:rPr>
        <w:t>SANTE</w:t>
      </w:r>
      <w:r w:rsidR="0067086C">
        <w:rPr>
          <w:sz w:val="22"/>
          <w:szCs w:val="22"/>
        </w:rPr>
        <w:t xml:space="preserve"> </w:t>
      </w:r>
      <w:r w:rsidRPr="00352E05">
        <w:rPr>
          <w:sz w:val="22"/>
          <w:szCs w:val="22"/>
        </w:rPr>
        <w:t>ne bénéficie pas de la garantie plancher prévue dans les contrats Nuances Grenadine, Nuances 3D, N</w:t>
      </w:r>
      <w:r w:rsidR="008A261F">
        <w:rPr>
          <w:sz w:val="22"/>
          <w:szCs w:val="22"/>
        </w:rPr>
        <w:t>uances Plus, Nuances Privilège</w:t>
      </w:r>
      <w:r w:rsidR="006B14D6" w:rsidRPr="00352E05">
        <w:t> ;</w:t>
      </w:r>
    </w:p>
    <w:p w:rsidR="005134B5" w:rsidRPr="00040877" w:rsidRDefault="006B14D6" w:rsidP="006B14D6">
      <w:pPr>
        <w:pStyle w:val="Default"/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Que ce produit comporte des risques</w:t>
      </w:r>
      <w:r w:rsidR="005134B5" w:rsidRPr="00040877">
        <w:rPr>
          <w:sz w:val="22"/>
          <w:szCs w:val="22"/>
        </w:rPr>
        <w:t xml:space="preserve">, en particulier le risque de perte </w:t>
      </w:r>
      <w:r w:rsidR="00040877">
        <w:rPr>
          <w:sz w:val="22"/>
          <w:szCs w:val="22"/>
        </w:rPr>
        <w:t>en capital (</w:t>
      </w:r>
      <w:r w:rsidR="005F464A">
        <w:rPr>
          <w:sz w:val="22"/>
          <w:szCs w:val="22"/>
        </w:rPr>
        <w:t xml:space="preserve">risque de perte en capital </w:t>
      </w:r>
      <w:r w:rsidR="0067086C">
        <w:rPr>
          <w:sz w:val="22"/>
          <w:szCs w:val="22"/>
        </w:rPr>
        <w:t>pouvant être total</w:t>
      </w:r>
      <w:r w:rsidR="00040877">
        <w:rPr>
          <w:sz w:val="22"/>
          <w:szCs w:val="22"/>
        </w:rPr>
        <w:t xml:space="preserve"> </w:t>
      </w:r>
      <w:bookmarkStart w:id="0" w:name="_GoBack"/>
      <w:r w:rsidR="00040877" w:rsidRPr="00771CF3">
        <w:rPr>
          <w:color w:val="000000" w:themeColor="text1"/>
          <w:sz w:val="22"/>
          <w:szCs w:val="22"/>
        </w:rPr>
        <w:t xml:space="preserve">à l’échéance du </w:t>
      </w:r>
      <w:r w:rsidR="00771CF3" w:rsidRPr="00771CF3">
        <w:rPr>
          <w:color w:val="000000" w:themeColor="text1"/>
          <w:sz w:val="22"/>
          <w:szCs w:val="22"/>
        </w:rPr>
        <w:t>20</w:t>
      </w:r>
      <w:r w:rsidR="0067086C" w:rsidRPr="00771CF3">
        <w:rPr>
          <w:color w:val="000000" w:themeColor="text1"/>
          <w:sz w:val="22"/>
          <w:szCs w:val="22"/>
        </w:rPr>
        <w:t xml:space="preserve"> jui</w:t>
      </w:r>
      <w:r w:rsidR="00771CF3" w:rsidRPr="00771CF3">
        <w:rPr>
          <w:color w:val="000000" w:themeColor="text1"/>
          <w:sz w:val="22"/>
          <w:szCs w:val="22"/>
        </w:rPr>
        <w:t>n</w:t>
      </w:r>
      <w:r w:rsidR="00380FE5" w:rsidRPr="00771CF3">
        <w:rPr>
          <w:color w:val="000000" w:themeColor="text1"/>
          <w:sz w:val="22"/>
          <w:szCs w:val="22"/>
        </w:rPr>
        <w:t xml:space="preserve"> 20</w:t>
      </w:r>
      <w:r w:rsidR="00771CF3" w:rsidRPr="00771CF3">
        <w:rPr>
          <w:color w:val="000000" w:themeColor="text1"/>
          <w:sz w:val="22"/>
          <w:szCs w:val="22"/>
        </w:rPr>
        <w:t>30</w:t>
      </w:r>
      <w:r w:rsidR="00040877" w:rsidRPr="00771CF3">
        <w:rPr>
          <w:color w:val="000000" w:themeColor="text1"/>
          <w:sz w:val="22"/>
          <w:szCs w:val="22"/>
        </w:rPr>
        <w:t xml:space="preserve"> et risque </w:t>
      </w:r>
      <w:bookmarkEnd w:id="0"/>
      <w:r w:rsidR="00040877">
        <w:rPr>
          <w:sz w:val="22"/>
          <w:szCs w:val="22"/>
        </w:rPr>
        <w:t xml:space="preserve">de perte en capital non mesurable </w:t>
      </w:r>
      <w:r w:rsidR="005F464A">
        <w:rPr>
          <w:sz w:val="22"/>
          <w:szCs w:val="22"/>
        </w:rPr>
        <w:t xml:space="preserve">et pouvant être total en cas de revente </w:t>
      </w:r>
      <w:r w:rsidR="00040877">
        <w:rPr>
          <w:sz w:val="22"/>
          <w:szCs w:val="22"/>
        </w:rPr>
        <w:t xml:space="preserve">avant l’échéance) et le risque de défaut de l’émetteur </w:t>
      </w:r>
      <w:proofErr w:type="spellStart"/>
      <w:r w:rsidR="00040877">
        <w:rPr>
          <w:sz w:val="22"/>
          <w:szCs w:val="22"/>
        </w:rPr>
        <w:t>Natixis</w:t>
      </w:r>
      <w:proofErr w:type="spellEnd"/>
      <w:r w:rsidR="0067086C">
        <w:rPr>
          <w:sz w:val="22"/>
          <w:szCs w:val="22"/>
        </w:rPr>
        <w:t xml:space="preserve"> Investment Managers International</w:t>
      </w:r>
      <w:r w:rsidR="00040877">
        <w:rPr>
          <w:sz w:val="22"/>
          <w:szCs w:val="22"/>
        </w:rPr>
        <w:t>.</w:t>
      </w:r>
    </w:p>
    <w:p w:rsidR="005134B5" w:rsidRPr="005134B5" w:rsidRDefault="005134B5" w:rsidP="005134B5">
      <w:pPr>
        <w:pStyle w:val="Default"/>
        <w:ind w:left="720"/>
        <w:rPr>
          <w:sz w:val="22"/>
          <w:szCs w:val="22"/>
        </w:rPr>
      </w:pPr>
    </w:p>
    <w:p w:rsidR="0030315A" w:rsidRPr="006070F1" w:rsidRDefault="0030315A" w:rsidP="00111395">
      <w:pPr>
        <w:pStyle w:val="Default"/>
        <w:rPr>
          <w:sz w:val="16"/>
          <w:szCs w:val="16"/>
        </w:rPr>
      </w:pPr>
    </w:p>
    <w:p w:rsidR="00111395" w:rsidRDefault="0030315A" w:rsidP="00111395">
      <w:pPr>
        <w:pStyle w:val="Default"/>
        <w:rPr>
          <w:sz w:val="22"/>
          <w:szCs w:val="22"/>
        </w:rPr>
      </w:pPr>
      <w:r w:rsidRPr="00623DBA">
        <w:rPr>
          <w:color w:val="auto"/>
          <w:sz w:val="22"/>
          <w:szCs w:val="22"/>
        </w:rPr>
        <w:t>Je</w:t>
      </w:r>
      <w:r w:rsidR="00684FDA" w:rsidRPr="00623DBA">
        <w:rPr>
          <w:color w:val="auto"/>
          <w:sz w:val="22"/>
          <w:szCs w:val="22"/>
        </w:rPr>
        <w:t xml:space="preserve"> </w:t>
      </w:r>
      <w:r w:rsidRPr="00623DBA">
        <w:rPr>
          <w:color w:val="auto"/>
          <w:sz w:val="22"/>
          <w:szCs w:val="22"/>
        </w:rPr>
        <w:t>c</w:t>
      </w:r>
      <w:r w:rsidR="00111395" w:rsidRPr="00623DBA">
        <w:rPr>
          <w:color w:val="auto"/>
          <w:sz w:val="22"/>
          <w:szCs w:val="22"/>
        </w:rPr>
        <w:t>onfirme ma</w:t>
      </w:r>
      <w:r w:rsidR="00111395">
        <w:rPr>
          <w:sz w:val="22"/>
          <w:szCs w:val="22"/>
        </w:rPr>
        <w:t xml:space="preserve"> souscription de </w:t>
      </w:r>
      <w:r w:rsidR="005F464A">
        <w:rPr>
          <w:sz w:val="22"/>
          <w:szCs w:val="22"/>
        </w:rPr>
        <w:t xml:space="preserve">l’obligation </w:t>
      </w:r>
      <w:r w:rsidR="002D2ADD">
        <w:rPr>
          <w:sz w:val="22"/>
          <w:szCs w:val="22"/>
        </w:rPr>
        <w:t xml:space="preserve">CORALIUM </w:t>
      </w:r>
      <w:r w:rsidR="00412EFB">
        <w:rPr>
          <w:sz w:val="22"/>
          <w:szCs w:val="22"/>
        </w:rPr>
        <w:t>SANTE</w:t>
      </w:r>
      <w:r w:rsidR="002D2ADD">
        <w:rPr>
          <w:sz w:val="22"/>
          <w:szCs w:val="22"/>
        </w:rPr>
        <w:t xml:space="preserve"> </w:t>
      </w:r>
      <w:r w:rsidR="00E02F6B" w:rsidRPr="00771CF3">
        <w:rPr>
          <w:color w:val="000000" w:themeColor="text1"/>
          <w:sz w:val="22"/>
          <w:szCs w:val="22"/>
        </w:rPr>
        <w:t xml:space="preserve">(Code ISIN </w:t>
      </w:r>
      <w:r w:rsidR="002D2ADD" w:rsidRPr="00771CF3">
        <w:rPr>
          <w:color w:val="000000" w:themeColor="text1"/>
          <w:sz w:val="22"/>
          <w:szCs w:val="22"/>
        </w:rPr>
        <w:t>FR001400</w:t>
      </w:r>
      <w:r w:rsidR="00771CF3" w:rsidRPr="00771CF3">
        <w:rPr>
          <w:color w:val="000000" w:themeColor="text1"/>
          <w:sz w:val="22"/>
          <w:szCs w:val="22"/>
        </w:rPr>
        <w:t>5WG4</w:t>
      </w:r>
      <w:r w:rsidR="00E02F6B" w:rsidRPr="00771CF3">
        <w:rPr>
          <w:color w:val="000000" w:themeColor="text1"/>
          <w:sz w:val="22"/>
          <w:szCs w:val="22"/>
        </w:rPr>
        <w:t xml:space="preserve">) </w:t>
      </w:r>
      <w:r w:rsidR="005F464A">
        <w:rPr>
          <w:sz w:val="22"/>
          <w:szCs w:val="22"/>
        </w:rPr>
        <w:t xml:space="preserve">pour un montant total de </w:t>
      </w:r>
      <w:r w:rsidR="00F05C52">
        <w:rPr>
          <w:sz w:val="22"/>
          <w:szCs w:val="22"/>
        </w:rPr>
        <w:t>………………………………………</w:t>
      </w:r>
      <w:r w:rsidR="001A502A">
        <w:rPr>
          <w:sz w:val="22"/>
          <w:szCs w:val="22"/>
        </w:rPr>
        <w:t>………</w:t>
      </w:r>
      <w:r w:rsidR="00F05C52">
        <w:rPr>
          <w:sz w:val="22"/>
          <w:szCs w:val="22"/>
        </w:rPr>
        <w:t>…</w:t>
      </w:r>
      <w:r w:rsidR="00A036C0">
        <w:rPr>
          <w:sz w:val="22"/>
          <w:szCs w:val="22"/>
        </w:rPr>
        <w:t>…… euros.</w:t>
      </w:r>
      <w:r w:rsidR="00111395">
        <w:rPr>
          <w:sz w:val="22"/>
          <w:szCs w:val="22"/>
        </w:rPr>
        <w:t xml:space="preserve"> </w:t>
      </w:r>
    </w:p>
    <w:p w:rsidR="00F606F1" w:rsidRDefault="00F606F1" w:rsidP="00111395">
      <w:pPr>
        <w:pStyle w:val="Default"/>
        <w:rPr>
          <w:sz w:val="22"/>
          <w:szCs w:val="22"/>
        </w:rPr>
      </w:pPr>
    </w:p>
    <w:p w:rsidR="00111395" w:rsidRDefault="00111395" w:rsidP="00111395">
      <w:pPr>
        <w:pStyle w:val="Default"/>
        <w:rPr>
          <w:sz w:val="20"/>
          <w:szCs w:val="20"/>
        </w:rPr>
      </w:pPr>
      <w:r>
        <w:rPr>
          <w:sz w:val="22"/>
          <w:szCs w:val="22"/>
        </w:rPr>
        <w:t xml:space="preserve">Fait à </w:t>
      </w:r>
      <w:r>
        <w:rPr>
          <w:sz w:val="14"/>
          <w:szCs w:val="14"/>
        </w:rPr>
        <w:t xml:space="preserve">............................................................................................, </w:t>
      </w:r>
      <w:r>
        <w:rPr>
          <w:sz w:val="22"/>
          <w:szCs w:val="22"/>
        </w:rPr>
        <w:t xml:space="preserve">le </w:t>
      </w:r>
      <w:r>
        <w:rPr>
          <w:sz w:val="20"/>
          <w:szCs w:val="20"/>
        </w:rPr>
        <w:t xml:space="preserve">_ _ / _ _ / _ _ _ _ </w:t>
      </w:r>
    </w:p>
    <w:p w:rsidR="00F606F1" w:rsidRDefault="005F464A" w:rsidP="00111395">
      <w:pPr>
        <w:pStyle w:val="Default"/>
        <w:rPr>
          <w:sz w:val="20"/>
          <w:szCs w:val="20"/>
        </w:rPr>
      </w:pPr>
      <w:r>
        <w:rPr>
          <w:noProof/>
        </w:rPr>
        <w:drawing>
          <wp:inline distT="0" distB="0" distL="0" distR="0" wp14:anchorId="35EE9DBB" wp14:editId="1E25CEED">
            <wp:extent cx="4827270" cy="1552575"/>
            <wp:effectExtent l="0" t="0" r="0" b="9525"/>
            <wp:docPr id="1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7270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00B5" w:rsidRPr="00705A4E" w:rsidRDefault="00F000B5" w:rsidP="00F606F1">
      <w:pPr>
        <w:rPr>
          <w:i/>
          <w:sz w:val="18"/>
        </w:rPr>
      </w:pPr>
    </w:p>
    <w:sectPr w:rsidR="00F000B5" w:rsidRPr="00705A4E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F6486" w:rsidRDefault="003F6486" w:rsidP="00A32DCC">
      <w:pPr>
        <w:spacing w:after="0" w:line="240" w:lineRule="auto"/>
      </w:pPr>
      <w:r>
        <w:separator/>
      </w:r>
    </w:p>
  </w:endnote>
  <w:endnote w:type="continuationSeparator" w:id="0">
    <w:p w:rsidR="003F6486" w:rsidRDefault="003F6486" w:rsidP="00A32D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606F1" w:rsidRDefault="00F606F1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F6486" w:rsidRDefault="003F6486" w:rsidP="00A32DCC">
      <w:pPr>
        <w:spacing w:after="0" w:line="240" w:lineRule="auto"/>
      </w:pPr>
      <w:r>
        <w:separator/>
      </w:r>
    </w:p>
  </w:footnote>
  <w:footnote w:type="continuationSeparator" w:id="0">
    <w:p w:rsidR="003F6486" w:rsidRDefault="003F6486" w:rsidP="00A32D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554119"/>
    <w:multiLevelType w:val="hybridMultilevel"/>
    <w:tmpl w:val="95E85B54"/>
    <w:lvl w:ilvl="0" w:tplc="CF42D23A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0511BF"/>
    <w:multiLevelType w:val="hybridMultilevel"/>
    <w:tmpl w:val="E34EB216"/>
    <w:lvl w:ilvl="0" w:tplc="CF42D23A"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47C3E58"/>
    <w:multiLevelType w:val="hybridMultilevel"/>
    <w:tmpl w:val="E3B09308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455313"/>
    <w:multiLevelType w:val="hybridMultilevel"/>
    <w:tmpl w:val="B47ECF6E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7D071FB"/>
    <w:multiLevelType w:val="hybridMultilevel"/>
    <w:tmpl w:val="FC6EAF16"/>
    <w:lvl w:ilvl="0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C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69AD5D01"/>
    <w:multiLevelType w:val="hybridMultilevel"/>
    <w:tmpl w:val="6494D958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9C00219"/>
    <w:multiLevelType w:val="hybridMultilevel"/>
    <w:tmpl w:val="34E0DEB4"/>
    <w:lvl w:ilvl="0" w:tplc="583695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CC4CBC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CAA8C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2D639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4547C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AA66D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04A67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452351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1A6A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1"/>
  </w:num>
  <w:num w:numId="5">
    <w:abstractNumId w:val="4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1395"/>
    <w:rsid w:val="00035055"/>
    <w:rsid w:val="00040877"/>
    <w:rsid w:val="000530C2"/>
    <w:rsid w:val="000E4B23"/>
    <w:rsid w:val="00107487"/>
    <w:rsid w:val="00111395"/>
    <w:rsid w:val="00135570"/>
    <w:rsid w:val="00190FCB"/>
    <w:rsid w:val="001A502A"/>
    <w:rsid w:val="002255F0"/>
    <w:rsid w:val="002A5D45"/>
    <w:rsid w:val="002A77A1"/>
    <w:rsid w:val="002B5B2B"/>
    <w:rsid w:val="002C58DE"/>
    <w:rsid w:val="002D2ADD"/>
    <w:rsid w:val="002F660A"/>
    <w:rsid w:val="0030315A"/>
    <w:rsid w:val="00321524"/>
    <w:rsid w:val="003368B2"/>
    <w:rsid w:val="00345129"/>
    <w:rsid w:val="00352E05"/>
    <w:rsid w:val="00380FE5"/>
    <w:rsid w:val="003E1158"/>
    <w:rsid w:val="003F6486"/>
    <w:rsid w:val="00401748"/>
    <w:rsid w:val="00412EFB"/>
    <w:rsid w:val="004350FD"/>
    <w:rsid w:val="00484C71"/>
    <w:rsid w:val="004A60C2"/>
    <w:rsid w:val="004C10C0"/>
    <w:rsid w:val="005134B5"/>
    <w:rsid w:val="005C377E"/>
    <w:rsid w:val="005D6A2F"/>
    <w:rsid w:val="005F464A"/>
    <w:rsid w:val="005F60BF"/>
    <w:rsid w:val="006070F1"/>
    <w:rsid w:val="00621CA7"/>
    <w:rsid w:val="00623DBA"/>
    <w:rsid w:val="006319B2"/>
    <w:rsid w:val="00636E77"/>
    <w:rsid w:val="00662A5A"/>
    <w:rsid w:val="0067086C"/>
    <w:rsid w:val="00684FDA"/>
    <w:rsid w:val="006B14D6"/>
    <w:rsid w:val="006D2F72"/>
    <w:rsid w:val="00705A4E"/>
    <w:rsid w:val="00721E0C"/>
    <w:rsid w:val="007310F9"/>
    <w:rsid w:val="007523AA"/>
    <w:rsid w:val="00771CF3"/>
    <w:rsid w:val="007A772D"/>
    <w:rsid w:val="007E5590"/>
    <w:rsid w:val="00870C98"/>
    <w:rsid w:val="008725E7"/>
    <w:rsid w:val="008A261F"/>
    <w:rsid w:val="008B7B25"/>
    <w:rsid w:val="009550C1"/>
    <w:rsid w:val="00966388"/>
    <w:rsid w:val="009A5687"/>
    <w:rsid w:val="00A036C0"/>
    <w:rsid w:val="00A228E4"/>
    <w:rsid w:val="00A32DCC"/>
    <w:rsid w:val="00A73517"/>
    <w:rsid w:val="00A8263E"/>
    <w:rsid w:val="00AA16FE"/>
    <w:rsid w:val="00AB0DE6"/>
    <w:rsid w:val="00AB1833"/>
    <w:rsid w:val="00AC45C7"/>
    <w:rsid w:val="00AC5760"/>
    <w:rsid w:val="00B045E9"/>
    <w:rsid w:val="00B55DC4"/>
    <w:rsid w:val="00B8632F"/>
    <w:rsid w:val="00BB26F4"/>
    <w:rsid w:val="00BC2DB3"/>
    <w:rsid w:val="00C04A27"/>
    <w:rsid w:val="00C8751A"/>
    <w:rsid w:val="00CA6894"/>
    <w:rsid w:val="00CE5A1C"/>
    <w:rsid w:val="00D43415"/>
    <w:rsid w:val="00DD36F9"/>
    <w:rsid w:val="00E02F6B"/>
    <w:rsid w:val="00E162A4"/>
    <w:rsid w:val="00E167CF"/>
    <w:rsid w:val="00E54B0B"/>
    <w:rsid w:val="00E74B68"/>
    <w:rsid w:val="00E76371"/>
    <w:rsid w:val="00E97777"/>
    <w:rsid w:val="00F000B5"/>
    <w:rsid w:val="00F05C52"/>
    <w:rsid w:val="00F109C6"/>
    <w:rsid w:val="00F44614"/>
    <w:rsid w:val="00F606F1"/>
    <w:rsid w:val="00F82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007D9B6D"/>
  <w15:docId w15:val="{7017CAE8-934C-48E4-9CFB-A9AA9E7803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rsid w:val="00111395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character" w:styleId="Marquedecommentaire">
    <w:name w:val="annotation reference"/>
    <w:uiPriority w:val="99"/>
    <w:semiHidden/>
    <w:unhideWhenUsed/>
    <w:rsid w:val="00190FCB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190FCB"/>
    <w:rPr>
      <w:sz w:val="20"/>
      <w:szCs w:val="20"/>
    </w:rPr>
  </w:style>
  <w:style w:type="character" w:customStyle="1" w:styleId="CommentaireCar">
    <w:name w:val="Commentaire Car"/>
    <w:link w:val="Commentaire"/>
    <w:uiPriority w:val="99"/>
    <w:semiHidden/>
    <w:rsid w:val="00190FCB"/>
    <w:rPr>
      <w:lang w:eastAsia="en-US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190FCB"/>
    <w:rPr>
      <w:b/>
      <w:bCs/>
    </w:rPr>
  </w:style>
  <w:style w:type="character" w:customStyle="1" w:styleId="ObjetducommentaireCar">
    <w:name w:val="Objet du commentaire Car"/>
    <w:link w:val="Objetducommentaire"/>
    <w:uiPriority w:val="99"/>
    <w:semiHidden/>
    <w:rsid w:val="00190FCB"/>
    <w:rPr>
      <w:b/>
      <w:bCs/>
      <w:lang w:eastAsia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90F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link w:val="Textedebulles"/>
    <w:uiPriority w:val="99"/>
    <w:semiHidden/>
    <w:rsid w:val="00190FCB"/>
    <w:rPr>
      <w:rFonts w:ascii="Segoe UI" w:hAnsi="Segoe UI" w:cs="Segoe UI"/>
      <w:sz w:val="18"/>
      <w:szCs w:val="18"/>
      <w:lang w:eastAsia="en-US"/>
    </w:rPr>
  </w:style>
  <w:style w:type="paragraph" w:styleId="Rvision">
    <w:name w:val="Revision"/>
    <w:hidden/>
    <w:uiPriority w:val="99"/>
    <w:semiHidden/>
    <w:rsid w:val="00A32DCC"/>
    <w:rPr>
      <w:sz w:val="22"/>
      <w:szCs w:val="22"/>
      <w:lang w:eastAsia="en-US"/>
    </w:rPr>
  </w:style>
  <w:style w:type="paragraph" w:styleId="En-tte">
    <w:name w:val="header"/>
    <w:basedOn w:val="Normal"/>
    <w:link w:val="En-tteCar"/>
    <w:uiPriority w:val="99"/>
    <w:unhideWhenUsed/>
    <w:rsid w:val="00A32DCC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uiPriority w:val="99"/>
    <w:rsid w:val="00A32DCC"/>
    <w:rPr>
      <w:sz w:val="22"/>
      <w:szCs w:val="22"/>
      <w:lang w:eastAsia="en-US"/>
    </w:rPr>
  </w:style>
  <w:style w:type="paragraph" w:styleId="Pieddepage">
    <w:name w:val="footer"/>
    <w:basedOn w:val="Normal"/>
    <w:link w:val="PieddepageCar"/>
    <w:uiPriority w:val="99"/>
    <w:unhideWhenUsed/>
    <w:rsid w:val="00A32DCC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uiPriority w:val="99"/>
    <w:rsid w:val="00A32DCC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336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181124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323</Words>
  <Characters>1782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BPCE</Company>
  <LinksUpToDate>false</LinksUpToDate>
  <CharactersWithSpaces>2101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COCAULT</dc:creator>
  <cp:lastModifiedBy>CASSAN Nathalie [CEGEE]</cp:lastModifiedBy>
  <cp:revision>3</cp:revision>
  <cp:lastPrinted>2019-01-08T17:33:00Z</cp:lastPrinted>
  <dcterms:created xsi:type="dcterms:W3CDTF">2021-11-18T12:44:00Z</dcterms:created>
  <dcterms:modified xsi:type="dcterms:W3CDTF">2021-11-18T14:45:00Z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8a19f0c-bea1-442e-a475-ed109d9ec508_Enabled">
    <vt:lpwstr>True</vt:lpwstr>
  </property>
  <property fmtid="{D5CDD505-2E9C-101B-9397-08002B2CF9AE}" pid="3" name="MSIP_Label_48a19f0c-bea1-442e-a475-ed109d9ec508_SiteId">
    <vt:lpwstr>d5bb6d35-8a82-4329-b49a-5030bd6497ab</vt:lpwstr>
  </property>
  <property fmtid="{D5CDD505-2E9C-101B-9397-08002B2CF9AE}" pid="4" name="MSIP_Label_48a19f0c-bea1-442e-a475-ed109d9ec508_Owner">
    <vt:lpwstr>hubert.koessler@cegee.caisse-epargne.fr</vt:lpwstr>
  </property>
  <property fmtid="{D5CDD505-2E9C-101B-9397-08002B2CF9AE}" pid="5" name="MSIP_Label_48a19f0c-bea1-442e-a475-ed109d9ec508_SetDate">
    <vt:lpwstr>2020-04-08T14:28:25.5158644Z</vt:lpwstr>
  </property>
  <property fmtid="{D5CDD505-2E9C-101B-9397-08002B2CF9AE}" pid="6" name="MSIP_Label_48a19f0c-bea1-442e-a475-ed109d9ec508_Name">
    <vt:lpwstr>C2 - Interne BPCE</vt:lpwstr>
  </property>
  <property fmtid="{D5CDD505-2E9C-101B-9397-08002B2CF9AE}" pid="7" name="MSIP_Label_48a19f0c-bea1-442e-a475-ed109d9ec508_Application">
    <vt:lpwstr>Microsoft Azure Information Protection</vt:lpwstr>
  </property>
  <property fmtid="{D5CDD505-2E9C-101B-9397-08002B2CF9AE}" pid="8" name="MSIP_Label_48a19f0c-bea1-442e-a475-ed109d9ec508_Extended_MSFT_Method">
    <vt:lpwstr>Automatic</vt:lpwstr>
  </property>
  <property fmtid="{D5CDD505-2E9C-101B-9397-08002B2CF9AE}" pid="9" name="Sensitivity">
    <vt:lpwstr>C2 - Interne BPCE</vt:lpwstr>
  </property>
</Properties>
</file>