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00" w:type="dxa"/>
        <w:jc w:val="center"/>
        <w:tblCellMar>
          <w:left w:w="0" w:type="dxa"/>
          <w:right w:w="0" w:type="dxa"/>
        </w:tblCellMar>
        <w:tblLook w:val="04A0" w:firstRow="1" w:lastRow="0" w:firstColumn="1" w:lastColumn="0" w:noHBand="0" w:noVBand="1"/>
      </w:tblPr>
      <w:tblGrid>
        <w:gridCol w:w="9600"/>
      </w:tblGrid>
      <w:tr w:rsidR="007474B1" w14:paraId="18181E03" w14:textId="77777777" w:rsidTr="007474B1">
        <w:trPr>
          <w:jc w:val="center"/>
        </w:trPr>
        <w:tc>
          <w:tcPr>
            <w:tcW w:w="0" w:type="auto"/>
            <w:vAlign w:val="center"/>
          </w:tcPr>
          <w:tbl>
            <w:tblPr>
              <w:tblW w:w="9600" w:type="dxa"/>
              <w:jc w:val="center"/>
              <w:tblCellMar>
                <w:left w:w="0" w:type="dxa"/>
                <w:right w:w="0" w:type="dxa"/>
              </w:tblCellMar>
              <w:tblLook w:val="04A0" w:firstRow="1" w:lastRow="0" w:firstColumn="1" w:lastColumn="0" w:noHBand="0" w:noVBand="1"/>
            </w:tblPr>
            <w:tblGrid>
              <w:gridCol w:w="3840"/>
              <w:gridCol w:w="5760"/>
            </w:tblGrid>
            <w:tr w:rsidR="007474B1" w14:paraId="0D9F72C0" w14:textId="77777777">
              <w:trPr>
                <w:jc w:val="center"/>
              </w:trPr>
              <w:tc>
                <w:tcPr>
                  <w:tcW w:w="0" w:type="auto"/>
                  <w:vAlign w:val="center"/>
                  <w:hideMark/>
                </w:tcPr>
                <w:tbl>
                  <w:tblPr>
                    <w:tblpPr w:vertAnchor="text"/>
                    <w:tblW w:w="3840" w:type="dxa"/>
                    <w:tblCellMar>
                      <w:left w:w="0" w:type="dxa"/>
                      <w:right w:w="0" w:type="dxa"/>
                    </w:tblCellMar>
                    <w:tblLook w:val="04A0" w:firstRow="1" w:lastRow="0" w:firstColumn="1" w:lastColumn="0" w:noHBand="0" w:noVBand="1"/>
                  </w:tblPr>
                  <w:tblGrid>
                    <w:gridCol w:w="3840"/>
                  </w:tblGrid>
                  <w:tr w:rsidR="007474B1" w14:paraId="2685D476" w14:textId="77777777">
                    <w:tc>
                      <w:tcPr>
                        <w:tcW w:w="0" w:type="auto"/>
                        <w:vAlign w:val="center"/>
                        <w:hideMark/>
                      </w:tcPr>
                      <w:tbl>
                        <w:tblPr>
                          <w:tblpPr w:vertAnchor="text"/>
                          <w:tblW w:w="3450" w:type="dxa"/>
                          <w:tblCellMar>
                            <w:left w:w="0" w:type="dxa"/>
                            <w:right w:w="0" w:type="dxa"/>
                          </w:tblCellMar>
                          <w:tblLook w:val="04A0" w:firstRow="1" w:lastRow="0" w:firstColumn="1" w:lastColumn="0" w:noHBand="0" w:noVBand="1"/>
                        </w:tblPr>
                        <w:tblGrid>
                          <w:gridCol w:w="3450"/>
                        </w:tblGrid>
                        <w:tr w:rsidR="007474B1" w14:paraId="71DB63B5" w14:textId="77777777">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3450"/>
                              </w:tblGrid>
                              <w:tr w:rsidR="007474B1" w14:paraId="6412E6C7" w14:textId="77777777">
                                <w:trPr>
                                  <w:jc w:val="center"/>
                                </w:trPr>
                                <w:tc>
                                  <w:tcPr>
                                    <w:tcW w:w="0" w:type="auto"/>
                                    <w:tcMar>
                                      <w:top w:w="150" w:type="dxa"/>
                                      <w:left w:w="0" w:type="dxa"/>
                                      <w:bottom w:w="150" w:type="dxa"/>
                                      <w:right w:w="0" w:type="dxa"/>
                                    </w:tcMar>
                                    <w:vAlign w:val="center"/>
                                    <w:hideMark/>
                                  </w:tcPr>
                                  <w:p w14:paraId="168E16F1" w14:textId="4449E708" w:rsidR="007474B1" w:rsidRDefault="007474B1">
                                    <w:pPr>
                                      <w:jc w:val="center"/>
                                      <w:rPr>
                                        <w:rFonts w:eastAsia="Times New Roman"/>
                                        <w:color w:val="000000"/>
                                      </w:rPr>
                                    </w:pPr>
                                    <w:r>
                                      <w:rPr>
                                        <w:rFonts w:eastAsia="Times New Roman"/>
                                        <w:noProof/>
                                        <w:color w:val="000000"/>
                                      </w:rPr>
                                      <w:drawing>
                                        <wp:inline distT="0" distB="0" distL="0" distR="0" wp14:anchorId="755B42CB" wp14:editId="64682277">
                                          <wp:extent cx="2190750" cy="719455"/>
                                          <wp:effectExtent l="0" t="0" r="0" b="444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a:off x="0" y="0"/>
                                                    <a:ext cx="2190750" cy="719455"/>
                                                  </a:xfrm>
                                                  <a:prstGeom prst="rect">
                                                    <a:avLst/>
                                                  </a:prstGeom>
                                                  <a:noFill/>
                                                  <a:ln>
                                                    <a:noFill/>
                                                  </a:ln>
                                                </pic:spPr>
                                              </pic:pic>
                                            </a:graphicData>
                                          </a:graphic>
                                        </wp:inline>
                                      </w:drawing>
                                    </w:r>
                                  </w:p>
                                </w:tc>
                              </w:tr>
                            </w:tbl>
                            <w:p w14:paraId="442C4838" w14:textId="77777777" w:rsidR="007474B1" w:rsidRDefault="007474B1">
                              <w:pPr>
                                <w:jc w:val="center"/>
                                <w:rPr>
                                  <w:rFonts w:ascii="Times New Roman" w:eastAsia="Times New Roman" w:hAnsi="Times New Roman" w:cs="Times New Roman"/>
                                  <w:sz w:val="20"/>
                                  <w:szCs w:val="20"/>
                                </w:rPr>
                              </w:pPr>
                            </w:p>
                          </w:tc>
                        </w:tr>
                      </w:tbl>
                      <w:p w14:paraId="088D0F04" w14:textId="77777777" w:rsidR="007474B1" w:rsidRDefault="007474B1">
                        <w:pPr>
                          <w:rPr>
                            <w:rFonts w:ascii="Times New Roman" w:eastAsia="Times New Roman" w:hAnsi="Times New Roman" w:cs="Times New Roman"/>
                            <w:sz w:val="20"/>
                            <w:szCs w:val="20"/>
                          </w:rPr>
                        </w:pPr>
                      </w:p>
                    </w:tc>
                  </w:tr>
                </w:tbl>
                <w:p w14:paraId="77347BB2"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pXSpec="right" w:tblpYSpec="center"/>
                    <w:tblW w:w="5760" w:type="dxa"/>
                    <w:tblCellMar>
                      <w:left w:w="0" w:type="dxa"/>
                      <w:right w:w="0" w:type="dxa"/>
                    </w:tblCellMar>
                    <w:tblLook w:val="04A0" w:firstRow="1" w:lastRow="0" w:firstColumn="1" w:lastColumn="0" w:noHBand="0" w:noVBand="1"/>
                  </w:tblPr>
                  <w:tblGrid>
                    <w:gridCol w:w="5760"/>
                  </w:tblGrid>
                  <w:tr w:rsidR="007474B1" w14:paraId="7593C2E1" w14:textId="77777777">
                    <w:tc>
                      <w:tcPr>
                        <w:tcW w:w="0" w:type="auto"/>
                        <w:vAlign w:val="center"/>
                        <w:hideMark/>
                      </w:tcPr>
                      <w:p w14:paraId="337A4AC9" w14:textId="77777777" w:rsidR="007474B1" w:rsidRDefault="007474B1">
                        <w:pPr>
                          <w:rPr>
                            <w:rFonts w:eastAsia="Times New Roman"/>
                            <w:color w:val="000000"/>
                          </w:rPr>
                        </w:pPr>
                        <w:r>
                          <w:rPr>
                            <w:rFonts w:eastAsia="Times New Roman"/>
                            <w:color w:val="000000"/>
                          </w:rPr>
                          <w:t xml:space="preserve">  </w:t>
                        </w:r>
                      </w:p>
                    </w:tc>
                  </w:tr>
                </w:tbl>
                <w:p w14:paraId="24F10822" w14:textId="77777777" w:rsidR="007474B1" w:rsidRDefault="007474B1">
                  <w:pPr>
                    <w:rPr>
                      <w:rFonts w:ascii="Times New Roman" w:eastAsia="Times New Roman" w:hAnsi="Times New Roman" w:cs="Times New Roman"/>
                      <w:sz w:val="20"/>
                      <w:szCs w:val="20"/>
                    </w:rPr>
                  </w:pPr>
                </w:p>
                <w:p w14:paraId="0561CA59" w14:textId="77777777" w:rsidR="007474B1" w:rsidRDefault="007474B1">
                  <w:pPr>
                    <w:rPr>
                      <w:rFonts w:ascii="Times New Roman" w:eastAsia="Times New Roman" w:hAnsi="Times New Roman" w:cs="Times New Roman"/>
                      <w:sz w:val="20"/>
                      <w:szCs w:val="20"/>
                    </w:rPr>
                  </w:pPr>
                </w:p>
                <w:p w14:paraId="74D7BF3C" w14:textId="77777777" w:rsidR="007474B1" w:rsidRDefault="007474B1">
                  <w:pPr>
                    <w:rPr>
                      <w:rFonts w:ascii="Times New Roman" w:eastAsia="Times New Roman" w:hAnsi="Times New Roman" w:cs="Times New Roman"/>
                      <w:sz w:val="20"/>
                      <w:szCs w:val="20"/>
                    </w:rPr>
                  </w:pPr>
                </w:p>
                <w:p w14:paraId="3D3CE221" w14:textId="77777777" w:rsidR="007474B1" w:rsidRDefault="007474B1">
                  <w:pPr>
                    <w:rPr>
                      <w:rFonts w:ascii="Times New Roman" w:eastAsia="Times New Roman" w:hAnsi="Times New Roman" w:cs="Times New Roman"/>
                      <w:sz w:val="20"/>
                      <w:szCs w:val="20"/>
                    </w:rPr>
                  </w:pPr>
                </w:p>
                <w:p w14:paraId="37F18445" w14:textId="77777777" w:rsidR="007474B1" w:rsidRDefault="007474B1">
                  <w:pPr>
                    <w:rPr>
                      <w:rFonts w:ascii="Times New Roman" w:eastAsia="Times New Roman" w:hAnsi="Times New Roman" w:cs="Times New Roman"/>
                      <w:sz w:val="20"/>
                      <w:szCs w:val="20"/>
                    </w:rPr>
                  </w:pPr>
                </w:p>
                <w:p w14:paraId="19411BEF" w14:textId="77777777" w:rsidR="007474B1" w:rsidRDefault="007474B1">
                  <w:pPr>
                    <w:rPr>
                      <w:rFonts w:ascii="Times New Roman" w:eastAsia="Times New Roman" w:hAnsi="Times New Roman" w:cs="Times New Roman"/>
                      <w:sz w:val="20"/>
                      <w:szCs w:val="20"/>
                    </w:rPr>
                  </w:pPr>
                </w:p>
                <w:p w14:paraId="38E7A7F3" w14:textId="77777777" w:rsidR="007474B1" w:rsidRDefault="007474B1">
                  <w:pPr>
                    <w:rPr>
                      <w:rFonts w:ascii="Times New Roman" w:eastAsia="Times New Roman" w:hAnsi="Times New Roman" w:cs="Times New Roman"/>
                      <w:sz w:val="20"/>
                      <w:szCs w:val="20"/>
                    </w:rPr>
                  </w:pPr>
                </w:p>
                <w:p w14:paraId="40A824FA" w14:textId="77777777" w:rsidR="007474B1" w:rsidRDefault="007474B1">
                  <w:pPr>
                    <w:rPr>
                      <w:rFonts w:ascii="Times New Roman" w:eastAsia="Times New Roman" w:hAnsi="Times New Roman" w:cs="Times New Roman"/>
                      <w:sz w:val="20"/>
                      <w:szCs w:val="20"/>
                    </w:rPr>
                  </w:pPr>
                </w:p>
              </w:tc>
            </w:tr>
          </w:tbl>
          <w:p w14:paraId="3901E0C1" w14:textId="77777777" w:rsidR="007474B1" w:rsidRDefault="007474B1">
            <w:pPr>
              <w:jc w:val="center"/>
              <w:rPr>
                <w:rFonts w:ascii="Times New Roman" w:eastAsia="Times New Roman" w:hAnsi="Times New Roman" w:cs="Times New Roman"/>
                <w:sz w:val="20"/>
                <w:szCs w:val="20"/>
              </w:rPr>
            </w:pPr>
          </w:p>
        </w:tc>
      </w:tr>
    </w:tbl>
    <w:p w14:paraId="70442105" w14:textId="77777777" w:rsidR="007474B1" w:rsidRDefault="007474B1" w:rsidP="007474B1">
      <w:pPr>
        <w:rPr>
          <w:rFonts w:eastAsia="Times New Roman"/>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1BDFD403" w14:textId="77777777" w:rsidTr="007474B1">
        <w:trPr>
          <w:jc w:val="center"/>
        </w:trPr>
        <w:tc>
          <w:tcPr>
            <w:tcW w:w="0" w:type="auto"/>
            <w:vAlign w:val="center"/>
          </w:tcPr>
          <w:tbl>
            <w:tblPr>
              <w:tblW w:w="9600" w:type="dxa"/>
              <w:jc w:val="center"/>
              <w:tblCellMar>
                <w:left w:w="0" w:type="dxa"/>
                <w:right w:w="0" w:type="dxa"/>
              </w:tblCellMar>
              <w:tblLook w:val="04A0" w:firstRow="1" w:lastRow="0" w:firstColumn="1" w:lastColumn="0" w:noHBand="0" w:noVBand="1"/>
            </w:tblPr>
            <w:tblGrid>
              <w:gridCol w:w="9600"/>
            </w:tblGrid>
            <w:tr w:rsidR="007474B1" w14:paraId="1B5D0935" w14:textId="77777777">
              <w:trPr>
                <w:jc w:val="center"/>
              </w:trPr>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9600"/>
                  </w:tblGrid>
                  <w:tr w:rsidR="007474B1" w14:paraId="06CF63F4" w14:textId="77777777">
                    <w:trPr>
                      <w:jc w:val="center"/>
                    </w:trPr>
                    <w:tc>
                      <w:tcPr>
                        <w:tcW w:w="0" w:type="auto"/>
                        <w:vAlign w:val="center"/>
                        <w:hideMark/>
                      </w:tcPr>
                      <w:p w14:paraId="00B3A50C" w14:textId="30CA148C" w:rsidR="007474B1" w:rsidRDefault="007474B1">
                        <w:pPr>
                          <w:jc w:val="center"/>
                          <w:rPr>
                            <w:rFonts w:eastAsia="Times New Roman"/>
                            <w:color w:val="000000"/>
                          </w:rPr>
                        </w:pPr>
                        <w:r>
                          <w:rPr>
                            <w:rFonts w:eastAsia="Times New Roman"/>
                            <w:noProof/>
                            <w:color w:val="000000"/>
                          </w:rPr>
                          <w:drawing>
                            <wp:inline distT="0" distB="0" distL="0" distR="0" wp14:anchorId="491E64C0" wp14:editId="2E00812B">
                              <wp:extent cx="5760720" cy="3228975"/>
                              <wp:effectExtent l="0" t="0" r="11430"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a:stretch>
                                        <a:fillRect/>
                                      </a:stretch>
                                    </pic:blipFill>
                                    <pic:spPr bwMode="auto">
                                      <a:xfrm>
                                        <a:off x="0" y="0"/>
                                        <a:ext cx="5760720" cy="3228975"/>
                                      </a:xfrm>
                                      <a:prstGeom prst="rect">
                                        <a:avLst/>
                                      </a:prstGeom>
                                      <a:noFill/>
                                      <a:ln>
                                        <a:noFill/>
                                      </a:ln>
                                    </pic:spPr>
                                  </pic:pic>
                                </a:graphicData>
                              </a:graphic>
                            </wp:inline>
                          </w:drawing>
                        </w:r>
                      </w:p>
                    </w:tc>
                  </w:tr>
                </w:tbl>
                <w:p w14:paraId="5D3A29A8" w14:textId="77777777" w:rsidR="007474B1" w:rsidRDefault="007474B1">
                  <w:pPr>
                    <w:jc w:val="center"/>
                    <w:rPr>
                      <w:rFonts w:ascii="Times New Roman" w:eastAsia="Times New Roman" w:hAnsi="Times New Roman" w:cs="Times New Roman"/>
                      <w:sz w:val="20"/>
                      <w:szCs w:val="20"/>
                    </w:rPr>
                  </w:pPr>
                </w:p>
              </w:tc>
            </w:tr>
          </w:tbl>
          <w:p w14:paraId="5B36F917" w14:textId="77777777" w:rsidR="007474B1" w:rsidRDefault="007474B1">
            <w:pPr>
              <w:rPr>
                <w:rFonts w:eastAsia="Times New Roman"/>
                <w:vanish/>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5668EB48" w14:textId="77777777">
              <w:trPr>
                <w:trHeight w:val="300"/>
                <w:jc w:val="center"/>
              </w:trPr>
              <w:tc>
                <w:tcPr>
                  <w:tcW w:w="0" w:type="auto"/>
                  <w:vAlign w:val="center"/>
                  <w:hideMark/>
                </w:tcPr>
                <w:p w14:paraId="66FEC217" w14:textId="77777777" w:rsidR="007474B1" w:rsidRDefault="007474B1">
                  <w:pPr>
                    <w:spacing w:line="300" w:lineRule="exact"/>
                    <w:rPr>
                      <w:rFonts w:eastAsia="Times New Roman"/>
                      <w:color w:val="000000"/>
                      <w:sz w:val="30"/>
                      <w:szCs w:val="30"/>
                    </w:rPr>
                  </w:pPr>
                  <w:r>
                    <w:rPr>
                      <w:rFonts w:eastAsia="Times New Roman"/>
                      <w:color w:val="000000"/>
                      <w:sz w:val="30"/>
                      <w:szCs w:val="30"/>
                    </w:rPr>
                    <w:t xml:space="preserve">  </w:t>
                  </w:r>
                </w:p>
              </w:tc>
            </w:tr>
          </w:tbl>
          <w:p w14:paraId="12171DD3" w14:textId="77777777" w:rsidR="007474B1" w:rsidRDefault="007474B1">
            <w:pPr>
              <w:jc w:val="center"/>
              <w:rPr>
                <w:rFonts w:ascii="Times New Roman" w:eastAsia="Times New Roman" w:hAnsi="Times New Roman" w:cs="Times New Roman"/>
                <w:sz w:val="20"/>
                <w:szCs w:val="20"/>
              </w:rPr>
            </w:pPr>
          </w:p>
        </w:tc>
      </w:tr>
    </w:tbl>
    <w:p w14:paraId="74D53EF1" w14:textId="77777777" w:rsidR="007474B1" w:rsidRDefault="007474B1" w:rsidP="007474B1">
      <w:pPr>
        <w:rPr>
          <w:rFonts w:eastAsia="Times New Roman"/>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29A3ED09" w14:textId="77777777" w:rsidTr="007474B1">
        <w:trPr>
          <w:jc w:val="center"/>
        </w:trPr>
        <w:tc>
          <w:tcPr>
            <w:tcW w:w="0" w:type="auto"/>
            <w:vAlign w:val="center"/>
          </w:tcPr>
          <w:tbl>
            <w:tblPr>
              <w:tblW w:w="8640" w:type="dxa"/>
              <w:jc w:val="center"/>
              <w:tblCellMar>
                <w:left w:w="0" w:type="dxa"/>
                <w:right w:w="0" w:type="dxa"/>
              </w:tblCellMar>
              <w:tblLook w:val="04A0" w:firstRow="1" w:lastRow="0" w:firstColumn="1" w:lastColumn="0" w:noHBand="0" w:noVBand="1"/>
            </w:tblPr>
            <w:tblGrid>
              <w:gridCol w:w="8640"/>
            </w:tblGrid>
            <w:tr w:rsidR="007474B1" w14:paraId="63D9C093" w14:textId="77777777">
              <w:trPr>
                <w:jc w:val="center"/>
              </w:trPr>
              <w:tc>
                <w:tcPr>
                  <w:tcW w:w="0" w:type="auto"/>
                  <w:vAlign w:val="center"/>
                </w:tcPr>
                <w:tbl>
                  <w:tblPr>
                    <w:tblW w:w="8640" w:type="dxa"/>
                    <w:jc w:val="center"/>
                    <w:tblCellMar>
                      <w:left w:w="0" w:type="dxa"/>
                      <w:right w:w="0" w:type="dxa"/>
                    </w:tblCellMar>
                    <w:tblLook w:val="04A0" w:firstRow="1" w:lastRow="0" w:firstColumn="1" w:lastColumn="0" w:noHBand="0" w:noVBand="1"/>
                  </w:tblPr>
                  <w:tblGrid>
                    <w:gridCol w:w="8640"/>
                  </w:tblGrid>
                  <w:tr w:rsidR="007474B1" w14:paraId="339F8822" w14:textId="77777777">
                    <w:trPr>
                      <w:jc w:val="center"/>
                    </w:trPr>
                    <w:tc>
                      <w:tcPr>
                        <w:tcW w:w="0" w:type="auto"/>
                        <w:tcMar>
                          <w:top w:w="300" w:type="dxa"/>
                          <w:left w:w="0" w:type="dxa"/>
                          <w:bottom w:w="150" w:type="dxa"/>
                          <w:right w:w="0" w:type="dxa"/>
                        </w:tcMar>
                        <w:vAlign w:val="center"/>
                        <w:hideMark/>
                      </w:tcPr>
                      <w:p w14:paraId="33DCAB2C" w14:textId="485934AB" w:rsidR="007474B1" w:rsidRDefault="007474B1">
                        <w:pPr>
                          <w:spacing w:line="300" w:lineRule="exact"/>
                          <w:rPr>
                            <w:rFonts w:ascii="Arial" w:eastAsia="Times New Roman" w:hAnsi="Arial" w:cs="Arial"/>
                            <w:color w:val="333333"/>
                            <w:sz w:val="21"/>
                            <w:szCs w:val="21"/>
                          </w:rPr>
                        </w:pPr>
                        <w:r>
                          <w:rPr>
                            <w:rFonts w:ascii="Arial" w:eastAsia="Times New Roman" w:hAnsi="Arial" w:cs="Arial"/>
                            <w:color w:val="3F373F"/>
                            <w:sz w:val="21"/>
                            <w:szCs w:val="21"/>
                          </w:rPr>
                          <w:t xml:space="preserve">Madame </w:t>
                        </w:r>
                        <w:r>
                          <w:rPr>
                            <w:rFonts w:ascii="Arial" w:eastAsia="Times New Roman" w:hAnsi="Arial" w:cs="Arial"/>
                            <w:color w:val="3F373F"/>
                            <w:sz w:val="21"/>
                            <w:szCs w:val="21"/>
                          </w:rPr>
                          <w:t>INTERESSEE</w:t>
                        </w:r>
                        <w:r>
                          <w:rPr>
                            <w:rFonts w:ascii="Arial" w:eastAsia="Times New Roman" w:hAnsi="Arial" w:cs="Arial"/>
                            <w:color w:val="3F373F"/>
                            <w:sz w:val="21"/>
                            <w:szCs w:val="21"/>
                          </w:rPr>
                          <w:t>,</w:t>
                        </w:r>
                        <w:r>
                          <w:rPr>
                            <w:rFonts w:ascii="Arial" w:eastAsia="Times New Roman" w:hAnsi="Arial" w:cs="Arial"/>
                            <w:color w:val="333333"/>
                            <w:sz w:val="21"/>
                            <w:szCs w:val="21"/>
                          </w:rPr>
                          <w:br/>
                        </w:r>
                        <w:r>
                          <w:rPr>
                            <w:rFonts w:ascii="Arial" w:eastAsia="Times New Roman" w:hAnsi="Arial" w:cs="Arial"/>
                            <w:color w:val="333333"/>
                            <w:sz w:val="21"/>
                            <w:szCs w:val="21"/>
                          </w:rPr>
                          <w:br/>
                          <w:t>Aujourd'hui, 64 %</w:t>
                        </w:r>
                        <w:r>
                          <w:rPr>
                            <w:rFonts w:ascii="Arial" w:eastAsia="Times New Roman" w:hAnsi="Arial" w:cs="Arial"/>
                            <w:color w:val="333333"/>
                            <w:position w:val="4"/>
                            <w:sz w:val="17"/>
                            <w:szCs w:val="17"/>
                            <w:vertAlign w:val="superscript"/>
                          </w:rPr>
                          <w:t>(1)</w:t>
                        </w:r>
                        <w:r>
                          <w:rPr>
                            <w:rFonts w:ascii="Arial" w:eastAsia="Times New Roman" w:hAnsi="Arial" w:cs="Arial"/>
                            <w:color w:val="333333"/>
                            <w:sz w:val="21"/>
                            <w:szCs w:val="21"/>
                          </w:rPr>
                          <w:t xml:space="preserve"> des clients trouvent qu'il est important que leur conseiller bancaire leur demande s'ils souhaitent réaliser des placements " responsables " ou " durables ".</w:t>
                        </w:r>
                        <w:r>
                          <w:rPr>
                            <w:rFonts w:ascii="Arial" w:eastAsia="Times New Roman" w:hAnsi="Arial" w:cs="Arial"/>
                            <w:color w:val="333333"/>
                            <w:sz w:val="21"/>
                            <w:szCs w:val="21"/>
                          </w:rPr>
                          <w:br/>
                          <w:t>A la Caisse d'Epargne Grand Est Europe c'est une question que nous vous poserons.</w:t>
                        </w:r>
                      </w:p>
                    </w:tc>
                  </w:tr>
                </w:tbl>
                <w:p w14:paraId="0A364F54" w14:textId="77777777" w:rsidR="007474B1" w:rsidRDefault="007474B1">
                  <w:pPr>
                    <w:rPr>
                      <w:rFonts w:eastAsia="Times New Roman"/>
                      <w:vanish/>
                      <w:color w:val="000000"/>
                    </w:rPr>
                  </w:pPr>
                </w:p>
                <w:tbl>
                  <w:tblPr>
                    <w:tblW w:w="8640" w:type="dxa"/>
                    <w:jc w:val="center"/>
                    <w:tblCellMar>
                      <w:left w:w="0" w:type="dxa"/>
                      <w:right w:w="0" w:type="dxa"/>
                    </w:tblCellMar>
                    <w:tblLook w:val="04A0" w:firstRow="1" w:lastRow="0" w:firstColumn="1" w:lastColumn="0" w:noHBand="0" w:noVBand="1"/>
                  </w:tblPr>
                  <w:tblGrid>
                    <w:gridCol w:w="8640"/>
                  </w:tblGrid>
                  <w:tr w:rsidR="007474B1" w14:paraId="44C49033" w14:textId="77777777">
                    <w:trPr>
                      <w:jc w:val="center"/>
                    </w:trPr>
                    <w:tc>
                      <w:tcPr>
                        <w:tcW w:w="0" w:type="auto"/>
                        <w:tcMar>
                          <w:top w:w="0" w:type="dxa"/>
                          <w:left w:w="0" w:type="dxa"/>
                          <w:bottom w:w="150" w:type="dxa"/>
                          <w:right w:w="0" w:type="dxa"/>
                        </w:tcMar>
                        <w:vAlign w:val="center"/>
                        <w:hideMark/>
                      </w:tcPr>
                      <w:p w14:paraId="608E0E39" w14:textId="77777777" w:rsidR="007474B1" w:rsidRDefault="007474B1">
                        <w:pPr>
                          <w:spacing w:line="300" w:lineRule="exact"/>
                          <w:rPr>
                            <w:rFonts w:ascii="Arial" w:eastAsia="Times New Roman" w:hAnsi="Arial" w:cs="Arial"/>
                            <w:color w:val="333333"/>
                            <w:sz w:val="21"/>
                            <w:szCs w:val="21"/>
                          </w:rPr>
                        </w:pPr>
                        <w:r>
                          <w:rPr>
                            <w:rFonts w:ascii="Arial" w:eastAsia="Times New Roman" w:hAnsi="Arial" w:cs="Arial"/>
                            <w:b/>
                            <w:bCs/>
                            <w:color w:val="333333"/>
                            <w:sz w:val="21"/>
                            <w:szCs w:val="21"/>
                          </w:rPr>
                          <w:t>La finance durable</w:t>
                        </w:r>
                        <w:r>
                          <w:rPr>
                            <w:rFonts w:ascii="Arial" w:eastAsia="Times New Roman" w:hAnsi="Arial" w:cs="Arial"/>
                            <w:color w:val="333333"/>
                            <w:sz w:val="21"/>
                            <w:szCs w:val="21"/>
                          </w:rPr>
                          <w:t xml:space="preserve"> vise à concilier </w:t>
                        </w:r>
                        <w:r>
                          <w:rPr>
                            <w:rFonts w:ascii="Arial" w:eastAsia="Times New Roman" w:hAnsi="Arial" w:cs="Arial"/>
                            <w:b/>
                            <w:bCs/>
                            <w:color w:val="333333"/>
                            <w:sz w:val="21"/>
                            <w:szCs w:val="21"/>
                          </w:rPr>
                          <w:t>investissement financier et impact positif sur la société</w:t>
                        </w:r>
                        <w:r>
                          <w:rPr>
                            <w:rFonts w:ascii="Arial" w:eastAsia="Times New Roman" w:hAnsi="Arial" w:cs="Arial"/>
                            <w:color w:val="333333"/>
                            <w:sz w:val="21"/>
                            <w:szCs w:val="21"/>
                          </w:rPr>
                          <w:t xml:space="preserve"> </w:t>
                        </w:r>
                        <w:r>
                          <w:rPr>
                            <w:rFonts w:ascii="Arial" w:eastAsia="Times New Roman" w:hAnsi="Arial" w:cs="Arial"/>
                            <w:b/>
                            <w:bCs/>
                            <w:color w:val="333333"/>
                            <w:sz w:val="21"/>
                            <w:szCs w:val="21"/>
                          </w:rPr>
                          <w:t>et l'environnement</w:t>
                        </w:r>
                        <w:r>
                          <w:rPr>
                            <w:rFonts w:ascii="Arial" w:eastAsia="Times New Roman" w:hAnsi="Arial" w:cs="Arial"/>
                            <w:color w:val="333333"/>
                            <w:sz w:val="21"/>
                            <w:szCs w:val="21"/>
                          </w:rPr>
                          <w:t xml:space="preserve">. Elle encourage des pratiques financières qui favorisent la durabilité à long terme, tout en répondant aux attentes des investisseurs de plus en plus soucieux de l'impact social et environnemental de leurs placements. </w:t>
                        </w:r>
                      </w:p>
                    </w:tc>
                  </w:tr>
                </w:tbl>
                <w:p w14:paraId="43DCD928" w14:textId="77777777" w:rsidR="007474B1" w:rsidRDefault="007474B1">
                  <w:pPr>
                    <w:rPr>
                      <w:rFonts w:eastAsia="Times New Roman"/>
                      <w:vanish/>
                      <w:color w:val="000000"/>
                    </w:rPr>
                  </w:pPr>
                </w:p>
                <w:tbl>
                  <w:tblPr>
                    <w:tblW w:w="8640" w:type="dxa"/>
                    <w:jc w:val="center"/>
                    <w:tblCellMar>
                      <w:left w:w="0" w:type="dxa"/>
                      <w:right w:w="0" w:type="dxa"/>
                    </w:tblCellMar>
                    <w:tblLook w:val="04A0" w:firstRow="1" w:lastRow="0" w:firstColumn="1" w:lastColumn="0" w:noHBand="0" w:noVBand="1"/>
                  </w:tblPr>
                  <w:tblGrid>
                    <w:gridCol w:w="8640"/>
                  </w:tblGrid>
                  <w:tr w:rsidR="007474B1" w14:paraId="784B8AEE" w14:textId="77777777">
                    <w:trPr>
                      <w:jc w:val="center"/>
                    </w:trPr>
                    <w:tc>
                      <w:tcPr>
                        <w:tcW w:w="0" w:type="auto"/>
                        <w:tcMar>
                          <w:top w:w="150" w:type="dxa"/>
                          <w:left w:w="0" w:type="dxa"/>
                          <w:bottom w:w="150" w:type="dxa"/>
                          <w:right w:w="0" w:type="dxa"/>
                        </w:tcMar>
                        <w:vAlign w:val="center"/>
                        <w:hideMark/>
                      </w:tcPr>
                      <w:p w14:paraId="0A83AB33" w14:textId="77777777" w:rsidR="007474B1" w:rsidRDefault="007474B1">
                        <w:pPr>
                          <w:spacing w:line="330" w:lineRule="exact"/>
                          <w:jc w:val="center"/>
                          <w:rPr>
                            <w:rFonts w:ascii="Arial" w:eastAsia="Times New Roman" w:hAnsi="Arial" w:cs="Arial"/>
                            <w:b/>
                            <w:bCs/>
                            <w:color w:val="333333"/>
                            <w:sz w:val="27"/>
                            <w:szCs w:val="27"/>
                          </w:rPr>
                        </w:pPr>
                        <w:r>
                          <w:rPr>
                            <w:rFonts w:ascii="Arial" w:eastAsia="Times New Roman" w:hAnsi="Arial" w:cs="Arial"/>
                            <w:b/>
                            <w:bCs/>
                            <w:color w:val="333333"/>
                            <w:sz w:val="27"/>
                            <w:szCs w:val="27"/>
                          </w:rPr>
                          <w:t xml:space="preserve">Investir de façon responsable, </w:t>
                        </w:r>
                        <w:r>
                          <w:rPr>
                            <w:rFonts w:ascii="Arial" w:eastAsia="Times New Roman" w:hAnsi="Arial" w:cs="Arial"/>
                            <w:b/>
                            <w:bCs/>
                            <w:color w:val="333333"/>
                            <w:sz w:val="27"/>
                            <w:szCs w:val="27"/>
                          </w:rPr>
                          <w:br/>
                          <w:t xml:space="preserve">c'est possible avec l'assurance vie ! </w:t>
                        </w:r>
                      </w:p>
                    </w:tc>
                  </w:tr>
                </w:tbl>
                <w:p w14:paraId="15C10BAA" w14:textId="77777777" w:rsidR="007474B1" w:rsidRDefault="007474B1">
                  <w:pPr>
                    <w:jc w:val="center"/>
                    <w:rPr>
                      <w:rFonts w:ascii="Times New Roman" w:eastAsia="Times New Roman" w:hAnsi="Times New Roman" w:cs="Times New Roman"/>
                      <w:sz w:val="20"/>
                      <w:szCs w:val="20"/>
                    </w:rPr>
                  </w:pPr>
                </w:p>
                <w:p w14:paraId="72FC3853" w14:textId="77777777" w:rsidR="007474B1" w:rsidRDefault="007474B1">
                  <w:pPr>
                    <w:jc w:val="center"/>
                    <w:rPr>
                      <w:rFonts w:ascii="Times New Roman" w:eastAsia="Times New Roman" w:hAnsi="Times New Roman" w:cs="Times New Roman"/>
                      <w:sz w:val="20"/>
                      <w:szCs w:val="20"/>
                    </w:rPr>
                  </w:pPr>
                </w:p>
                <w:p w14:paraId="051DD0A3" w14:textId="77777777" w:rsidR="007474B1" w:rsidRDefault="007474B1">
                  <w:pPr>
                    <w:jc w:val="center"/>
                    <w:rPr>
                      <w:rFonts w:ascii="Times New Roman" w:eastAsia="Times New Roman" w:hAnsi="Times New Roman" w:cs="Times New Roman"/>
                      <w:sz w:val="20"/>
                      <w:szCs w:val="20"/>
                    </w:rPr>
                  </w:pPr>
                </w:p>
              </w:tc>
            </w:tr>
          </w:tbl>
          <w:p w14:paraId="33BDAC8E" w14:textId="77777777" w:rsidR="007474B1" w:rsidRDefault="007474B1">
            <w:pPr>
              <w:rPr>
                <w:rFonts w:eastAsia="Times New Roman"/>
                <w:vanish/>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048D620C" w14:textId="77777777">
              <w:trPr>
                <w:trHeight w:val="300"/>
                <w:jc w:val="center"/>
              </w:trPr>
              <w:tc>
                <w:tcPr>
                  <w:tcW w:w="0" w:type="auto"/>
                  <w:vAlign w:val="center"/>
                  <w:hideMark/>
                </w:tcPr>
                <w:p w14:paraId="0E91A5AC" w14:textId="77777777" w:rsidR="007474B1" w:rsidRDefault="007474B1">
                  <w:pPr>
                    <w:spacing w:line="300" w:lineRule="exact"/>
                    <w:rPr>
                      <w:rFonts w:eastAsia="Times New Roman"/>
                      <w:color w:val="000000"/>
                      <w:sz w:val="30"/>
                      <w:szCs w:val="30"/>
                    </w:rPr>
                  </w:pPr>
                  <w:r>
                    <w:rPr>
                      <w:rFonts w:eastAsia="Times New Roman"/>
                      <w:color w:val="000000"/>
                      <w:sz w:val="30"/>
                      <w:szCs w:val="30"/>
                    </w:rPr>
                    <w:t xml:space="preserve">  </w:t>
                  </w:r>
                </w:p>
              </w:tc>
            </w:tr>
          </w:tbl>
          <w:p w14:paraId="3EF7206E" w14:textId="77777777" w:rsidR="007474B1" w:rsidRDefault="007474B1">
            <w:pPr>
              <w:jc w:val="center"/>
              <w:rPr>
                <w:rFonts w:ascii="Times New Roman" w:eastAsia="Times New Roman" w:hAnsi="Times New Roman" w:cs="Times New Roman"/>
                <w:sz w:val="20"/>
                <w:szCs w:val="20"/>
              </w:rPr>
            </w:pPr>
          </w:p>
        </w:tc>
      </w:tr>
    </w:tbl>
    <w:p w14:paraId="10C93A47" w14:textId="77777777" w:rsidR="007474B1" w:rsidRDefault="007474B1" w:rsidP="007474B1">
      <w:pPr>
        <w:rPr>
          <w:rFonts w:eastAsia="Times New Roman"/>
          <w:color w:val="000000"/>
        </w:rPr>
      </w:pPr>
    </w:p>
    <w:tbl>
      <w:tblPr>
        <w:tblW w:w="9600" w:type="dxa"/>
        <w:jc w:val="center"/>
        <w:shd w:val="clear" w:color="auto" w:fill="91B488"/>
        <w:tblCellMar>
          <w:left w:w="0" w:type="dxa"/>
          <w:right w:w="0" w:type="dxa"/>
        </w:tblCellMar>
        <w:tblLook w:val="04A0" w:firstRow="1" w:lastRow="0" w:firstColumn="1" w:lastColumn="0" w:noHBand="0" w:noVBand="1"/>
      </w:tblPr>
      <w:tblGrid>
        <w:gridCol w:w="9600"/>
      </w:tblGrid>
      <w:tr w:rsidR="007474B1" w14:paraId="3B129776" w14:textId="77777777" w:rsidTr="007474B1">
        <w:trPr>
          <w:jc w:val="center"/>
        </w:trPr>
        <w:tc>
          <w:tcPr>
            <w:tcW w:w="0" w:type="auto"/>
            <w:shd w:val="clear" w:color="auto" w:fill="91B488"/>
            <w:vAlign w:val="center"/>
          </w:tcPr>
          <w:tbl>
            <w:tblPr>
              <w:tblW w:w="9600" w:type="dxa"/>
              <w:jc w:val="center"/>
              <w:tblCellMar>
                <w:left w:w="0" w:type="dxa"/>
                <w:right w:w="0" w:type="dxa"/>
              </w:tblCellMar>
              <w:tblLook w:val="04A0" w:firstRow="1" w:lastRow="0" w:firstColumn="1" w:lastColumn="0" w:noHBand="0" w:noVBand="1"/>
            </w:tblPr>
            <w:tblGrid>
              <w:gridCol w:w="9600"/>
            </w:tblGrid>
            <w:tr w:rsidR="007474B1" w14:paraId="707F88E1" w14:textId="77777777">
              <w:trPr>
                <w:trHeight w:val="450"/>
                <w:jc w:val="center"/>
              </w:trPr>
              <w:tc>
                <w:tcPr>
                  <w:tcW w:w="0" w:type="auto"/>
                  <w:vAlign w:val="center"/>
                  <w:hideMark/>
                </w:tcPr>
                <w:p w14:paraId="12CD7EA0" w14:textId="77777777" w:rsidR="007474B1" w:rsidRDefault="007474B1">
                  <w:pPr>
                    <w:spacing w:line="450" w:lineRule="exact"/>
                    <w:rPr>
                      <w:rFonts w:eastAsia="Times New Roman"/>
                      <w:color w:val="000000"/>
                      <w:sz w:val="45"/>
                      <w:szCs w:val="45"/>
                    </w:rPr>
                  </w:pPr>
                  <w:r>
                    <w:rPr>
                      <w:rFonts w:eastAsia="Times New Roman"/>
                      <w:color w:val="000000"/>
                      <w:sz w:val="45"/>
                      <w:szCs w:val="45"/>
                    </w:rPr>
                    <w:lastRenderedPageBreak/>
                    <w:t xml:space="preserve">  </w:t>
                  </w:r>
                </w:p>
              </w:tc>
            </w:tr>
          </w:tbl>
          <w:p w14:paraId="67B307E3" w14:textId="77777777" w:rsidR="007474B1" w:rsidRDefault="007474B1">
            <w:pPr>
              <w:rPr>
                <w:rFonts w:eastAsia="Times New Roman"/>
                <w:color w:val="000000"/>
              </w:rPr>
            </w:pPr>
          </w:p>
          <w:tbl>
            <w:tblPr>
              <w:tblW w:w="8640" w:type="dxa"/>
              <w:jc w:val="center"/>
              <w:shd w:val="clear" w:color="auto" w:fill="FFFFFF"/>
              <w:tblCellMar>
                <w:left w:w="0" w:type="dxa"/>
                <w:right w:w="0" w:type="dxa"/>
              </w:tblCellMar>
              <w:tblLook w:val="04A0" w:firstRow="1" w:lastRow="0" w:firstColumn="1" w:lastColumn="0" w:noHBand="0" w:noVBand="1"/>
            </w:tblPr>
            <w:tblGrid>
              <w:gridCol w:w="8640"/>
            </w:tblGrid>
            <w:tr w:rsidR="007474B1" w14:paraId="0B950C6A" w14:textId="77777777">
              <w:trPr>
                <w:jc w:val="center"/>
              </w:trPr>
              <w:tc>
                <w:tcPr>
                  <w:tcW w:w="0" w:type="auto"/>
                  <w:shd w:val="clear" w:color="auto" w:fill="FFFFFF"/>
                  <w:vAlign w:val="center"/>
                  <w:hideMark/>
                </w:tcPr>
                <w:tbl>
                  <w:tblPr>
                    <w:tblW w:w="8640" w:type="dxa"/>
                    <w:jc w:val="center"/>
                    <w:tblCellMar>
                      <w:left w:w="0" w:type="dxa"/>
                      <w:right w:w="0" w:type="dxa"/>
                    </w:tblCellMar>
                    <w:tblLook w:val="04A0" w:firstRow="1" w:lastRow="0" w:firstColumn="1" w:lastColumn="0" w:noHBand="0" w:noVBand="1"/>
                  </w:tblPr>
                  <w:tblGrid>
                    <w:gridCol w:w="8640"/>
                  </w:tblGrid>
                  <w:tr w:rsidR="007474B1" w14:paraId="01EA197A" w14:textId="77777777">
                    <w:trPr>
                      <w:jc w:val="center"/>
                    </w:trPr>
                    <w:tc>
                      <w:tcPr>
                        <w:tcW w:w="0" w:type="auto"/>
                        <w:vAlign w:val="center"/>
                      </w:tcPr>
                      <w:tbl>
                        <w:tblPr>
                          <w:tblW w:w="8640" w:type="dxa"/>
                          <w:jc w:val="center"/>
                          <w:tblCellMar>
                            <w:left w:w="0" w:type="dxa"/>
                            <w:right w:w="0" w:type="dxa"/>
                          </w:tblCellMar>
                          <w:tblLook w:val="04A0" w:firstRow="1" w:lastRow="0" w:firstColumn="1" w:lastColumn="0" w:noHBand="0" w:noVBand="1"/>
                        </w:tblPr>
                        <w:tblGrid>
                          <w:gridCol w:w="8640"/>
                        </w:tblGrid>
                        <w:tr w:rsidR="007474B1" w14:paraId="20F5EC69" w14:textId="77777777">
                          <w:trPr>
                            <w:jc w:val="center"/>
                          </w:trPr>
                          <w:tc>
                            <w:tcPr>
                              <w:tcW w:w="0" w:type="auto"/>
                              <w:vAlign w:val="center"/>
                              <w:hideMark/>
                            </w:tcPr>
                            <w:tbl>
                              <w:tblPr>
                                <w:tblW w:w="8640" w:type="dxa"/>
                                <w:jc w:val="center"/>
                                <w:tblCellMar>
                                  <w:left w:w="0" w:type="dxa"/>
                                  <w:right w:w="0" w:type="dxa"/>
                                </w:tblCellMar>
                                <w:tblLook w:val="04A0" w:firstRow="1" w:lastRow="0" w:firstColumn="1" w:lastColumn="0" w:noHBand="0" w:noVBand="1"/>
                              </w:tblPr>
                              <w:tblGrid>
                                <w:gridCol w:w="8640"/>
                              </w:tblGrid>
                              <w:tr w:rsidR="007474B1" w14:paraId="439786EF" w14:textId="77777777">
                                <w:trPr>
                                  <w:jc w:val="center"/>
                                </w:trPr>
                                <w:tc>
                                  <w:tcPr>
                                    <w:tcW w:w="0" w:type="auto"/>
                                    <w:tcMar>
                                      <w:top w:w="150" w:type="dxa"/>
                                      <w:left w:w="75" w:type="dxa"/>
                                      <w:bottom w:w="300" w:type="dxa"/>
                                      <w:right w:w="75" w:type="dxa"/>
                                    </w:tcMar>
                                    <w:vAlign w:val="center"/>
                                    <w:hideMark/>
                                  </w:tcPr>
                                  <w:p w14:paraId="5A427BE3" w14:textId="77777777" w:rsidR="007474B1" w:rsidRDefault="007474B1">
                                    <w:pPr>
                                      <w:spacing w:line="300" w:lineRule="exact"/>
                                      <w:jc w:val="center"/>
                                      <w:rPr>
                                        <w:rFonts w:ascii="Arial" w:eastAsia="Times New Roman" w:hAnsi="Arial" w:cs="Arial"/>
                                        <w:color w:val="333333"/>
                                        <w:sz w:val="21"/>
                                        <w:szCs w:val="21"/>
                                      </w:rPr>
                                    </w:pPr>
                                    <w:r>
                                      <w:rPr>
                                        <w:rFonts w:ascii="Arial" w:eastAsia="Times New Roman" w:hAnsi="Arial" w:cs="Arial"/>
                                        <w:color w:val="333333"/>
                                        <w:sz w:val="21"/>
                                        <w:szCs w:val="21"/>
                                      </w:rPr>
                                      <w:t>Avec l'assurance vie, vous pouvez répartir librement votre capital entre les supports en euros et ceux en unités de compte, tout en respectant les principes pour un investissement responsable</w:t>
                                    </w:r>
                                    <w:r>
                                      <w:rPr>
                                        <w:rFonts w:ascii="Arial" w:eastAsia="Times New Roman" w:hAnsi="Arial" w:cs="Arial"/>
                                        <w:color w:val="333333"/>
                                        <w:position w:val="4"/>
                                        <w:sz w:val="17"/>
                                        <w:szCs w:val="17"/>
                                        <w:vertAlign w:val="superscript"/>
                                      </w:rPr>
                                      <w:t>(2)</w:t>
                                    </w:r>
                                    <w:r>
                                      <w:rPr>
                                        <w:rFonts w:ascii="Arial" w:eastAsia="Times New Roman" w:hAnsi="Arial" w:cs="Arial"/>
                                        <w:color w:val="333333"/>
                                        <w:sz w:val="21"/>
                                        <w:szCs w:val="21"/>
                                      </w:rPr>
                                      <w:t xml:space="preserve">. Pour en savoir plus : </w:t>
                                    </w:r>
                                    <w:r>
                                      <w:rPr>
                                        <w:rFonts w:ascii="Arial" w:eastAsia="Times New Roman" w:hAnsi="Arial" w:cs="Arial"/>
                                        <w:color w:val="333333"/>
                                        <w:sz w:val="21"/>
                                        <w:szCs w:val="21"/>
                                      </w:rPr>
                                      <w:br/>
                                      <w:t xml:space="preserve">Contrats BPCE Vie : </w:t>
                                    </w:r>
                                    <w:hyperlink r:id="rId8" w:history="1">
                                      <w:r>
                                        <w:rPr>
                                          <w:rStyle w:val="Lienhypertexte"/>
                                          <w:rFonts w:ascii="Arial" w:eastAsia="Times New Roman" w:hAnsi="Arial" w:cs="Arial"/>
                                          <w:sz w:val="21"/>
                                          <w:szCs w:val="21"/>
                                        </w:rPr>
                                        <w:t xml:space="preserve">https://priips.assurances.groupebpce.com/banque/44 </w:t>
                                      </w:r>
                                    </w:hyperlink>
                                    <w:r>
                                      <w:rPr>
                                        <w:rFonts w:ascii="Arial" w:eastAsia="Times New Roman" w:hAnsi="Arial" w:cs="Arial"/>
                                        <w:color w:val="333333"/>
                                        <w:sz w:val="21"/>
                                        <w:szCs w:val="21"/>
                                      </w:rPr>
                                      <w:br/>
                                      <w:t xml:space="preserve">Contrats CNP Assurances : </w:t>
                                    </w:r>
                                    <w:hyperlink r:id="rId9" w:history="1">
                                      <w:r>
                                        <w:rPr>
                                          <w:rStyle w:val="Lienhypertexte"/>
                                          <w:rFonts w:ascii="Arial" w:eastAsia="Times New Roman" w:hAnsi="Arial" w:cs="Arial"/>
                                          <w:sz w:val="21"/>
                                          <w:szCs w:val="21"/>
                                        </w:rPr>
                                        <w:t>https://dic.cnp.fr/wkd-web/home</w:t>
                                      </w:r>
                                    </w:hyperlink>
                                    <w:r>
                                      <w:rPr>
                                        <w:rFonts w:ascii="Arial" w:eastAsia="Times New Roman" w:hAnsi="Arial" w:cs="Arial"/>
                                        <w:color w:val="333333"/>
                                        <w:sz w:val="21"/>
                                        <w:szCs w:val="21"/>
                                      </w:rPr>
                                      <w:t xml:space="preserve"> </w:t>
                                    </w:r>
                                  </w:p>
                                </w:tc>
                              </w:tr>
                            </w:tbl>
                            <w:p w14:paraId="27206601" w14:textId="77777777" w:rsidR="007474B1" w:rsidRDefault="007474B1">
                              <w:pPr>
                                <w:jc w:val="center"/>
                                <w:rPr>
                                  <w:rFonts w:ascii="Times New Roman" w:eastAsia="Times New Roman" w:hAnsi="Times New Roman" w:cs="Times New Roman"/>
                                  <w:sz w:val="20"/>
                                  <w:szCs w:val="20"/>
                                </w:rPr>
                              </w:pPr>
                            </w:p>
                          </w:tc>
                        </w:tr>
                      </w:tbl>
                      <w:p w14:paraId="157B4CE4" w14:textId="77777777" w:rsidR="007474B1" w:rsidRDefault="007474B1">
                        <w:pPr>
                          <w:rPr>
                            <w:rFonts w:eastAsia="Times New Roman"/>
                            <w:vanish/>
                            <w:color w:val="000000"/>
                          </w:rPr>
                        </w:pPr>
                      </w:p>
                      <w:tbl>
                        <w:tblPr>
                          <w:tblW w:w="6900" w:type="dxa"/>
                          <w:jc w:val="center"/>
                          <w:tblCellMar>
                            <w:left w:w="0" w:type="dxa"/>
                            <w:right w:w="0" w:type="dxa"/>
                          </w:tblCellMar>
                          <w:tblLook w:val="04A0" w:firstRow="1" w:lastRow="0" w:firstColumn="1" w:lastColumn="0" w:noHBand="0" w:noVBand="1"/>
                        </w:tblPr>
                        <w:tblGrid>
                          <w:gridCol w:w="6900"/>
                        </w:tblGrid>
                        <w:tr w:rsidR="007474B1" w14:paraId="0B7ED72C" w14:textId="77777777">
                          <w:trPr>
                            <w:jc w:val="center"/>
                          </w:trPr>
                          <w:tc>
                            <w:tcPr>
                              <w:tcW w:w="0" w:type="auto"/>
                              <w:tcBorders>
                                <w:top w:val="dotted" w:sz="12" w:space="0" w:color="000000"/>
                                <w:left w:val="dotted" w:sz="12" w:space="0" w:color="000000"/>
                                <w:bottom w:val="dotted" w:sz="12" w:space="0" w:color="000000"/>
                                <w:right w:val="dotted" w:sz="12" w:space="0" w:color="000000"/>
                              </w:tcBorders>
                              <w:tcMar>
                                <w:top w:w="150" w:type="dxa"/>
                                <w:left w:w="0" w:type="dxa"/>
                                <w:bottom w:w="150" w:type="dxa"/>
                                <w:right w:w="0" w:type="dxa"/>
                              </w:tcMar>
                              <w:vAlign w:val="center"/>
                              <w:hideMark/>
                            </w:tcPr>
                            <w:p w14:paraId="36418B04" w14:textId="77777777" w:rsidR="007474B1" w:rsidRDefault="007474B1">
                              <w:pPr>
                                <w:spacing w:line="300" w:lineRule="exact"/>
                                <w:jc w:val="center"/>
                                <w:rPr>
                                  <w:rFonts w:ascii="Arial" w:eastAsia="Times New Roman" w:hAnsi="Arial" w:cs="Arial"/>
                                  <w:i/>
                                  <w:iCs/>
                                  <w:color w:val="000000"/>
                                  <w:sz w:val="21"/>
                                  <w:szCs w:val="21"/>
                                </w:rPr>
                              </w:pPr>
                              <w:r>
                                <w:rPr>
                                  <w:rFonts w:ascii="Arial" w:eastAsia="Times New Roman" w:hAnsi="Arial" w:cs="Arial"/>
                                  <w:b/>
                                  <w:bCs/>
                                  <w:i/>
                                  <w:iCs/>
                                  <w:color w:val="000000"/>
                                  <w:sz w:val="21"/>
                                  <w:szCs w:val="21"/>
                                </w:rPr>
                                <w:t xml:space="preserve">Investir sur un contrat d'assurance vie vous expose à un risque de perte en capital. </w:t>
                              </w:r>
                              <w:r>
                                <w:rPr>
                                  <w:rFonts w:ascii="Arial" w:eastAsia="Times New Roman" w:hAnsi="Arial" w:cs="Arial"/>
                                  <w:i/>
                                  <w:iCs/>
                                  <w:color w:val="000000"/>
                                  <w:sz w:val="21"/>
                                  <w:szCs w:val="21"/>
                                </w:rPr>
                                <w:br/>
                              </w:r>
                              <w:r>
                                <w:rPr>
                                  <w:rFonts w:ascii="Arial" w:eastAsia="Times New Roman" w:hAnsi="Arial" w:cs="Arial"/>
                                  <w:b/>
                                  <w:bCs/>
                                  <w:i/>
                                  <w:iCs/>
                                  <w:color w:val="000000"/>
                                  <w:sz w:val="21"/>
                                  <w:szCs w:val="21"/>
                                </w:rPr>
                                <w:t>Cette exposition varie en fonction des supports sélectionnés.</w:t>
                              </w:r>
                              <w:r>
                                <w:rPr>
                                  <w:rFonts w:ascii="Arial" w:eastAsia="Times New Roman" w:hAnsi="Arial" w:cs="Arial"/>
                                  <w:i/>
                                  <w:iCs/>
                                  <w:color w:val="000000"/>
                                  <w:sz w:val="21"/>
                                  <w:szCs w:val="21"/>
                                </w:rPr>
                                <w:br/>
                              </w:r>
                              <w:r>
                                <w:rPr>
                                  <w:rFonts w:ascii="Arial" w:eastAsia="Times New Roman" w:hAnsi="Arial" w:cs="Arial"/>
                                  <w:b/>
                                  <w:bCs/>
                                  <w:i/>
                                  <w:iCs/>
                                  <w:color w:val="000000"/>
                                  <w:sz w:val="21"/>
                                  <w:szCs w:val="21"/>
                                </w:rPr>
                                <w:t>Parlez-en à votre conseiller.</w:t>
                              </w:r>
                              <w:r>
                                <w:rPr>
                                  <w:rFonts w:ascii="Arial" w:eastAsia="Times New Roman" w:hAnsi="Arial" w:cs="Arial"/>
                                  <w:i/>
                                  <w:iCs/>
                                  <w:color w:val="000000"/>
                                  <w:sz w:val="21"/>
                                  <w:szCs w:val="21"/>
                                </w:rPr>
                                <w:t xml:space="preserve"> </w:t>
                              </w:r>
                            </w:p>
                          </w:tc>
                        </w:tr>
                      </w:tbl>
                      <w:p w14:paraId="1C1167BD" w14:textId="77777777" w:rsidR="007474B1" w:rsidRDefault="007474B1">
                        <w:pPr>
                          <w:rPr>
                            <w:rFonts w:eastAsia="Times New Roman"/>
                            <w:color w:val="000000"/>
                          </w:rPr>
                        </w:pPr>
                      </w:p>
                      <w:tbl>
                        <w:tblPr>
                          <w:tblW w:w="7770" w:type="dxa"/>
                          <w:jc w:val="center"/>
                          <w:tblCellMar>
                            <w:left w:w="0" w:type="dxa"/>
                            <w:right w:w="0" w:type="dxa"/>
                          </w:tblCellMar>
                          <w:tblLook w:val="04A0" w:firstRow="1" w:lastRow="0" w:firstColumn="1" w:lastColumn="0" w:noHBand="0" w:noVBand="1"/>
                        </w:tblPr>
                        <w:tblGrid>
                          <w:gridCol w:w="7770"/>
                        </w:tblGrid>
                        <w:tr w:rsidR="007474B1" w14:paraId="1530BC4F" w14:textId="77777777">
                          <w:trPr>
                            <w:jc w:val="center"/>
                          </w:trPr>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7770"/>
                              </w:tblGrid>
                              <w:tr w:rsidR="007474B1" w14:paraId="4ADA25AA" w14:textId="77777777">
                                <w:trPr>
                                  <w:jc w:val="center"/>
                                </w:trPr>
                                <w:tc>
                                  <w:tcPr>
                                    <w:tcW w:w="0" w:type="auto"/>
                                    <w:tcMar>
                                      <w:top w:w="75" w:type="dxa"/>
                                      <w:left w:w="0" w:type="dxa"/>
                                      <w:bottom w:w="150" w:type="dxa"/>
                                      <w:right w:w="0" w:type="dxa"/>
                                    </w:tcMar>
                                    <w:vAlign w:val="center"/>
                                    <w:hideMark/>
                                  </w:tcPr>
                                  <w:p w14:paraId="62C56C57" w14:textId="57643916" w:rsidR="007474B1" w:rsidRDefault="007474B1">
                                    <w:pPr>
                                      <w:jc w:val="center"/>
                                      <w:rPr>
                                        <w:rFonts w:eastAsia="Times New Roman"/>
                                        <w:color w:val="000000"/>
                                      </w:rPr>
                                    </w:pPr>
                                    <w:r>
                                      <w:rPr>
                                        <w:rFonts w:eastAsia="Times New Roman"/>
                                        <w:noProof/>
                                        <w:color w:val="000000"/>
                                      </w:rPr>
                                      <w:drawing>
                                        <wp:inline distT="0" distB="0" distL="0" distR="0" wp14:anchorId="2E0BEF18" wp14:editId="6D685A7C">
                                          <wp:extent cx="4933950" cy="1353185"/>
                                          <wp:effectExtent l="0" t="0" r="0" b="1841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4933950" cy="1353185"/>
                                                  </a:xfrm>
                                                  <a:prstGeom prst="rect">
                                                    <a:avLst/>
                                                  </a:prstGeom>
                                                  <a:noFill/>
                                                  <a:ln>
                                                    <a:noFill/>
                                                  </a:ln>
                                                </pic:spPr>
                                              </pic:pic>
                                            </a:graphicData>
                                          </a:graphic>
                                        </wp:inline>
                                      </w:drawing>
                                    </w:r>
                                  </w:p>
                                </w:tc>
                              </w:tr>
                            </w:tbl>
                            <w:p w14:paraId="2DE3BF5A" w14:textId="77777777" w:rsidR="007474B1" w:rsidRDefault="007474B1">
                              <w:pPr>
                                <w:jc w:val="center"/>
                                <w:rPr>
                                  <w:rFonts w:ascii="Times New Roman" w:eastAsia="Times New Roman" w:hAnsi="Times New Roman" w:cs="Times New Roman"/>
                                  <w:sz w:val="20"/>
                                  <w:szCs w:val="20"/>
                                </w:rPr>
                              </w:pPr>
                            </w:p>
                          </w:tc>
                        </w:tr>
                      </w:tbl>
                      <w:p w14:paraId="09B4E9A9" w14:textId="77777777" w:rsidR="007474B1" w:rsidRDefault="007474B1">
                        <w:pPr>
                          <w:rPr>
                            <w:rFonts w:eastAsia="Times New Roman"/>
                            <w:vanish/>
                            <w:color w:val="000000"/>
                          </w:rPr>
                        </w:pPr>
                      </w:p>
                      <w:tbl>
                        <w:tblPr>
                          <w:tblW w:w="8640" w:type="dxa"/>
                          <w:jc w:val="center"/>
                          <w:tblCellMar>
                            <w:left w:w="0" w:type="dxa"/>
                            <w:right w:w="0" w:type="dxa"/>
                          </w:tblCellMar>
                          <w:tblLook w:val="04A0" w:firstRow="1" w:lastRow="0" w:firstColumn="1" w:lastColumn="0" w:noHBand="0" w:noVBand="1"/>
                        </w:tblPr>
                        <w:tblGrid>
                          <w:gridCol w:w="8640"/>
                        </w:tblGrid>
                        <w:tr w:rsidR="007474B1" w14:paraId="23067AC8" w14:textId="77777777">
                          <w:trPr>
                            <w:jc w:val="center"/>
                          </w:trPr>
                          <w:tc>
                            <w:tcPr>
                              <w:tcW w:w="0" w:type="auto"/>
                              <w:tcMar>
                                <w:top w:w="0" w:type="dxa"/>
                                <w:left w:w="0" w:type="dxa"/>
                                <w:bottom w:w="150" w:type="dxa"/>
                                <w:right w:w="0" w:type="dxa"/>
                              </w:tcMar>
                              <w:vAlign w:val="center"/>
                              <w:hideMark/>
                            </w:tcPr>
                            <w:p w14:paraId="7C74AC64" w14:textId="77777777" w:rsidR="007474B1" w:rsidRDefault="007474B1">
                              <w:pPr>
                                <w:spacing w:line="300" w:lineRule="exact"/>
                                <w:jc w:val="center"/>
                                <w:rPr>
                                  <w:rFonts w:ascii="Arial" w:eastAsia="Times New Roman" w:hAnsi="Arial" w:cs="Arial"/>
                                  <w:i/>
                                  <w:iCs/>
                                  <w:color w:val="000000"/>
                                  <w:sz w:val="21"/>
                                  <w:szCs w:val="21"/>
                                </w:rPr>
                              </w:pPr>
                              <w:r>
                                <w:rPr>
                                  <w:rFonts w:ascii="Arial" w:eastAsia="Times New Roman" w:hAnsi="Arial" w:cs="Arial"/>
                                  <w:i/>
                                  <w:iCs/>
                                  <w:color w:val="000000"/>
                                  <w:sz w:val="21"/>
                                  <w:szCs w:val="21"/>
                                </w:rPr>
                                <w:t xml:space="preserve">'' </w:t>
                              </w:r>
                              <w:r>
                                <w:rPr>
                                  <w:rFonts w:ascii="Arial" w:eastAsia="Times New Roman" w:hAnsi="Arial" w:cs="Arial"/>
                                  <w:b/>
                                  <w:bCs/>
                                  <w:i/>
                                  <w:iCs/>
                                  <w:color w:val="000000"/>
                                  <w:sz w:val="21"/>
                                  <w:szCs w:val="21"/>
                                </w:rPr>
                                <w:t>A noter nos récompenses qui, elles aussi sont durables</w:t>
                              </w:r>
                              <w:r>
                                <w:rPr>
                                  <w:rFonts w:ascii="Arial" w:eastAsia="Times New Roman" w:hAnsi="Arial" w:cs="Arial"/>
                                  <w:i/>
                                  <w:iCs/>
                                  <w:color w:val="000000"/>
                                  <w:sz w:val="21"/>
                                  <w:szCs w:val="21"/>
                                </w:rPr>
                                <w:t xml:space="preserve">'' </w:t>
                              </w:r>
                              <w:r>
                                <w:rPr>
                                  <w:rFonts w:ascii="Arial" w:eastAsia="Times New Roman" w:hAnsi="Arial" w:cs="Arial"/>
                                  <w:i/>
                                  <w:iCs/>
                                  <w:color w:val="000000"/>
                                  <w:sz w:val="21"/>
                                  <w:szCs w:val="21"/>
                                </w:rPr>
                                <w:br/>
                                <w:t xml:space="preserve">L'expertise des Caisses d'Epargne a une nouvelle fois été récompensée en 2023 pour la performance de leurs gammes de fonds. </w:t>
                              </w:r>
                            </w:p>
                          </w:tc>
                        </w:tr>
                      </w:tbl>
                      <w:p w14:paraId="4AA10746" w14:textId="77777777" w:rsidR="007474B1" w:rsidRDefault="007474B1">
                        <w:pPr>
                          <w:rPr>
                            <w:rFonts w:eastAsia="Times New Roman"/>
                            <w:vanish/>
                            <w:color w:val="000000"/>
                          </w:rPr>
                        </w:pPr>
                      </w:p>
                      <w:tbl>
                        <w:tblPr>
                          <w:tblW w:w="8640" w:type="dxa"/>
                          <w:jc w:val="center"/>
                          <w:tblCellMar>
                            <w:left w:w="0" w:type="dxa"/>
                            <w:right w:w="0" w:type="dxa"/>
                          </w:tblCellMar>
                          <w:tblLook w:val="04A0" w:firstRow="1" w:lastRow="0" w:firstColumn="1" w:lastColumn="0" w:noHBand="0" w:noVBand="1"/>
                        </w:tblPr>
                        <w:tblGrid>
                          <w:gridCol w:w="8640"/>
                        </w:tblGrid>
                        <w:tr w:rsidR="007474B1" w14:paraId="1CC7A63C" w14:textId="77777777">
                          <w:trPr>
                            <w:jc w:val="center"/>
                          </w:trPr>
                          <w:tc>
                            <w:tcPr>
                              <w:tcW w:w="0" w:type="auto"/>
                              <w:tcMar>
                                <w:top w:w="0" w:type="dxa"/>
                                <w:left w:w="0" w:type="dxa"/>
                                <w:bottom w:w="150" w:type="dxa"/>
                                <w:right w:w="0" w:type="dxa"/>
                              </w:tcMar>
                              <w:vAlign w:val="center"/>
                              <w:hideMark/>
                            </w:tcPr>
                            <w:p w14:paraId="1EA0E03F" w14:textId="77777777" w:rsidR="007474B1" w:rsidRDefault="007474B1">
                              <w:pPr>
                                <w:spacing w:line="180" w:lineRule="exact"/>
                                <w:jc w:val="center"/>
                                <w:rPr>
                                  <w:rFonts w:ascii="Arial" w:eastAsia="Times New Roman" w:hAnsi="Arial" w:cs="Arial"/>
                                  <w:color w:val="000000"/>
                                  <w:sz w:val="15"/>
                                  <w:szCs w:val="15"/>
                                </w:rPr>
                              </w:pPr>
                              <w:r>
                                <w:rPr>
                                  <w:rFonts w:ascii="Arial" w:eastAsia="Times New Roman" w:hAnsi="Arial" w:cs="Arial"/>
                                  <w:color w:val="000000"/>
                                  <w:sz w:val="15"/>
                                  <w:szCs w:val="15"/>
                                </w:rPr>
                                <w:t xml:space="preserve">Les Corbeilles d'Or : chaque année, la rédaction de Mieux Vivre Votre Argent passe au crible la gamme de fonds proposés aux épargnants par les différents établissements financiers. Un prérequis est à notifier : seule l'offre largement accessible au grand public est évaluée. La méthodologie est à retrouver via le lien ci-après : </w:t>
                              </w:r>
                              <w:hyperlink r:id="rId12" w:history="1">
                                <w:r>
                                  <w:rPr>
                                    <w:rStyle w:val="Lienhypertexte"/>
                                    <w:rFonts w:ascii="Arial" w:eastAsia="Times New Roman" w:hAnsi="Arial" w:cs="Arial"/>
                                    <w:color w:val="auto"/>
                                    <w:sz w:val="15"/>
                                    <w:szCs w:val="15"/>
                                  </w:rPr>
                                  <w:t>www.mieuxvivre-votreargent.fr</w:t>
                                </w:r>
                              </w:hyperlink>
                              <w:r>
                                <w:rPr>
                                  <w:rFonts w:ascii="Arial" w:eastAsia="Times New Roman" w:hAnsi="Arial" w:cs="Arial"/>
                                  <w:color w:val="000000"/>
                                  <w:sz w:val="15"/>
                                  <w:szCs w:val="15"/>
                                </w:rPr>
                                <w:t xml:space="preserve"> - Les références à un classement, un prix et/ou à une notation ne préjugent pas des résultats futurs de ces fonds. </w:t>
                              </w:r>
                            </w:p>
                          </w:tc>
                        </w:tr>
                      </w:tbl>
                      <w:p w14:paraId="3240FB01" w14:textId="77777777" w:rsidR="007474B1" w:rsidRDefault="007474B1">
                        <w:pPr>
                          <w:jc w:val="center"/>
                          <w:rPr>
                            <w:rFonts w:ascii="Times New Roman" w:eastAsia="Times New Roman" w:hAnsi="Times New Roman" w:cs="Times New Roman"/>
                            <w:sz w:val="20"/>
                            <w:szCs w:val="20"/>
                          </w:rPr>
                        </w:pPr>
                      </w:p>
                    </w:tc>
                  </w:tr>
                </w:tbl>
                <w:p w14:paraId="0CE01512" w14:textId="77777777" w:rsidR="007474B1" w:rsidRDefault="007474B1">
                  <w:pPr>
                    <w:jc w:val="center"/>
                    <w:rPr>
                      <w:rFonts w:ascii="Times New Roman" w:eastAsia="Times New Roman" w:hAnsi="Times New Roman" w:cs="Times New Roman"/>
                      <w:sz w:val="20"/>
                      <w:szCs w:val="20"/>
                    </w:rPr>
                  </w:pPr>
                </w:p>
              </w:tc>
            </w:tr>
          </w:tbl>
          <w:p w14:paraId="700A03CE" w14:textId="77777777" w:rsidR="007474B1" w:rsidRDefault="007474B1">
            <w:pPr>
              <w:rPr>
                <w:rFonts w:eastAsia="Times New Roman"/>
                <w:vanish/>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13FC3C90" w14:textId="77777777">
              <w:trPr>
                <w:trHeight w:val="450"/>
                <w:jc w:val="center"/>
              </w:trPr>
              <w:tc>
                <w:tcPr>
                  <w:tcW w:w="0" w:type="auto"/>
                  <w:vAlign w:val="center"/>
                  <w:hideMark/>
                </w:tcPr>
                <w:p w14:paraId="4B40E774" w14:textId="77777777" w:rsidR="007474B1" w:rsidRDefault="007474B1">
                  <w:pPr>
                    <w:spacing w:line="450" w:lineRule="exact"/>
                    <w:rPr>
                      <w:rFonts w:eastAsia="Times New Roman"/>
                      <w:color w:val="000000"/>
                      <w:sz w:val="45"/>
                      <w:szCs w:val="45"/>
                    </w:rPr>
                  </w:pPr>
                  <w:r>
                    <w:rPr>
                      <w:rFonts w:eastAsia="Times New Roman"/>
                      <w:color w:val="000000"/>
                      <w:sz w:val="45"/>
                      <w:szCs w:val="45"/>
                    </w:rPr>
                    <w:t xml:space="preserve">  </w:t>
                  </w:r>
                </w:p>
              </w:tc>
            </w:tr>
          </w:tbl>
          <w:p w14:paraId="4EAC179C" w14:textId="77777777" w:rsidR="007474B1" w:rsidRDefault="007474B1">
            <w:pPr>
              <w:jc w:val="center"/>
              <w:rPr>
                <w:rFonts w:ascii="Times New Roman" w:eastAsia="Times New Roman" w:hAnsi="Times New Roman" w:cs="Times New Roman"/>
                <w:sz w:val="20"/>
                <w:szCs w:val="20"/>
              </w:rPr>
            </w:pPr>
          </w:p>
        </w:tc>
      </w:tr>
      <w:tr w:rsidR="007474B1" w14:paraId="04134753" w14:textId="77777777" w:rsidTr="007474B1">
        <w:tblPrEx>
          <w:shd w:val="clear" w:color="auto" w:fill="auto"/>
        </w:tblPrEx>
        <w:trPr>
          <w:jc w:val="center"/>
        </w:trPr>
        <w:tc>
          <w:tcPr>
            <w:tcW w:w="0" w:type="auto"/>
            <w:vAlign w:val="center"/>
          </w:tcPr>
          <w:p w14:paraId="3ADDF33E" w14:textId="77777777" w:rsidR="007474B1" w:rsidRDefault="007474B1">
            <w:pPr>
              <w:rPr>
                <w:rFonts w:eastAsia="Times New Roman"/>
                <w:color w:val="000000"/>
              </w:rPr>
            </w:pPr>
          </w:p>
          <w:tbl>
            <w:tblPr>
              <w:tblW w:w="8733" w:type="dxa"/>
              <w:jc w:val="center"/>
              <w:tblCellMar>
                <w:left w:w="0" w:type="dxa"/>
                <w:right w:w="0" w:type="dxa"/>
              </w:tblCellMar>
              <w:tblLook w:val="04A0" w:firstRow="1" w:lastRow="0" w:firstColumn="1" w:lastColumn="0" w:noHBand="0" w:noVBand="1"/>
            </w:tblPr>
            <w:tblGrid>
              <w:gridCol w:w="8733"/>
            </w:tblGrid>
            <w:tr w:rsidR="007474B1" w14:paraId="19A3429E" w14:textId="77777777" w:rsidTr="00BE31B0">
              <w:trPr>
                <w:trHeight w:val="2081"/>
                <w:jc w:val="center"/>
              </w:trPr>
              <w:tc>
                <w:tcPr>
                  <w:tcW w:w="0" w:type="auto"/>
                  <w:vAlign w:val="center"/>
                </w:tcPr>
                <w:tbl>
                  <w:tblPr>
                    <w:tblW w:w="8733" w:type="dxa"/>
                    <w:jc w:val="center"/>
                    <w:tblCellMar>
                      <w:left w:w="0" w:type="dxa"/>
                      <w:right w:w="0" w:type="dxa"/>
                    </w:tblCellMar>
                    <w:tblLook w:val="04A0" w:firstRow="1" w:lastRow="0" w:firstColumn="1" w:lastColumn="0" w:noHBand="0" w:noVBand="1"/>
                  </w:tblPr>
                  <w:tblGrid>
                    <w:gridCol w:w="8733"/>
                  </w:tblGrid>
                  <w:tr w:rsidR="007474B1" w14:paraId="1B48960F" w14:textId="77777777" w:rsidTr="00BE31B0">
                    <w:trPr>
                      <w:trHeight w:val="541"/>
                      <w:jc w:val="center"/>
                    </w:trPr>
                    <w:tc>
                      <w:tcPr>
                        <w:tcW w:w="0" w:type="auto"/>
                        <w:tcMar>
                          <w:top w:w="0" w:type="dxa"/>
                          <w:left w:w="75" w:type="dxa"/>
                          <w:bottom w:w="300" w:type="dxa"/>
                          <w:right w:w="75" w:type="dxa"/>
                        </w:tcMar>
                        <w:vAlign w:val="center"/>
                        <w:hideMark/>
                      </w:tcPr>
                      <w:p w14:paraId="6FC95ED9" w14:textId="77777777" w:rsidR="007474B1" w:rsidRDefault="007474B1">
                        <w:pPr>
                          <w:spacing w:line="300" w:lineRule="exact"/>
                          <w:rPr>
                            <w:rFonts w:ascii="Arial" w:eastAsia="Times New Roman" w:hAnsi="Arial" w:cs="Arial"/>
                            <w:color w:val="333333"/>
                            <w:sz w:val="21"/>
                            <w:szCs w:val="21"/>
                          </w:rPr>
                        </w:pPr>
                        <w:r>
                          <w:rPr>
                            <w:rFonts w:ascii="Arial" w:eastAsia="Times New Roman" w:hAnsi="Arial" w:cs="Arial"/>
                            <w:color w:val="333333"/>
                            <w:sz w:val="21"/>
                            <w:szCs w:val="21"/>
                          </w:rPr>
                          <w:t xml:space="preserve">Vous avez des questions ? Je vous propose d'y répondre lors d'un </w:t>
                        </w:r>
                        <w:r>
                          <w:rPr>
                            <w:rFonts w:ascii="Arial" w:eastAsia="Times New Roman" w:hAnsi="Arial" w:cs="Arial"/>
                            <w:b/>
                            <w:bCs/>
                            <w:color w:val="333333"/>
                            <w:sz w:val="21"/>
                            <w:szCs w:val="21"/>
                          </w:rPr>
                          <w:t>bilan épargne personnalisé</w:t>
                        </w:r>
                        <w:r>
                          <w:rPr>
                            <w:rFonts w:ascii="Arial" w:eastAsia="Times New Roman" w:hAnsi="Arial" w:cs="Arial"/>
                            <w:color w:val="333333"/>
                            <w:sz w:val="21"/>
                            <w:szCs w:val="21"/>
                          </w:rPr>
                          <w:t xml:space="preserve"> que vous pouvez planifier en ligne, très simplement, selon vos disponibilités. </w:t>
                        </w:r>
                      </w:p>
                    </w:tc>
                  </w:tr>
                </w:tbl>
                <w:p w14:paraId="4AB16E3A" w14:textId="77777777" w:rsidR="007474B1" w:rsidRDefault="007474B1">
                  <w:pPr>
                    <w:rPr>
                      <w:rFonts w:eastAsia="Times New Roman"/>
                      <w:vanish/>
                      <w:color w:val="000000"/>
                    </w:rPr>
                  </w:pPr>
                </w:p>
                <w:tbl>
                  <w:tblPr>
                    <w:tblW w:w="3487" w:type="dxa"/>
                    <w:jc w:val="center"/>
                    <w:tblCellMar>
                      <w:left w:w="0" w:type="dxa"/>
                      <w:right w:w="0" w:type="dxa"/>
                    </w:tblCellMar>
                    <w:tblLook w:val="04A0" w:firstRow="1" w:lastRow="0" w:firstColumn="1" w:lastColumn="0" w:noHBand="0" w:noVBand="1"/>
                  </w:tblPr>
                  <w:tblGrid>
                    <w:gridCol w:w="3487"/>
                  </w:tblGrid>
                  <w:tr w:rsidR="007474B1" w14:paraId="5B714BE4" w14:textId="77777777" w:rsidTr="00BE31B0">
                    <w:trPr>
                      <w:trHeight w:val="542"/>
                      <w:jc w:val="center"/>
                    </w:trPr>
                    <w:tc>
                      <w:tcPr>
                        <w:tcW w:w="0" w:type="auto"/>
                        <w:tcMar>
                          <w:top w:w="150" w:type="dxa"/>
                          <w:left w:w="0" w:type="dxa"/>
                          <w:bottom w:w="150" w:type="dxa"/>
                          <w:right w:w="0" w:type="dxa"/>
                        </w:tcMar>
                        <w:vAlign w:val="center"/>
                        <w:hideMark/>
                      </w:tcPr>
                      <w:p w14:paraId="13DE8A6E" w14:textId="21FBDB6E" w:rsidR="007474B1" w:rsidRDefault="007474B1">
                        <w:pPr>
                          <w:rPr>
                            <w:rFonts w:eastAsia="Times New Roman"/>
                            <w:color w:val="000000"/>
                          </w:rPr>
                        </w:pPr>
                        <w:r>
                          <w:rPr>
                            <w:noProof/>
                          </w:rPr>
                          <mc:AlternateContent>
                            <mc:Choice Requires="wps">
                              <w:drawing>
                                <wp:inline distT="0" distB="0" distL="0" distR="0" wp14:anchorId="42675BBF" wp14:editId="6E071D4C">
                                  <wp:extent cx="2190750" cy="381000"/>
                                  <wp:effectExtent l="0" t="0" r="0" b="0"/>
                                  <wp:docPr id="10" name="Rectangle : coins arrondis 10">
                                    <a:hlinkClick xmlns:a="http://schemas.openxmlformats.org/drawingml/2006/main" r:id="rId13"/>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0" cy="381000"/>
                                          </a:xfrm>
                                          <a:prstGeom prst="roundRect">
                                            <a:avLst>
                                              <a:gd name="adj" fmla="val 8000"/>
                                            </a:avLst>
                                          </a:prstGeom>
                                          <a:solidFill>
                                            <a:srgbClr val="91B48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EA3A68" w14:textId="77777777" w:rsidR="007474B1" w:rsidRDefault="007474B1" w:rsidP="007474B1">
                                              <w:pPr>
                                                <w:jc w:val="center"/>
                                                <w:rPr>
                                                  <w:rFonts w:ascii="Arial" w:eastAsia="Times New Roman" w:hAnsi="Arial" w:cs="Arial"/>
                                                  <w:b/>
                                                  <w:bCs/>
                                                  <w:color w:val="FFFFFF"/>
                                                  <w:sz w:val="24"/>
                                                  <w:szCs w:val="24"/>
                                                </w:rPr>
                                              </w:pPr>
                                              <w:r>
                                                <w:rPr>
                                                  <w:rFonts w:ascii="Arial" w:eastAsia="Times New Roman" w:hAnsi="Arial" w:cs="Arial"/>
                                                  <w:b/>
                                                  <w:bCs/>
                                                  <w:color w:val="FFFFFF"/>
                                                  <w:sz w:val="24"/>
                                                  <w:szCs w:val="24"/>
                                                </w:rPr>
                                                <w:t xml:space="preserve">En savoir plus </w:t>
                                              </w:r>
                                            </w:p>
                                          </w:txbxContent>
                                        </wps:txbx>
                                        <wps:bodyPr rot="0" vert="horz" wrap="square" lIns="91440" tIns="45720" rIns="91440" bIns="45720" anchor="ctr" anchorCtr="0" upright="1">
                                          <a:noAutofit/>
                                        </wps:bodyPr>
                                      </wps:wsp>
                                    </a:graphicData>
                                  </a:graphic>
                                </wp:inline>
                              </w:drawing>
                            </mc:Choice>
                            <mc:Fallback>
                              <w:pict>
                                <v:roundrect w14:anchorId="42675BBF" id="Rectangle : coins arrondis 10" o:spid="_x0000_s1026" href="https://www.caisse-epargne.fr/grand-est-europe/environnement-solutions-durables-responsables/epargne-responsable/#cid=emailing-crm;10;1;fi-responsable;0;rdv#cid=emailing-crm;03;0;OP146218;false;623331552" style="width:172.5pt;height:30pt;visibility:visible;mso-wrap-style:square;mso-left-percent:-10001;mso-top-percent:-10001;mso-position-horizontal:absolute;mso-position-horizontal-relative:char;mso-position-vertical:absolute;mso-position-vertical-relative:line;mso-left-percent:-10001;mso-top-percent:-10001;v-text-anchor:middle" arcsize="52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" o:button="t" fillcolor="#91b488" stroked="f">
                                  <v:fill o:detectmouseclick="t"/>
                                  <v:textbox>
                                    <w:txbxContent>
                                      <w:p w14:paraId="33EA3A68" w14:textId="77777777" w:rsidR="007474B1" w:rsidRDefault="007474B1" w:rsidP="007474B1">
                                        <w:pPr>
                                          <w:jc w:val="center"/>
                                          <w:rPr>
                                            <w:rFonts w:ascii="Arial" w:eastAsia="Times New Roman" w:hAnsi="Arial" w:cs="Arial"/>
                                            <w:b/>
                                            <w:bCs/>
                                            <w:color w:val="FFFFFF"/>
                                            <w:sz w:val="24"/>
                                            <w:szCs w:val="24"/>
                                          </w:rPr>
                                        </w:pPr>
                                        <w:r>
                                          <w:rPr>
                                            <w:rFonts w:ascii="Arial" w:eastAsia="Times New Roman" w:hAnsi="Arial" w:cs="Arial"/>
                                            <w:b/>
                                            <w:bCs/>
                                            <w:color w:val="FFFFFF"/>
                                            <w:sz w:val="24"/>
                                            <w:szCs w:val="24"/>
                                          </w:rPr>
                                          <w:t xml:space="preserve">En savoir plus </w:t>
                                        </w:r>
                                      </w:p>
                                    </w:txbxContent>
                                  </v:textbox>
                                  <w10:anchorlock/>
                                </v:roundrect>
                              </w:pict>
                            </mc:Fallback>
                          </mc:AlternateContent>
                        </w:r>
                        <w:hyperlink r:id="rId14" w:tgtFrame="_blank" w:tooltip="En savoir plus" w:history="1">
                          <w:r>
                            <w:rPr>
                              <w:rStyle w:val="Lienhypertexte"/>
                              <w:rFonts w:ascii="Arial" w:eastAsia="Times New Roman" w:hAnsi="Arial" w:cs="Arial"/>
                              <w:b/>
                              <w:bCs/>
                              <w:color w:val="FFFFFF"/>
                              <w:sz w:val="24"/>
                              <w:szCs w:val="24"/>
                              <w:shd w:val="clear" w:color="auto" w:fill="91B488"/>
                            </w:rPr>
                            <w:t xml:space="preserve">En savoir plus </w:t>
                          </w:r>
                        </w:hyperlink>
                      </w:p>
                    </w:tc>
                  </w:tr>
                </w:tbl>
                <w:p w14:paraId="247950EE" w14:textId="77777777" w:rsidR="007474B1" w:rsidRDefault="007474B1">
                  <w:pPr>
                    <w:rPr>
                      <w:rFonts w:eastAsia="Times New Roman"/>
                      <w:vanish/>
                      <w:color w:val="000000"/>
                    </w:rPr>
                  </w:pPr>
                </w:p>
                <w:p w14:paraId="5B1D99D4" w14:textId="77777777" w:rsidR="007474B1" w:rsidRDefault="007474B1" w:rsidP="00BE31B0">
                  <w:pPr>
                    <w:rPr>
                      <w:rFonts w:ascii="Times New Roman" w:eastAsia="Times New Roman" w:hAnsi="Times New Roman" w:cs="Times New Roman"/>
                      <w:sz w:val="20"/>
                      <w:szCs w:val="20"/>
                    </w:rPr>
                  </w:pPr>
                </w:p>
              </w:tc>
            </w:tr>
          </w:tbl>
          <w:p w14:paraId="273F70C1" w14:textId="77777777" w:rsidR="007474B1" w:rsidRDefault="007474B1">
            <w:pPr>
              <w:rPr>
                <w:rFonts w:eastAsia="Times New Roman"/>
                <w:vanish/>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621B0ED2" w14:textId="77777777">
              <w:trPr>
                <w:trHeight w:val="300"/>
                <w:jc w:val="center"/>
              </w:trPr>
              <w:tc>
                <w:tcPr>
                  <w:tcW w:w="0" w:type="auto"/>
                  <w:vAlign w:val="center"/>
                  <w:hideMark/>
                </w:tcPr>
                <w:p w14:paraId="47D56F49" w14:textId="7FDC56DA" w:rsidR="007474B1" w:rsidRDefault="007474B1">
                  <w:pPr>
                    <w:spacing w:line="300" w:lineRule="exact"/>
                    <w:rPr>
                      <w:rFonts w:eastAsia="Times New Roman"/>
                      <w:color w:val="000000"/>
                      <w:sz w:val="30"/>
                      <w:szCs w:val="30"/>
                    </w:rPr>
                  </w:pPr>
                </w:p>
              </w:tc>
            </w:tr>
          </w:tbl>
          <w:p w14:paraId="43147D2F" w14:textId="77777777" w:rsidR="007474B1" w:rsidRDefault="007474B1">
            <w:pPr>
              <w:jc w:val="center"/>
              <w:rPr>
                <w:rFonts w:ascii="Times New Roman" w:eastAsia="Times New Roman" w:hAnsi="Times New Roman" w:cs="Times New Roman"/>
                <w:sz w:val="20"/>
                <w:szCs w:val="20"/>
              </w:rPr>
            </w:pPr>
          </w:p>
        </w:tc>
      </w:tr>
    </w:tbl>
    <w:p w14:paraId="72A3E70F" w14:textId="77777777" w:rsidR="007474B1" w:rsidRDefault="007474B1" w:rsidP="007474B1">
      <w:pPr>
        <w:rPr>
          <w:rFonts w:eastAsia="Times New Roman"/>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1CBD794A" w14:textId="77777777" w:rsidTr="007474B1">
        <w:trPr>
          <w:jc w:val="center"/>
        </w:trPr>
        <w:tc>
          <w:tcPr>
            <w:tcW w:w="0" w:type="auto"/>
            <w:vAlign w:val="center"/>
          </w:tcPr>
          <w:tbl>
            <w:tblPr>
              <w:tblW w:w="8640" w:type="dxa"/>
              <w:jc w:val="center"/>
              <w:tblCellMar>
                <w:left w:w="0" w:type="dxa"/>
                <w:right w:w="0" w:type="dxa"/>
              </w:tblCellMar>
              <w:tblLook w:val="04A0" w:firstRow="1" w:lastRow="0" w:firstColumn="1" w:lastColumn="0" w:noHBand="0" w:noVBand="1"/>
            </w:tblPr>
            <w:tblGrid>
              <w:gridCol w:w="8640"/>
            </w:tblGrid>
            <w:tr w:rsidR="007474B1" w14:paraId="0D0EFF68" w14:textId="77777777">
              <w:trPr>
                <w:jc w:val="center"/>
              </w:trPr>
              <w:tc>
                <w:tcPr>
                  <w:tcW w:w="0" w:type="auto"/>
                  <w:tcMar>
                    <w:top w:w="150" w:type="dxa"/>
                    <w:left w:w="75" w:type="dxa"/>
                    <w:bottom w:w="150" w:type="dxa"/>
                    <w:right w:w="75" w:type="dxa"/>
                  </w:tcMar>
                  <w:vAlign w:val="center"/>
                  <w:hideMark/>
                </w:tcPr>
                <w:p w14:paraId="14E4153A" w14:textId="55BD0568" w:rsidR="007474B1" w:rsidRDefault="007474B1">
                  <w:pPr>
                    <w:pStyle w:val="NormalWeb"/>
                    <w:spacing w:line="300" w:lineRule="exact"/>
                    <w:rPr>
                      <w:rFonts w:ascii="Arial" w:hAnsi="Arial" w:cs="Arial"/>
                      <w:color w:val="333333"/>
                      <w:sz w:val="21"/>
                      <w:szCs w:val="21"/>
                    </w:rPr>
                  </w:pPr>
                  <w:r>
                    <w:rPr>
                      <w:rFonts w:ascii="Arial" w:hAnsi="Arial" w:cs="Arial"/>
                      <w:color w:val="333333"/>
                      <w:sz w:val="21"/>
                      <w:szCs w:val="21"/>
                    </w:rPr>
                    <w:t>Pour vous être utile,</w:t>
                  </w:r>
                  <w:r>
                    <w:rPr>
                      <w:rFonts w:ascii="Arial" w:hAnsi="Arial" w:cs="Arial"/>
                      <w:color w:val="333333"/>
                      <w:sz w:val="21"/>
                      <w:szCs w:val="21"/>
                    </w:rPr>
                    <w:br/>
                  </w:r>
                  <w:r>
                    <w:rPr>
                      <w:rFonts w:ascii="Arial" w:hAnsi="Arial" w:cs="Arial"/>
                      <w:color w:val="333333"/>
                      <w:sz w:val="21"/>
                      <w:szCs w:val="21"/>
                    </w:rPr>
                    <w:t>Conseiller</w:t>
                  </w:r>
                  <w:r>
                    <w:rPr>
                      <w:rFonts w:ascii="Arial" w:hAnsi="Arial" w:cs="Arial"/>
                      <w:color w:val="333333"/>
                      <w:sz w:val="21"/>
                      <w:szCs w:val="21"/>
                    </w:rPr>
                    <w:br/>
                  </w:r>
                  <w:hyperlink r:id="rId15" w:history="1">
                    <w:r>
                      <w:rPr>
                        <w:rStyle w:val="Lienhypertexte"/>
                        <w:rFonts w:ascii="Arial" w:hAnsi="Arial" w:cs="Arial"/>
                        <w:color w:val="auto"/>
                        <w:sz w:val="21"/>
                        <w:szCs w:val="21"/>
                      </w:rPr>
                      <w:t>M</w:t>
                    </w:r>
                    <w:r>
                      <w:rPr>
                        <w:rStyle w:val="Lienhypertexte"/>
                        <w:rFonts w:ascii="Arial" w:hAnsi="Arial" w:cs="Arial"/>
                        <w:sz w:val="21"/>
                        <w:szCs w:val="21"/>
                      </w:rPr>
                      <w:t>ail</w:t>
                    </w:r>
                  </w:hyperlink>
                  <w:r>
                    <w:rPr>
                      <w:rFonts w:ascii="Arial" w:hAnsi="Arial" w:cs="Arial"/>
                      <w:color w:val="333333"/>
                      <w:sz w:val="21"/>
                      <w:szCs w:val="21"/>
                    </w:rPr>
                    <w:br/>
                  </w:r>
                  <w:r>
                    <w:rPr>
                      <w:rFonts w:ascii="Arial" w:hAnsi="Arial" w:cs="Arial"/>
                      <w:color w:val="333333"/>
                      <w:sz w:val="21"/>
                      <w:szCs w:val="21"/>
                    </w:rPr>
                    <w:t>Téléphone</w:t>
                  </w:r>
                </w:p>
              </w:tc>
            </w:tr>
          </w:tbl>
          <w:p w14:paraId="1368E824" w14:textId="77777777" w:rsidR="007474B1" w:rsidRDefault="007474B1">
            <w:pPr>
              <w:rPr>
                <w:rFonts w:eastAsia="Times New Roman"/>
                <w:vanish/>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67C006B5" w14:textId="77777777">
              <w:trPr>
                <w:trHeight w:val="300"/>
                <w:jc w:val="center"/>
              </w:trPr>
              <w:tc>
                <w:tcPr>
                  <w:tcW w:w="0" w:type="auto"/>
                  <w:vAlign w:val="center"/>
                  <w:hideMark/>
                </w:tcPr>
                <w:p w14:paraId="3A9E58C3" w14:textId="77777777" w:rsidR="007474B1" w:rsidRDefault="007474B1">
                  <w:pPr>
                    <w:spacing w:line="300" w:lineRule="exact"/>
                    <w:rPr>
                      <w:rFonts w:eastAsia="Times New Roman"/>
                      <w:color w:val="000000"/>
                      <w:sz w:val="30"/>
                      <w:szCs w:val="30"/>
                    </w:rPr>
                  </w:pPr>
                  <w:r>
                    <w:rPr>
                      <w:rFonts w:eastAsia="Times New Roman"/>
                      <w:color w:val="000000"/>
                      <w:sz w:val="30"/>
                      <w:szCs w:val="30"/>
                    </w:rPr>
                    <w:lastRenderedPageBreak/>
                    <w:t xml:space="preserve">  </w:t>
                  </w:r>
                </w:p>
              </w:tc>
            </w:tr>
          </w:tbl>
          <w:p w14:paraId="4CCE2DBD" w14:textId="77777777" w:rsidR="007474B1" w:rsidRDefault="007474B1">
            <w:pPr>
              <w:jc w:val="center"/>
              <w:rPr>
                <w:rFonts w:ascii="Times New Roman" w:eastAsia="Times New Roman" w:hAnsi="Times New Roman" w:cs="Times New Roman"/>
                <w:sz w:val="20"/>
                <w:szCs w:val="20"/>
              </w:rPr>
            </w:pPr>
          </w:p>
        </w:tc>
      </w:tr>
      <w:tr w:rsidR="007474B1" w14:paraId="1F2D5CC0" w14:textId="77777777" w:rsidTr="007474B1">
        <w:trPr>
          <w:jc w:val="center"/>
        </w:trPr>
        <w:tc>
          <w:tcPr>
            <w:tcW w:w="0" w:type="auto"/>
            <w:vAlign w:val="center"/>
            <w:hideMark/>
          </w:tcPr>
          <w:tbl>
            <w:tblPr>
              <w:tblW w:w="9600" w:type="dxa"/>
              <w:jc w:val="center"/>
              <w:tblCellMar>
                <w:left w:w="0" w:type="dxa"/>
                <w:right w:w="0" w:type="dxa"/>
              </w:tblCellMar>
              <w:tblLook w:val="04A0" w:firstRow="1" w:lastRow="0" w:firstColumn="1" w:lastColumn="0" w:noHBand="0" w:noVBand="1"/>
            </w:tblPr>
            <w:tblGrid>
              <w:gridCol w:w="4800"/>
              <w:gridCol w:w="4800"/>
            </w:tblGrid>
            <w:tr w:rsidR="007474B1" w14:paraId="48072BAC" w14:textId="77777777">
              <w:trPr>
                <w:jc w:val="center"/>
              </w:trPr>
              <w:tc>
                <w:tcPr>
                  <w:tcW w:w="0" w:type="auto"/>
                  <w:vAlign w:val="center"/>
                  <w:hideMark/>
                </w:tcPr>
                <w:tbl>
                  <w:tblPr>
                    <w:tblpPr w:vertAnchor="text"/>
                    <w:tblW w:w="4800" w:type="dxa"/>
                    <w:tblCellMar>
                      <w:left w:w="0" w:type="dxa"/>
                      <w:right w:w="0" w:type="dxa"/>
                    </w:tblCellMar>
                    <w:tblLook w:val="04A0" w:firstRow="1" w:lastRow="0" w:firstColumn="1" w:lastColumn="0" w:noHBand="0" w:noVBand="1"/>
                  </w:tblPr>
                  <w:tblGrid>
                    <w:gridCol w:w="4800"/>
                  </w:tblGrid>
                  <w:tr w:rsidR="007474B1" w14:paraId="3F0B7AD7" w14:textId="77777777">
                    <w:tc>
                      <w:tcPr>
                        <w:tcW w:w="0" w:type="auto"/>
                        <w:vAlign w:val="center"/>
                        <w:hideMark/>
                      </w:tcPr>
                      <w:tbl>
                        <w:tblPr>
                          <w:tblW w:w="4800" w:type="dxa"/>
                          <w:jc w:val="center"/>
                          <w:tblCellMar>
                            <w:left w:w="0" w:type="dxa"/>
                            <w:right w:w="0" w:type="dxa"/>
                          </w:tblCellMar>
                          <w:tblLook w:val="04A0" w:firstRow="1" w:lastRow="0" w:firstColumn="1" w:lastColumn="0" w:noHBand="0" w:noVBand="1"/>
                        </w:tblPr>
                        <w:tblGrid>
                          <w:gridCol w:w="4800"/>
                        </w:tblGrid>
                        <w:tr w:rsidR="007474B1" w14:paraId="0C1638BD" w14:textId="77777777">
                          <w:trPr>
                            <w:jc w:val="center"/>
                          </w:trPr>
                          <w:tc>
                            <w:tcPr>
                              <w:tcW w:w="0" w:type="auto"/>
                              <w:vAlign w:val="center"/>
                            </w:tcPr>
                            <w:tbl>
                              <w:tblPr>
                                <w:tblW w:w="4800" w:type="dxa"/>
                                <w:jc w:val="center"/>
                                <w:tblCellMar>
                                  <w:left w:w="0" w:type="dxa"/>
                                  <w:right w:w="0" w:type="dxa"/>
                                </w:tblCellMar>
                                <w:tblLook w:val="04A0" w:firstRow="1" w:lastRow="0" w:firstColumn="1" w:lastColumn="0" w:noHBand="0" w:noVBand="1"/>
                              </w:tblPr>
                              <w:tblGrid>
                                <w:gridCol w:w="4800"/>
                              </w:tblGrid>
                              <w:tr w:rsidR="007474B1" w14:paraId="6515C60C" w14:textId="77777777">
                                <w:trPr>
                                  <w:jc w:val="center"/>
                                </w:trPr>
                                <w:tc>
                                  <w:tcPr>
                                    <w:tcW w:w="0" w:type="auto"/>
                                    <w:tcMar>
                                      <w:top w:w="300" w:type="dxa"/>
                                      <w:left w:w="0" w:type="dxa"/>
                                      <w:bottom w:w="0" w:type="dxa"/>
                                      <w:right w:w="0" w:type="dxa"/>
                                    </w:tcMar>
                                    <w:vAlign w:val="center"/>
                                    <w:hideMark/>
                                  </w:tcPr>
                                  <w:p w14:paraId="35DC7232" w14:textId="77777777" w:rsidR="007474B1" w:rsidRDefault="007474B1">
                                    <w:pPr>
                                      <w:spacing w:line="330" w:lineRule="exact"/>
                                      <w:rPr>
                                        <w:rFonts w:ascii="Arial" w:eastAsia="Times New Roman" w:hAnsi="Arial" w:cs="Arial"/>
                                        <w:b/>
                                        <w:bCs/>
                                        <w:color w:val="333333"/>
                                        <w:sz w:val="30"/>
                                        <w:szCs w:val="30"/>
                                      </w:rPr>
                                    </w:pPr>
                                    <w:r>
                                      <w:rPr>
                                        <w:rFonts w:ascii="Arial" w:eastAsia="Times New Roman" w:hAnsi="Arial" w:cs="Arial"/>
                                        <w:b/>
                                        <w:bCs/>
                                        <w:color w:val="333333"/>
                                        <w:sz w:val="30"/>
                                        <w:szCs w:val="30"/>
                                      </w:rPr>
                                      <w:lastRenderedPageBreak/>
                                      <w:t xml:space="preserve">Retrouvez-nous sur : </w:t>
                                    </w:r>
                                  </w:p>
                                </w:tc>
                              </w:tr>
                            </w:tbl>
                            <w:p w14:paraId="0F5BAB0E" w14:textId="77777777" w:rsidR="007474B1" w:rsidRDefault="007474B1">
                              <w:pPr>
                                <w:rPr>
                                  <w:rFonts w:eastAsia="Times New Roman"/>
                                  <w:vanish/>
                                  <w:color w:val="000000"/>
                                </w:rPr>
                              </w:pPr>
                            </w:p>
                            <w:tbl>
                              <w:tblPr>
                                <w:tblW w:w="4800" w:type="dxa"/>
                                <w:jc w:val="center"/>
                                <w:tblCellMar>
                                  <w:left w:w="0" w:type="dxa"/>
                                  <w:right w:w="0" w:type="dxa"/>
                                </w:tblCellMar>
                                <w:tblLook w:val="04A0" w:firstRow="1" w:lastRow="0" w:firstColumn="1" w:lastColumn="0" w:noHBand="0" w:noVBand="1"/>
                              </w:tblPr>
                              <w:tblGrid>
                                <w:gridCol w:w="4800"/>
                              </w:tblGrid>
                              <w:tr w:rsidR="007474B1" w14:paraId="7416B891" w14:textId="77777777">
                                <w:trPr>
                                  <w:jc w:val="center"/>
                                </w:trPr>
                                <w:tc>
                                  <w:tcPr>
                                    <w:tcW w:w="0" w:type="auto"/>
                                    <w:tcMar>
                                      <w:top w:w="0" w:type="dxa"/>
                                      <w:left w:w="0" w:type="dxa"/>
                                      <w:bottom w:w="225" w:type="dxa"/>
                                      <w:right w:w="0" w:type="dxa"/>
                                    </w:tcMar>
                                    <w:vAlign w:val="center"/>
                                    <w:hideMark/>
                                  </w:tcPr>
                                  <w:p w14:paraId="4ABDF2C1" w14:textId="77777777" w:rsidR="007474B1" w:rsidRDefault="007474B1">
                                    <w:pPr>
                                      <w:spacing w:line="330" w:lineRule="exact"/>
                                      <w:rPr>
                                        <w:rFonts w:ascii="Arial" w:eastAsia="Times New Roman" w:hAnsi="Arial" w:cs="Arial"/>
                                        <w:b/>
                                        <w:bCs/>
                                        <w:color w:val="DB0029"/>
                                        <w:sz w:val="30"/>
                                        <w:szCs w:val="30"/>
                                      </w:rPr>
                                    </w:pPr>
                                    <w:hyperlink r:id="rId16" w:tgtFrame="_blank" w:tooltip="www.caisse-epargne.fr" w:history="1">
                                      <w:r>
                                        <w:rPr>
                                          <w:rStyle w:val="Lienhypertexte"/>
                                          <w:rFonts w:ascii="Arial" w:eastAsia="Times New Roman" w:hAnsi="Arial" w:cs="Arial"/>
                                          <w:b/>
                                          <w:bCs/>
                                          <w:sz w:val="30"/>
                                          <w:szCs w:val="30"/>
                                        </w:rPr>
                                        <w:t>www.caisse-epargne.fr</w:t>
                                      </w:r>
                                      <w:r>
                                        <w:rPr>
                                          <w:rStyle w:val="Lienhypertexte"/>
                                          <w:rFonts w:ascii="Arial" w:eastAsia="Times New Roman" w:hAnsi="Arial" w:cs="Arial"/>
                                          <w:b/>
                                          <w:bCs/>
                                          <w:position w:val="6"/>
                                          <w:sz w:val="24"/>
                                          <w:szCs w:val="24"/>
                                          <w:vertAlign w:val="superscript"/>
                                        </w:rPr>
                                        <w:t>(3)</w:t>
                                      </w:r>
                                      <w:r>
                                        <w:rPr>
                                          <w:rStyle w:val="Lienhypertexte"/>
                                          <w:rFonts w:ascii="Arial" w:eastAsia="Times New Roman" w:hAnsi="Arial" w:cs="Arial"/>
                                          <w:b/>
                                          <w:bCs/>
                                          <w:sz w:val="30"/>
                                          <w:szCs w:val="30"/>
                                        </w:rPr>
                                        <w:t xml:space="preserve"> </w:t>
                                      </w:r>
                                    </w:hyperlink>
                                  </w:p>
                                </w:tc>
                              </w:tr>
                            </w:tbl>
                            <w:tbl>
                              <w:tblPr>
                                <w:tblpPr w:vertAnchor="text"/>
                                <w:tblW w:w="2400" w:type="dxa"/>
                                <w:tblCellMar>
                                  <w:left w:w="0" w:type="dxa"/>
                                  <w:right w:w="0" w:type="dxa"/>
                                </w:tblCellMar>
                                <w:tblLook w:val="04A0" w:firstRow="1" w:lastRow="0" w:firstColumn="1" w:lastColumn="0" w:noHBand="0" w:noVBand="1"/>
                              </w:tblPr>
                              <w:tblGrid>
                                <w:gridCol w:w="2400"/>
                              </w:tblGrid>
                              <w:tr w:rsidR="007474B1" w14:paraId="720F38D5" w14:textId="77777777">
                                <w:tc>
                                  <w:tcPr>
                                    <w:tcW w:w="0" w:type="auto"/>
                                    <w:vAlign w:val="center"/>
                                    <w:hideMark/>
                                  </w:tcPr>
                                  <w:tbl>
                                    <w:tblPr>
                                      <w:tblpPr w:vertAnchor="text"/>
                                      <w:tblW w:w="2400" w:type="dxa"/>
                                      <w:tblCellMar>
                                        <w:left w:w="0" w:type="dxa"/>
                                        <w:right w:w="0" w:type="dxa"/>
                                      </w:tblCellMar>
                                      <w:tblLook w:val="04A0" w:firstRow="1" w:lastRow="0" w:firstColumn="1" w:lastColumn="0" w:noHBand="0" w:noVBand="1"/>
                                    </w:tblPr>
                                    <w:tblGrid>
                                      <w:gridCol w:w="600"/>
                                      <w:gridCol w:w="600"/>
                                      <w:gridCol w:w="600"/>
                                      <w:gridCol w:w="600"/>
                                    </w:tblGrid>
                                    <w:tr w:rsidR="007474B1" w14:paraId="6304E5C3" w14:textId="77777777">
                                      <w:tc>
                                        <w:tcPr>
                                          <w:tcW w:w="0" w:type="auto"/>
                                          <w:vAlign w:val="center"/>
                                          <w:hideMark/>
                                        </w:tcPr>
                                        <w:tbl>
                                          <w:tblPr>
                                            <w:tblpPr w:vertAnchor="text"/>
                                            <w:tblW w:w="600" w:type="dxa"/>
                                            <w:tblCellMar>
                                              <w:left w:w="0" w:type="dxa"/>
                                              <w:right w:w="0" w:type="dxa"/>
                                            </w:tblCellMar>
                                            <w:tblLook w:val="04A0" w:firstRow="1" w:lastRow="0" w:firstColumn="1" w:lastColumn="0" w:noHBand="0" w:noVBand="1"/>
                                          </w:tblPr>
                                          <w:tblGrid>
                                            <w:gridCol w:w="600"/>
                                          </w:tblGrid>
                                          <w:tr w:rsidR="007474B1" w14:paraId="1BB7A035" w14:textId="77777777">
                                            <w:tc>
                                              <w:tcPr>
                                                <w:tcW w:w="0" w:type="auto"/>
                                                <w:vAlign w:val="center"/>
                                                <w:hideMark/>
                                              </w:tcPr>
                                              <w:tbl>
                                                <w:tblPr>
                                                  <w:tblpPr w:vertAnchor="text"/>
                                                  <w:tblW w:w="450" w:type="dxa"/>
                                                  <w:tblCellMar>
                                                    <w:left w:w="0" w:type="dxa"/>
                                                    <w:right w:w="0" w:type="dxa"/>
                                                  </w:tblCellMar>
                                                  <w:tblLook w:val="04A0" w:firstRow="1" w:lastRow="0" w:firstColumn="1" w:lastColumn="0" w:noHBand="0" w:noVBand="1"/>
                                                </w:tblPr>
                                                <w:tblGrid>
                                                  <w:gridCol w:w="450"/>
                                                </w:tblGrid>
                                                <w:tr w:rsidR="007474B1" w14:paraId="48AC4A3A" w14:textId="77777777">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450"/>
                                                      </w:tblGrid>
                                                      <w:tr w:rsidR="007474B1" w14:paraId="503968F4" w14:textId="77777777">
                                                        <w:trPr>
                                                          <w:jc w:val="center"/>
                                                        </w:trPr>
                                                        <w:tc>
                                                          <w:tcPr>
                                                            <w:tcW w:w="0" w:type="auto"/>
                                                            <w:vAlign w:val="center"/>
                                                            <w:hideMark/>
                                                          </w:tcPr>
                                                          <w:p w14:paraId="26B38671" w14:textId="1C85CBEE" w:rsidR="007474B1" w:rsidRDefault="007474B1">
                                                            <w:pPr>
                                                              <w:jc w:val="center"/>
                                                              <w:rPr>
                                                                <w:rFonts w:eastAsia="Times New Roman"/>
                                                                <w:color w:val="000000"/>
                                                              </w:rPr>
                                                            </w:pPr>
                                                            <w:r>
                                                              <w:rPr>
                                                                <w:rFonts w:eastAsia="Times New Roman"/>
                                                                <w:noProof/>
                                                                <w:color w:val="000000"/>
                                                                <w:bdr w:val="none" w:sz="0" w:space="0" w:color="auto" w:frame="1"/>
                                                              </w:rPr>
                                                              <w:drawing>
                                                                <wp:inline distT="0" distB="0" distL="0" distR="0" wp14:anchorId="283577FF" wp14:editId="079FE7A1">
                                                                  <wp:extent cx="285115" cy="285115"/>
                                                                  <wp:effectExtent l="0" t="0" r="635" b="635"/>
                                                                  <wp:docPr id="5" name="Image 5" descr="Facebook">
                                                                    <a:hlinkClick xmlns:a="http://schemas.openxmlformats.org/drawingml/2006/main" r:id="rId17" tooltip="&quot;Facebook&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cebook"/>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285115" cy="285115"/>
                                                                          </a:xfrm>
                                                                          <a:prstGeom prst="rect">
                                                                            <a:avLst/>
                                                                          </a:prstGeom>
                                                                          <a:noFill/>
                                                                          <a:ln>
                                                                            <a:noFill/>
                                                                          </a:ln>
                                                                        </pic:spPr>
                                                                      </pic:pic>
                                                                    </a:graphicData>
                                                                  </a:graphic>
                                                                </wp:inline>
                                                              </w:drawing>
                                                            </w:r>
                                                          </w:p>
                                                        </w:tc>
                                                      </w:tr>
                                                    </w:tbl>
                                                    <w:p w14:paraId="457C328E" w14:textId="77777777" w:rsidR="007474B1" w:rsidRDefault="007474B1">
                                                      <w:pPr>
                                                        <w:jc w:val="center"/>
                                                        <w:rPr>
                                                          <w:rFonts w:ascii="Times New Roman" w:eastAsia="Times New Roman" w:hAnsi="Times New Roman" w:cs="Times New Roman"/>
                                                          <w:sz w:val="20"/>
                                                          <w:szCs w:val="20"/>
                                                        </w:rPr>
                                                      </w:pPr>
                                                    </w:p>
                                                  </w:tc>
                                                </w:tr>
                                              </w:tbl>
                                              <w:p w14:paraId="14A86857" w14:textId="77777777" w:rsidR="007474B1" w:rsidRDefault="007474B1">
                                                <w:pPr>
                                                  <w:rPr>
                                                    <w:rFonts w:ascii="Times New Roman" w:eastAsia="Times New Roman" w:hAnsi="Times New Roman" w:cs="Times New Roman"/>
                                                    <w:sz w:val="20"/>
                                                    <w:szCs w:val="20"/>
                                                  </w:rPr>
                                                </w:pPr>
                                              </w:p>
                                            </w:tc>
                                          </w:tr>
                                        </w:tbl>
                                        <w:p w14:paraId="6E89D97B"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W w:w="600" w:type="dxa"/>
                                            <w:tblCellMar>
                                              <w:left w:w="0" w:type="dxa"/>
                                              <w:right w:w="0" w:type="dxa"/>
                                            </w:tblCellMar>
                                            <w:tblLook w:val="04A0" w:firstRow="1" w:lastRow="0" w:firstColumn="1" w:lastColumn="0" w:noHBand="0" w:noVBand="1"/>
                                          </w:tblPr>
                                          <w:tblGrid>
                                            <w:gridCol w:w="600"/>
                                          </w:tblGrid>
                                          <w:tr w:rsidR="007474B1" w14:paraId="545AF0A9" w14:textId="77777777">
                                            <w:tc>
                                              <w:tcPr>
                                                <w:tcW w:w="0" w:type="auto"/>
                                                <w:vAlign w:val="center"/>
                                                <w:hideMark/>
                                              </w:tcPr>
                                              <w:tbl>
                                                <w:tblPr>
                                                  <w:tblpPr w:vertAnchor="text"/>
                                                  <w:tblW w:w="450" w:type="dxa"/>
                                                  <w:tblCellMar>
                                                    <w:left w:w="0" w:type="dxa"/>
                                                    <w:right w:w="0" w:type="dxa"/>
                                                  </w:tblCellMar>
                                                  <w:tblLook w:val="04A0" w:firstRow="1" w:lastRow="0" w:firstColumn="1" w:lastColumn="0" w:noHBand="0" w:noVBand="1"/>
                                                </w:tblPr>
                                                <w:tblGrid>
                                                  <w:gridCol w:w="450"/>
                                                </w:tblGrid>
                                                <w:tr w:rsidR="007474B1" w14:paraId="64249B77" w14:textId="77777777">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450"/>
                                                      </w:tblGrid>
                                                      <w:tr w:rsidR="007474B1" w14:paraId="16F3A67D" w14:textId="77777777">
                                                        <w:trPr>
                                                          <w:jc w:val="center"/>
                                                        </w:trPr>
                                                        <w:tc>
                                                          <w:tcPr>
                                                            <w:tcW w:w="0" w:type="auto"/>
                                                            <w:vAlign w:val="center"/>
                                                            <w:hideMark/>
                                                          </w:tcPr>
                                                          <w:p w14:paraId="396947C8" w14:textId="24579423" w:rsidR="007474B1" w:rsidRDefault="007474B1">
                                                            <w:pPr>
                                                              <w:jc w:val="center"/>
                                                              <w:rPr>
                                                                <w:rFonts w:eastAsia="Times New Roman"/>
                                                                <w:color w:val="000000"/>
                                                              </w:rPr>
                                                            </w:pPr>
                                                            <w:r>
                                                              <w:rPr>
                                                                <w:rFonts w:eastAsia="Times New Roman"/>
                                                                <w:noProof/>
                                                                <w:color w:val="000000"/>
                                                                <w:bdr w:val="none" w:sz="0" w:space="0" w:color="auto" w:frame="1"/>
                                                              </w:rPr>
                                                              <w:drawing>
                                                                <wp:inline distT="0" distB="0" distL="0" distR="0" wp14:anchorId="26492963" wp14:editId="5C3625DE">
                                                                  <wp:extent cx="285115" cy="285115"/>
                                                                  <wp:effectExtent l="0" t="0" r="635" b="635"/>
                                                                  <wp:docPr id="4" name="Image 4" descr="Twitter">
                                                                    <a:hlinkClick xmlns:a="http://schemas.openxmlformats.org/drawingml/2006/main" r:id="rId20" tooltip="&quot;Twitter&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witter"/>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285115" cy="285115"/>
                                                                          </a:xfrm>
                                                                          <a:prstGeom prst="rect">
                                                                            <a:avLst/>
                                                                          </a:prstGeom>
                                                                          <a:noFill/>
                                                                          <a:ln>
                                                                            <a:noFill/>
                                                                          </a:ln>
                                                                        </pic:spPr>
                                                                      </pic:pic>
                                                                    </a:graphicData>
                                                                  </a:graphic>
                                                                </wp:inline>
                                                              </w:drawing>
                                                            </w:r>
                                                          </w:p>
                                                        </w:tc>
                                                      </w:tr>
                                                    </w:tbl>
                                                    <w:p w14:paraId="1C46D34B" w14:textId="77777777" w:rsidR="007474B1" w:rsidRDefault="007474B1">
                                                      <w:pPr>
                                                        <w:jc w:val="center"/>
                                                        <w:rPr>
                                                          <w:rFonts w:ascii="Times New Roman" w:eastAsia="Times New Roman" w:hAnsi="Times New Roman" w:cs="Times New Roman"/>
                                                          <w:sz w:val="20"/>
                                                          <w:szCs w:val="20"/>
                                                        </w:rPr>
                                                      </w:pPr>
                                                    </w:p>
                                                  </w:tc>
                                                </w:tr>
                                              </w:tbl>
                                              <w:p w14:paraId="6B6D1F69" w14:textId="77777777" w:rsidR="007474B1" w:rsidRDefault="007474B1">
                                                <w:pPr>
                                                  <w:rPr>
                                                    <w:rFonts w:ascii="Times New Roman" w:eastAsia="Times New Roman" w:hAnsi="Times New Roman" w:cs="Times New Roman"/>
                                                    <w:sz w:val="20"/>
                                                    <w:szCs w:val="20"/>
                                                  </w:rPr>
                                                </w:pPr>
                                              </w:p>
                                            </w:tc>
                                          </w:tr>
                                        </w:tbl>
                                        <w:p w14:paraId="3FCF646D"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W w:w="600" w:type="dxa"/>
                                            <w:tblCellMar>
                                              <w:left w:w="0" w:type="dxa"/>
                                              <w:right w:w="0" w:type="dxa"/>
                                            </w:tblCellMar>
                                            <w:tblLook w:val="04A0" w:firstRow="1" w:lastRow="0" w:firstColumn="1" w:lastColumn="0" w:noHBand="0" w:noVBand="1"/>
                                          </w:tblPr>
                                          <w:tblGrid>
                                            <w:gridCol w:w="600"/>
                                          </w:tblGrid>
                                          <w:tr w:rsidR="007474B1" w14:paraId="4ACAD1CE" w14:textId="77777777">
                                            <w:tc>
                                              <w:tcPr>
                                                <w:tcW w:w="0" w:type="auto"/>
                                                <w:vAlign w:val="center"/>
                                                <w:hideMark/>
                                              </w:tcPr>
                                              <w:tbl>
                                                <w:tblPr>
                                                  <w:tblpPr w:vertAnchor="text"/>
                                                  <w:tblW w:w="450" w:type="dxa"/>
                                                  <w:tblCellMar>
                                                    <w:left w:w="0" w:type="dxa"/>
                                                    <w:right w:w="0" w:type="dxa"/>
                                                  </w:tblCellMar>
                                                  <w:tblLook w:val="04A0" w:firstRow="1" w:lastRow="0" w:firstColumn="1" w:lastColumn="0" w:noHBand="0" w:noVBand="1"/>
                                                </w:tblPr>
                                                <w:tblGrid>
                                                  <w:gridCol w:w="450"/>
                                                </w:tblGrid>
                                                <w:tr w:rsidR="007474B1" w14:paraId="08F3541C" w14:textId="77777777">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450"/>
                                                      </w:tblGrid>
                                                      <w:tr w:rsidR="007474B1" w14:paraId="1DA5C27D" w14:textId="77777777">
                                                        <w:trPr>
                                                          <w:jc w:val="center"/>
                                                        </w:trPr>
                                                        <w:tc>
                                                          <w:tcPr>
                                                            <w:tcW w:w="0" w:type="auto"/>
                                                            <w:vAlign w:val="center"/>
                                                            <w:hideMark/>
                                                          </w:tcPr>
                                                          <w:p w14:paraId="124C8C0E" w14:textId="4BCCE3E6" w:rsidR="007474B1" w:rsidRDefault="007474B1">
                                                            <w:pPr>
                                                              <w:jc w:val="center"/>
                                                              <w:rPr>
                                                                <w:rFonts w:eastAsia="Times New Roman"/>
                                                                <w:color w:val="000000"/>
                                                              </w:rPr>
                                                            </w:pPr>
                                                            <w:r>
                                                              <w:rPr>
                                                                <w:rFonts w:eastAsia="Times New Roman"/>
                                                                <w:noProof/>
                                                                <w:color w:val="000000"/>
                                                                <w:bdr w:val="none" w:sz="0" w:space="0" w:color="auto" w:frame="1"/>
                                                              </w:rPr>
                                                              <w:drawing>
                                                                <wp:inline distT="0" distB="0" distL="0" distR="0" wp14:anchorId="5FC573D5" wp14:editId="654965A2">
                                                                  <wp:extent cx="285115" cy="285115"/>
                                                                  <wp:effectExtent l="0" t="0" r="635" b="635"/>
                                                                  <wp:docPr id="3" name="Image 3" descr="LinkedIn">
                                                                    <a:hlinkClick xmlns:a="http://schemas.openxmlformats.org/drawingml/2006/main" r:id="rId23" tooltip="&quot;Linkedin&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inkedIn"/>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285115" cy="285115"/>
                                                                          </a:xfrm>
                                                                          <a:prstGeom prst="rect">
                                                                            <a:avLst/>
                                                                          </a:prstGeom>
                                                                          <a:noFill/>
                                                                          <a:ln>
                                                                            <a:noFill/>
                                                                          </a:ln>
                                                                        </pic:spPr>
                                                                      </pic:pic>
                                                                    </a:graphicData>
                                                                  </a:graphic>
                                                                </wp:inline>
                                                              </w:drawing>
                                                            </w:r>
                                                          </w:p>
                                                        </w:tc>
                                                      </w:tr>
                                                    </w:tbl>
                                                    <w:p w14:paraId="7B23013C" w14:textId="77777777" w:rsidR="007474B1" w:rsidRDefault="007474B1">
                                                      <w:pPr>
                                                        <w:jc w:val="center"/>
                                                        <w:rPr>
                                                          <w:rFonts w:ascii="Times New Roman" w:eastAsia="Times New Roman" w:hAnsi="Times New Roman" w:cs="Times New Roman"/>
                                                          <w:sz w:val="20"/>
                                                          <w:szCs w:val="20"/>
                                                        </w:rPr>
                                                      </w:pPr>
                                                    </w:p>
                                                  </w:tc>
                                                </w:tr>
                                              </w:tbl>
                                              <w:p w14:paraId="79EE6CA4" w14:textId="77777777" w:rsidR="007474B1" w:rsidRDefault="007474B1">
                                                <w:pPr>
                                                  <w:rPr>
                                                    <w:rFonts w:ascii="Times New Roman" w:eastAsia="Times New Roman" w:hAnsi="Times New Roman" w:cs="Times New Roman"/>
                                                    <w:sz w:val="20"/>
                                                    <w:szCs w:val="20"/>
                                                  </w:rPr>
                                                </w:pPr>
                                              </w:p>
                                            </w:tc>
                                          </w:tr>
                                        </w:tbl>
                                        <w:p w14:paraId="61DF99FC"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pXSpec="right" w:tblpYSpec="center"/>
                                            <w:tblW w:w="600" w:type="dxa"/>
                                            <w:tblCellMar>
                                              <w:left w:w="0" w:type="dxa"/>
                                              <w:right w:w="0" w:type="dxa"/>
                                            </w:tblCellMar>
                                            <w:tblLook w:val="04A0" w:firstRow="1" w:lastRow="0" w:firstColumn="1" w:lastColumn="0" w:noHBand="0" w:noVBand="1"/>
                                          </w:tblPr>
                                          <w:tblGrid>
                                            <w:gridCol w:w="600"/>
                                          </w:tblGrid>
                                          <w:tr w:rsidR="007474B1" w14:paraId="5F82AE0B" w14:textId="77777777">
                                            <w:tc>
                                              <w:tcPr>
                                                <w:tcW w:w="0" w:type="auto"/>
                                                <w:vAlign w:val="center"/>
                                                <w:hideMark/>
                                              </w:tcPr>
                                              <w:tbl>
                                                <w:tblPr>
                                                  <w:tblpPr w:vertAnchor="text"/>
                                                  <w:tblW w:w="450" w:type="dxa"/>
                                                  <w:tblCellMar>
                                                    <w:left w:w="0" w:type="dxa"/>
                                                    <w:right w:w="0" w:type="dxa"/>
                                                  </w:tblCellMar>
                                                  <w:tblLook w:val="04A0" w:firstRow="1" w:lastRow="0" w:firstColumn="1" w:lastColumn="0" w:noHBand="0" w:noVBand="1"/>
                                                </w:tblPr>
                                                <w:tblGrid>
                                                  <w:gridCol w:w="450"/>
                                                </w:tblGrid>
                                                <w:tr w:rsidR="007474B1" w14:paraId="3DAFEE60" w14:textId="77777777">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450"/>
                                                      </w:tblGrid>
                                                      <w:tr w:rsidR="007474B1" w14:paraId="15E8D3C4" w14:textId="77777777">
                                                        <w:trPr>
                                                          <w:jc w:val="center"/>
                                                        </w:trPr>
                                                        <w:tc>
                                                          <w:tcPr>
                                                            <w:tcW w:w="0" w:type="auto"/>
                                                            <w:vAlign w:val="center"/>
                                                            <w:hideMark/>
                                                          </w:tcPr>
                                                          <w:p w14:paraId="5A2343B1" w14:textId="3BB54B6F" w:rsidR="007474B1" w:rsidRDefault="007474B1">
                                                            <w:pPr>
                                                              <w:jc w:val="center"/>
                                                              <w:rPr>
                                                                <w:rFonts w:eastAsia="Times New Roman"/>
                                                                <w:color w:val="000000"/>
                                                              </w:rPr>
                                                            </w:pPr>
                                                            <w:r>
                                                              <w:rPr>
                                                                <w:rFonts w:eastAsia="Times New Roman"/>
                                                                <w:noProof/>
                                                                <w:color w:val="000000"/>
                                                                <w:bdr w:val="none" w:sz="0" w:space="0" w:color="auto" w:frame="1"/>
                                                              </w:rPr>
                                                              <w:drawing>
                                                                <wp:inline distT="0" distB="0" distL="0" distR="0" wp14:anchorId="34F9AD6A" wp14:editId="6B9484BE">
                                                                  <wp:extent cx="285115" cy="285115"/>
                                                                  <wp:effectExtent l="0" t="0" r="635" b="635"/>
                                                                  <wp:docPr id="2" name="Image 2" descr="YouTube">
                                                                    <a:hlinkClick xmlns:a="http://schemas.openxmlformats.org/drawingml/2006/main" r:id="rId26" tooltip="&quot;Youtube&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ouTube"/>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285115" cy="285115"/>
                                                                          </a:xfrm>
                                                                          <a:prstGeom prst="rect">
                                                                            <a:avLst/>
                                                                          </a:prstGeom>
                                                                          <a:noFill/>
                                                                          <a:ln>
                                                                            <a:noFill/>
                                                                          </a:ln>
                                                                        </pic:spPr>
                                                                      </pic:pic>
                                                                    </a:graphicData>
                                                                  </a:graphic>
                                                                </wp:inline>
                                                              </w:drawing>
                                                            </w:r>
                                                          </w:p>
                                                        </w:tc>
                                                      </w:tr>
                                                    </w:tbl>
                                                    <w:p w14:paraId="2010C05A" w14:textId="77777777" w:rsidR="007474B1" w:rsidRDefault="007474B1">
                                                      <w:pPr>
                                                        <w:jc w:val="center"/>
                                                        <w:rPr>
                                                          <w:rFonts w:ascii="Times New Roman" w:eastAsia="Times New Roman" w:hAnsi="Times New Roman" w:cs="Times New Roman"/>
                                                          <w:sz w:val="20"/>
                                                          <w:szCs w:val="20"/>
                                                        </w:rPr>
                                                      </w:pPr>
                                                    </w:p>
                                                  </w:tc>
                                                </w:tr>
                                              </w:tbl>
                                              <w:p w14:paraId="21589CC3" w14:textId="77777777" w:rsidR="007474B1" w:rsidRDefault="007474B1">
                                                <w:pPr>
                                                  <w:rPr>
                                                    <w:rFonts w:ascii="Times New Roman" w:eastAsia="Times New Roman" w:hAnsi="Times New Roman" w:cs="Times New Roman"/>
                                                    <w:sz w:val="20"/>
                                                    <w:szCs w:val="20"/>
                                                  </w:rPr>
                                                </w:pPr>
                                              </w:p>
                                            </w:tc>
                                          </w:tr>
                                        </w:tbl>
                                        <w:p w14:paraId="335BC798" w14:textId="77777777" w:rsidR="007474B1" w:rsidRDefault="007474B1">
                                          <w:pPr>
                                            <w:rPr>
                                              <w:rFonts w:ascii="Times New Roman" w:eastAsia="Times New Roman" w:hAnsi="Times New Roman" w:cs="Times New Roman"/>
                                              <w:sz w:val="20"/>
                                              <w:szCs w:val="20"/>
                                            </w:rPr>
                                          </w:pPr>
                                        </w:p>
                                      </w:tc>
                                    </w:tr>
                                  </w:tbl>
                                  <w:p w14:paraId="4DEF57FC" w14:textId="77777777" w:rsidR="007474B1" w:rsidRDefault="007474B1">
                                    <w:pPr>
                                      <w:rPr>
                                        <w:rFonts w:ascii="Times New Roman" w:eastAsia="Times New Roman" w:hAnsi="Times New Roman" w:cs="Times New Roman"/>
                                        <w:sz w:val="20"/>
                                        <w:szCs w:val="20"/>
                                      </w:rPr>
                                    </w:pPr>
                                  </w:p>
                                </w:tc>
                              </w:tr>
                            </w:tbl>
                            <w:tbl>
                              <w:tblPr>
                                <w:tblW w:w="4800" w:type="dxa"/>
                                <w:jc w:val="center"/>
                                <w:tblCellMar>
                                  <w:left w:w="0" w:type="dxa"/>
                                  <w:right w:w="0" w:type="dxa"/>
                                </w:tblCellMar>
                                <w:tblLook w:val="04A0" w:firstRow="1" w:lastRow="0" w:firstColumn="1" w:lastColumn="0" w:noHBand="0" w:noVBand="1"/>
                              </w:tblPr>
                              <w:tblGrid>
                                <w:gridCol w:w="4800"/>
                              </w:tblGrid>
                              <w:tr w:rsidR="007474B1" w14:paraId="36EC64F3" w14:textId="77777777">
                                <w:trPr>
                                  <w:trHeight w:val="75"/>
                                  <w:jc w:val="center"/>
                                </w:trPr>
                                <w:tc>
                                  <w:tcPr>
                                    <w:tcW w:w="0" w:type="auto"/>
                                    <w:vAlign w:val="center"/>
                                    <w:hideMark/>
                                  </w:tcPr>
                                  <w:p w14:paraId="4D043EDC" w14:textId="77777777" w:rsidR="007474B1" w:rsidRDefault="007474B1">
                                    <w:pPr>
                                      <w:spacing w:line="75" w:lineRule="exact"/>
                                      <w:rPr>
                                        <w:rFonts w:eastAsia="Times New Roman"/>
                                        <w:color w:val="000000"/>
                                        <w:sz w:val="8"/>
                                        <w:szCs w:val="8"/>
                                      </w:rPr>
                                    </w:pPr>
                                    <w:r>
                                      <w:rPr>
                                        <w:rFonts w:eastAsia="Times New Roman"/>
                                        <w:color w:val="000000"/>
                                        <w:sz w:val="8"/>
                                        <w:szCs w:val="8"/>
                                      </w:rPr>
                                      <w:t xml:space="preserve">  </w:t>
                                    </w:r>
                                  </w:p>
                                </w:tc>
                              </w:tr>
                            </w:tbl>
                            <w:p w14:paraId="25E98EC1" w14:textId="77777777" w:rsidR="007474B1" w:rsidRDefault="007474B1">
                              <w:pPr>
                                <w:jc w:val="center"/>
                                <w:rPr>
                                  <w:rFonts w:ascii="Times New Roman" w:eastAsia="Times New Roman" w:hAnsi="Times New Roman" w:cs="Times New Roman"/>
                                  <w:sz w:val="20"/>
                                  <w:szCs w:val="20"/>
                                </w:rPr>
                              </w:pPr>
                            </w:p>
                          </w:tc>
                        </w:tr>
                      </w:tbl>
                      <w:p w14:paraId="4B8B6E18" w14:textId="77777777" w:rsidR="007474B1" w:rsidRDefault="007474B1">
                        <w:pPr>
                          <w:jc w:val="center"/>
                          <w:rPr>
                            <w:rFonts w:ascii="Times New Roman" w:eastAsia="Times New Roman" w:hAnsi="Times New Roman" w:cs="Times New Roman"/>
                            <w:sz w:val="20"/>
                            <w:szCs w:val="20"/>
                          </w:rPr>
                        </w:pPr>
                      </w:p>
                    </w:tc>
                  </w:tr>
                </w:tbl>
                <w:p w14:paraId="36746811"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pXSpec="right" w:tblpYSpec="center"/>
                    <w:tblW w:w="4800" w:type="dxa"/>
                    <w:tblCellMar>
                      <w:left w:w="0" w:type="dxa"/>
                      <w:right w:w="0" w:type="dxa"/>
                    </w:tblCellMar>
                    <w:tblLook w:val="04A0" w:firstRow="1" w:lastRow="0" w:firstColumn="1" w:lastColumn="0" w:noHBand="0" w:noVBand="1"/>
                  </w:tblPr>
                  <w:tblGrid>
                    <w:gridCol w:w="4800"/>
                  </w:tblGrid>
                  <w:tr w:rsidR="007474B1" w14:paraId="7D5E8A90" w14:textId="77777777">
                    <w:tc>
                      <w:tcPr>
                        <w:tcW w:w="0" w:type="auto"/>
                        <w:vAlign w:val="center"/>
                        <w:hideMark/>
                      </w:tcPr>
                      <w:tbl>
                        <w:tblPr>
                          <w:tblpPr w:vertAnchor="text" w:tblpXSpec="right" w:tblpYSpec="center"/>
                          <w:tblW w:w="4380" w:type="dxa"/>
                          <w:tblCellMar>
                            <w:left w:w="0" w:type="dxa"/>
                            <w:right w:w="0" w:type="dxa"/>
                          </w:tblCellMar>
                          <w:tblLook w:val="04A0" w:firstRow="1" w:lastRow="0" w:firstColumn="1" w:lastColumn="0" w:noHBand="0" w:noVBand="1"/>
                        </w:tblPr>
                        <w:tblGrid>
                          <w:gridCol w:w="4380"/>
                        </w:tblGrid>
                        <w:tr w:rsidR="007474B1" w14:paraId="01AF6FDF" w14:textId="77777777">
                          <w:trPr>
                            <w:trHeight w:val="1755"/>
                          </w:trPr>
                          <w:tc>
                            <w:tcPr>
                              <w:tcW w:w="0" w:type="auto"/>
                              <w:hideMark/>
                            </w:tcPr>
                            <w:p w14:paraId="2AC92579" w14:textId="7D2404ED" w:rsidR="007474B1" w:rsidRDefault="007474B1">
                              <w:pPr>
                                <w:rPr>
                                  <w:rFonts w:eastAsia="Times New Roman"/>
                                  <w:color w:val="000000"/>
                                </w:rPr>
                              </w:pPr>
                              <w:r>
                                <w:rPr>
                                  <w:rFonts w:eastAsia="Times New Roman"/>
                                  <w:noProof/>
                                  <w:color w:val="000000"/>
                                </w:rPr>
                                <w:drawing>
                                  <wp:inline distT="0" distB="0" distL="0" distR="0" wp14:anchorId="697E78B9" wp14:editId="0C8A1983">
                                    <wp:extent cx="2779395" cy="1118235"/>
                                    <wp:effectExtent l="0" t="0" r="1905"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2779395" cy="1118235"/>
                                            </a:xfrm>
                                            <a:prstGeom prst="rect">
                                              <a:avLst/>
                                            </a:prstGeom>
                                            <a:noFill/>
                                            <a:ln>
                                              <a:noFill/>
                                            </a:ln>
                                          </pic:spPr>
                                        </pic:pic>
                                      </a:graphicData>
                                    </a:graphic>
                                  </wp:inline>
                                </w:drawing>
                              </w:r>
                              <w:r>
                                <w:rPr>
                                  <w:noProof/>
                                </w:rPr>
                                <mc:AlternateContent>
                                  <mc:Choice Requires="wps">
                                    <w:drawing>
                                      <wp:anchor distT="0" distB="0" distL="114300" distR="114300" simplePos="0" relativeHeight="251658240" behindDoc="0" locked="0" layoutInCell="1" allowOverlap="1" wp14:anchorId="12377A4B" wp14:editId="49773473">
                                        <wp:simplePos x="0" y="0"/>
                                        <wp:positionH relativeFrom="column">
                                          <wp:posOffset>0</wp:posOffset>
                                        </wp:positionH>
                                        <wp:positionV relativeFrom="paragraph">
                                          <wp:posOffset>0</wp:posOffset>
                                        </wp:positionV>
                                        <wp:extent cx="2781300" cy="1114425"/>
                                        <wp:effectExtent l="0" t="0" r="0" b="952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1114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4380" w:type="dxa"/>
                                                      <w:tblCellMar>
                                                        <w:left w:w="0" w:type="dxa"/>
                                                        <w:right w:w="0" w:type="dxa"/>
                                                      </w:tblCellMar>
                                                      <w:tblLook w:val="04A0" w:firstRow="1" w:lastRow="0" w:firstColumn="1" w:lastColumn="0" w:noHBand="0" w:noVBand="1"/>
                                                    </w:tblPr>
                                                    <w:tblGrid>
                                                      <w:gridCol w:w="4380"/>
                                                    </w:tblGrid>
                                                    <w:tr w:rsidR="007474B1" w14:paraId="7A61AC66" w14:textId="77777777">
                                                      <w:tc>
                                                        <w:tcPr>
                                                          <w:tcW w:w="0" w:type="auto"/>
                                                          <w:vAlign w:val="center"/>
                                                          <w:hideMark/>
                                                        </w:tcPr>
                                                        <w:p w14:paraId="22CF00E2" w14:textId="77777777" w:rsidR="007474B1" w:rsidRDefault="007474B1">
                                                          <w:pPr>
                                                            <w:rPr>
                                                              <w:rFonts w:eastAsia="Times New Roman"/>
                                                              <w:color w:val="000000"/>
                                                            </w:rPr>
                                                          </w:pPr>
                                                          <w:r>
                                                            <w:rPr>
                                                              <w:rFonts w:eastAsia="Times New Roman"/>
                                                              <w:color w:val="000000"/>
                                                            </w:rPr>
                                                            <w:t xml:space="preserve">  </w:t>
                                                          </w:r>
                                                        </w:p>
                                                      </w:tc>
                                                    </w:tr>
                                                  </w:tbl>
                                                  <w:p w14:paraId="101FBE24" w14:textId="77777777" w:rsidR="007474B1" w:rsidRDefault="007474B1" w:rsidP="007474B1">
                                                    <w:pPr>
                                                      <w:rPr>
                                                        <w:rFonts w:eastAsia="Times New Roman"/>
                                                      </w:rPr>
                                                    </w:pPr>
                                                  </w:p>
                                                </w:txbxContent>
                                              </wps:txbx>
                                              <wps:bodyPr rot="0" vertOverflow="clip" horzOverflow="clip"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377A4B" id="Rectangle 9" o:spid="_x0000_s1027" style="position:absolute;margin-left:0;margin-top:0;width:219pt;height:8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" filled="f" stroked="f">
                                        <v:textbox inset="0,0,0,0">
                                          <w:txbxContent>
                                            <w:tbl>
                                              <w:tblPr>
                                                <w:tblW w:w="4380" w:type="dxa"/>
                                                <w:tblCellMar>
                                                  <w:left w:w="0" w:type="dxa"/>
                                                  <w:right w:w="0" w:type="dxa"/>
                                                </w:tblCellMar>
                                                <w:tblLook w:val="04A0" w:firstRow="1" w:lastRow="0" w:firstColumn="1" w:lastColumn="0" w:noHBand="0" w:noVBand="1"/>
                                              </w:tblPr>
                                              <w:tblGrid>
                                                <w:gridCol w:w="4380"/>
                                              </w:tblGrid>
                                              <w:tr w:rsidR="007474B1" w14:paraId="7A61AC66" w14:textId="77777777">
                                                <w:tc>
                                                  <w:tcPr>
                                                    <w:tcW w:w="0" w:type="auto"/>
                                                    <w:vAlign w:val="center"/>
                                                    <w:hideMark/>
                                                  </w:tcPr>
                                                  <w:p w14:paraId="22CF00E2" w14:textId="77777777" w:rsidR="007474B1" w:rsidRDefault="007474B1">
                                                    <w:pPr>
                                                      <w:rPr>
                                                        <w:rFonts w:eastAsia="Times New Roman"/>
                                                        <w:color w:val="000000"/>
                                                      </w:rPr>
                                                    </w:pPr>
                                                    <w:r>
                                                      <w:rPr>
                                                        <w:rFonts w:eastAsia="Times New Roman"/>
                                                        <w:color w:val="000000"/>
                                                      </w:rPr>
                                                      <w:t xml:space="preserve">  </w:t>
                                                    </w:r>
                                                  </w:p>
                                                </w:tc>
                                              </w:tr>
                                            </w:tbl>
                                            <w:p w14:paraId="101FBE24" w14:textId="77777777" w:rsidR="007474B1" w:rsidRDefault="007474B1" w:rsidP="007474B1">
                                              <w:pPr>
                                                <w:rPr>
                                                  <w:rFonts w:eastAsia="Times New Roman"/>
                                                </w:rPr>
                                              </w:pPr>
                                            </w:p>
                                          </w:txbxContent>
                                        </v:textbox>
                                      </v:rect>
                                    </w:pict>
                                  </mc:Fallback>
                                </mc:AlternateContent>
                              </w:r>
                            </w:p>
                          </w:tc>
                        </w:tr>
                      </w:tbl>
                      <w:p w14:paraId="42637A7B" w14:textId="77777777" w:rsidR="007474B1" w:rsidRDefault="007474B1">
                        <w:pPr>
                          <w:rPr>
                            <w:rFonts w:ascii="Times New Roman" w:eastAsia="Times New Roman" w:hAnsi="Times New Roman" w:cs="Times New Roman"/>
                            <w:sz w:val="20"/>
                            <w:szCs w:val="20"/>
                          </w:rPr>
                        </w:pPr>
                      </w:p>
                    </w:tc>
                  </w:tr>
                </w:tbl>
                <w:p w14:paraId="2EF6AAE7" w14:textId="77777777" w:rsidR="007474B1" w:rsidRDefault="007474B1">
                  <w:pPr>
                    <w:rPr>
                      <w:rFonts w:ascii="Times New Roman" w:eastAsia="Times New Roman" w:hAnsi="Times New Roman" w:cs="Times New Roman"/>
                      <w:sz w:val="20"/>
                      <w:szCs w:val="20"/>
                    </w:rPr>
                  </w:pPr>
                </w:p>
              </w:tc>
            </w:tr>
          </w:tbl>
          <w:p w14:paraId="56233176" w14:textId="77777777" w:rsidR="007474B1" w:rsidRDefault="007474B1">
            <w:pPr>
              <w:jc w:val="center"/>
              <w:rPr>
                <w:rFonts w:ascii="Times New Roman" w:eastAsia="Times New Roman" w:hAnsi="Times New Roman" w:cs="Times New Roman"/>
                <w:sz w:val="20"/>
                <w:szCs w:val="20"/>
              </w:rPr>
            </w:pPr>
          </w:p>
        </w:tc>
      </w:tr>
    </w:tbl>
    <w:p w14:paraId="2A4C0645" w14:textId="77777777" w:rsidR="007474B1" w:rsidRDefault="007474B1" w:rsidP="007474B1">
      <w:pPr>
        <w:rPr>
          <w:rFonts w:eastAsia="Times New Roman"/>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72E7C440" w14:textId="77777777" w:rsidTr="007474B1">
        <w:trPr>
          <w:jc w:val="center"/>
        </w:trPr>
        <w:tc>
          <w:tcPr>
            <w:tcW w:w="0" w:type="auto"/>
            <w:vAlign w:val="center"/>
          </w:tcPr>
          <w:tbl>
            <w:tblPr>
              <w:tblW w:w="9600" w:type="dxa"/>
              <w:jc w:val="center"/>
              <w:tblCellMar>
                <w:left w:w="0" w:type="dxa"/>
                <w:right w:w="0" w:type="dxa"/>
              </w:tblCellMar>
              <w:tblLook w:val="04A0" w:firstRow="1" w:lastRow="0" w:firstColumn="1" w:lastColumn="0" w:noHBand="0" w:noVBand="1"/>
            </w:tblPr>
            <w:tblGrid>
              <w:gridCol w:w="9600"/>
            </w:tblGrid>
            <w:tr w:rsidR="007474B1" w14:paraId="3339C332" w14:textId="77777777">
              <w:trPr>
                <w:trHeight w:val="600"/>
                <w:jc w:val="center"/>
              </w:trPr>
              <w:tc>
                <w:tcPr>
                  <w:tcW w:w="0" w:type="auto"/>
                  <w:vAlign w:val="center"/>
                  <w:hideMark/>
                </w:tcPr>
                <w:p w14:paraId="41995AB6" w14:textId="7CE31098" w:rsidR="007474B1" w:rsidRDefault="007474B1">
                  <w:pPr>
                    <w:spacing w:line="600" w:lineRule="exact"/>
                    <w:rPr>
                      <w:rFonts w:eastAsia="Times New Roman"/>
                      <w:color w:val="000000"/>
                      <w:sz w:val="60"/>
                      <w:szCs w:val="60"/>
                    </w:rPr>
                  </w:pPr>
                  <w:r>
                    <w:rPr>
                      <w:rFonts w:eastAsia="Times New Roman"/>
                      <w:color w:val="000000"/>
                      <w:sz w:val="60"/>
                      <w:szCs w:val="60"/>
                    </w:rPr>
                    <w:t> </w:t>
                  </w:r>
                </w:p>
              </w:tc>
            </w:tr>
          </w:tbl>
          <w:p w14:paraId="4A022F27" w14:textId="77777777" w:rsidR="007474B1" w:rsidRDefault="007474B1">
            <w:pPr>
              <w:rPr>
                <w:rFonts w:eastAsia="Times New Roman"/>
                <w:vanish/>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018B0572" w14:textId="77777777">
              <w:trPr>
                <w:jc w:val="center"/>
              </w:trPr>
              <w:tc>
                <w:tcPr>
                  <w:tcW w:w="0" w:type="auto"/>
                  <w:tcMar>
                    <w:top w:w="0" w:type="dxa"/>
                    <w:left w:w="150" w:type="dxa"/>
                    <w:bottom w:w="0" w:type="dxa"/>
                    <w:right w:w="150" w:type="dxa"/>
                  </w:tcMar>
                  <w:vAlign w:val="center"/>
                  <w:hideMark/>
                </w:tcPr>
                <w:p w14:paraId="50D7CAC7" w14:textId="77777777" w:rsidR="007474B1" w:rsidRDefault="007474B1">
                  <w:pPr>
                    <w:spacing w:after="240" w:line="180" w:lineRule="exact"/>
                    <w:rPr>
                      <w:rFonts w:ascii="Arial" w:eastAsia="Times New Roman" w:hAnsi="Arial" w:cs="Arial"/>
                      <w:color w:val="333333"/>
                      <w:sz w:val="15"/>
                      <w:szCs w:val="15"/>
                    </w:rPr>
                  </w:pPr>
                  <w:r>
                    <w:rPr>
                      <w:rFonts w:ascii="Arial" w:eastAsia="Times New Roman" w:hAnsi="Arial" w:cs="Arial"/>
                      <w:color w:val="333333"/>
                      <w:sz w:val="15"/>
                      <w:szCs w:val="15"/>
                    </w:rPr>
                    <w:t xml:space="preserve">Les Corbeilles d'Or : chaque année, la rédaction de Mieux Vivre Votre Argent passe au crible la gamme de fonds proposés aux épargnants par les différents établissements financiers. Un prérequis est à notifier : seule l'offre largement accessible au grand public est évaluée. La méthodologie est à retrouver via le lien ci-après : </w:t>
                  </w:r>
                  <w:hyperlink r:id="rId31" w:history="1">
                    <w:r>
                      <w:rPr>
                        <w:rStyle w:val="Lienhypertexte"/>
                        <w:rFonts w:ascii="Arial" w:eastAsia="Times New Roman" w:hAnsi="Arial" w:cs="Arial"/>
                        <w:color w:val="auto"/>
                        <w:sz w:val="15"/>
                        <w:szCs w:val="15"/>
                      </w:rPr>
                      <w:t>www.mieuxvivre-votreargent.fr</w:t>
                    </w:r>
                  </w:hyperlink>
                  <w:r>
                    <w:rPr>
                      <w:rFonts w:ascii="Arial" w:eastAsia="Times New Roman" w:hAnsi="Arial" w:cs="Arial"/>
                      <w:color w:val="333333"/>
                      <w:sz w:val="15"/>
                      <w:szCs w:val="15"/>
                    </w:rPr>
                    <w:t xml:space="preserve"> - Les références à un classement, un prix et/ou à une notation ne préjugent pas des résultats futurs de ces fonds.</w:t>
                  </w:r>
                  <w:r>
                    <w:rPr>
                      <w:rFonts w:ascii="Arial" w:eastAsia="Times New Roman" w:hAnsi="Arial" w:cs="Arial"/>
                      <w:color w:val="333333"/>
                      <w:sz w:val="15"/>
                      <w:szCs w:val="15"/>
                    </w:rPr>
                    <w:br/>
                  </w:r>
                  <w:r>
                    <w:rPr>
                      <w:rFonts w:ascii="Arial" w:eastAsia="Times New Roman" w:hAnsi="Arial" w:cs="Arial"/>
                      <w:color w:val="333333"/>
                      <w:sz w:val="15"/>
                      <w:szCs w:val="15"/>
                    </w:rPr>
                    <w:br/>
                  </w:r>
                  <w:r>
                    <w:rPr>
                      <w:rFonts w:ascii="Arial" w:eastAsia="Times New Roman" w:hAnsi="Arial" w:cs="Arial"/>
                      <w:b/>
                      <w:bCs/>
                      <w:color w:val="333333"/>
                      <w:sz w:val="18"/>
                      <w:szCs w:val="18"/>
                    </w:rPr>
                    <w:t>Communication à caractère publicitaire et sans valeur contractuelle.</w:t>
                  </w:r>
                  <w:r>
                    <w:rPr>
                      <w:rFonts w:ascii="Arial" w:eastAsia="Times New Roman" w:hAnsi="Arial" w:cs="Arial"/>
                      <w:color w:val="333333"/>
                      <w:sz w:val="15"/>
                      <w:szCs w:val="15"/>
                    </w:rPr>
                    <w:br/>
                  </w:r>
                  <w:r>
                    <w:rPr>
                      <w:rFonts w:ascii="Arial" w:eastAsia="Times New Roman" w:hAnsi="Arial" w:cs="Arial"/>
                      <w:color w:val="333333"/>
                      <w:sz w:val="15"/>
                      <w:szCs w:val="15"/>
                    </w:rPr>
                    <w:br/>
                  </w:r>
                  <w:r>
                    <w:rPr>
                      <w:rFonts w:ascii="Arial" w:eastAsia="Times New Roman" w:hAnsi="Arial" w:cs="Arial"/>
                      <w:color w:val="333333"/>
                      <w:sz w:val="15"/>
                      <w:szCs w:val="15"/>
                    </w:rPr>
                    <w:br/>
                    <w:t xml:space="preserve">(1) Source : sondage </w:t>
                  </w:r>
                  <w:proofErr w:type="spellStart"/>
                  <w:r>
                    <w:rPr>
                      <w:rFonts w:ascii="Arial" w:eastAsia="Times New Roman" w:hAnsi="Arial" w:cs="Arial"/>
                      <w:color w:val="333333"/>
                      <w:sz w:val="15"/>
                      <w:szCs w:val="15"/>
                    </w:rPr>
                    <w:t>opinionway</w:t>
                  </w:r>
                  <w:proofErr w:type="spellEnd"/>
                  <w:r>
                    <w:rPr>
                      <w:rFonts w:ascii="Arial" w:eastAsia="Times New Roman" w:hAnsi="Arial" w:cs="Arial"/>
                      <w:color w:val="333333"/>
                      <w:sz w:val="15"/>
                      <w:szCs w:val="15"/>
                    </w:rPr>
                    <w:t xml:space="preserve"> pour l'AMF de juillet 2023 ' " Les Français et les placements responsables ".</w:t>
                  </w:r>
                  <w:r>
                    <w:rPr>
                      <w:rFonts w:ascii="Arial" w:eastAsia="Times New Roman" w:hAnsi="Arial" w:cs="Arial"/>
                      <w:color w:val="333333"/>
                      <w:sz w:val="15"/>
                      <w:szCs w:val="15"/>
                    </w:rPr>
                    <w:br/>
                    <w:t>(2) ) Retrouvez toutes les informations sur les caractéristiques environnementales et sociales ou l'objectif d'investissement durable des supports financiers, ainsi que les documents d'information clés (DIC) et les documents d'information spécifiques (DIS) des supports éligibles aux contrats sur :</w:t>
                  </w:r>
                  <w:r>
                    <w:rPr>
                      <w:rFonts w:ascii="Arial" w:eastAsia="Times New Roman" w:hAnsi="Arial" w:cs="Arial"/>
                      <w:color w:val="333333"/>
                      <w:sz w:val="15"/>
                      <w:szCs w:val="15"/>
                    </w:rPr>
                    <w:br/>
                    <w:t xml:space="preserve">Pour les contrats BPCE Vie : </w:t>
                  </w:r>
                  <w:hyperlink r:id="rId32" w:history="1">
                    <w:r>
                      <w:rPr>
                        <w:rStyle w:val="Lienhypertexte"/>
                        <w:rFonts w:ascii="Arial" w:eastAsia="Times New Roman" w:hAnsi="Arial" w:cs="Arial"/>
                        <w:sz w:val="15"/>
                        <w:szCs w:val="15"/>
                      </w:rPr>
                      <w:t>https://priips.assurances.groupebpce.com/banque/44</w:t>
                    </w:r>
                  </w:hyperlink>
                  <w:r>
                    <w:rPr>
                      <w:rFonts w:ascii="Arial" w:eastAsia="Times New Roman" w:hAnsi="Arial" w:cs="Arial"/>
                      <w:color w:val="333333"/>
                      <w:sz w:val="15"/>
                      <w:szCs w:val="15"/>
                    </w:rPr>
                    <w:br/>
                    <w:t xml:space="preserve">Pour les contrats CNP Assurances : </w:t>
                  </w:r>
                  <w:hyperlink r:id="rId33" w:history="1">
                    <w:r>
                      <w:rPr>
                        <w:rStyle w:val="Lienhypertexte"/>
                        <w:rFonts w:ascii="Arial" w:eastAsia="Times New Roman" w:hAnsi="Arial" w:cs="Arial"/>
                        <w:sz w:val="15"/>
                        <w:szCs w:val="15"/>
                      </w:rPr>
                      <w:t>https://dic.cnp.fr/wkd-web/home</w:t>
                    </w:r>
                  </w:hyperlink>
                  <w:r>
                    <w:rPr>
                      <w:rFonts w:ascii="Arial" w:eastAsia="Times New Roman" w:hAnsi="Arial" w:cs="Arial"/>
                      <w:color w:val="333333"/>
                      <w:sz w:val="15"/>
                      <w:szCs w:val="15"/>
                    </w:rPr>
                    <w:br/>
                    <w:t>Le fonds peut ne pas bénéficier du label ISR.</w:t>
                  </w:r>
                  <w:r>
                    <w:rPr>
                      <w:rFonts w:ascii="Arial" w:eastAsia="Times New Roman" w:hAnsi="Arial" w:cs="Arial"/>
                      <w:color w:val="333333"/>
                      <w:sz w:val="15"/>
                      <w:szCs w:val="15"/>
                    </w:rPr>
                    <w:br/>
                    <w:t xml:space="preserve">(3) Coût de connexion selon votre opérateur. </w:t>
                  </w:r>
                  <w:r>
                    <w:rPr>
                      <w:rFonts w:ascii="Arial" w:eastAsia="Times New Roman" w:hAnsi="Arial" w:cs="Arial"/>
                      <w:color w:val="333333"/>
                      <w:sz w:val="15"/>
                      <w:szCs w:val="15"/>
                    </w:rPr>
                    <w:br/>
                  </w:r>
                </w:p>
              </w:tc>
            </w:tr>
          </w:tbl>
          <w:p w14:paraId="4D5C8F06" w14:textId="77777777" w:rsidR="007474B1" w:rsidRDefault="007474B1">
            <w:pPr>
              <w:jc w:val="center"/>
              <w:rPr>
                <w:rFonts w:ascii="Times New Roman" w:eastAsia="Times New Roman" w:hAnsi="Times New Roman" w:cs="Times New Roman"/>
                <w:sz w:val="20"/>
                <w:szCs w:val="20"/>
              </w:rPr>
            </w:pPr>
          </w:p>
        </w:tc>
      </w:tr>
    </w:tbl>
    <w:p w14:paraId="4060C635" w14:textId="77777777" w:rsidR="007474B1" w:rsidRDefault="007474B1" w:rsidP="007474B1">
      <w:pPr>
        <w:rPr>
          <w:rFonts w:eastAsia="Times New Roman"/>
          <w:color w:val="000000"/>
        </w:rPr>
      </w:pPr>
    </w:p>
    <w:tbl>
      <w:tblPr>
        <w:tblW w:w="9600" w:type="dxa"/>
        <w:jc w:val="center"/>
        <w:tblCellMar>
          <w:left w:w="0" w:type="dxa"/>
          <w:right w:w="0" w:type="dxa"/>
        </w:tblCellMar>
        <w:tblLook w:val="04A0" w:firstRow="1" w:lastRow="0" w:firstColumn="1" w:lastColumn="0" w:noHBand="0" w:noVBand="1"/>
      </w:tblPr>
      <w:tblGrid>
        <w:gridCol w:w="9600"/>
      </w:tblGrid>
      <w:tr w:rsidR="007474B1" w14:paraId="1201FFC2" w14:textId="77777777" w:rsidTr="007474B1">
        <w:trPr>
          <w:jc w:val="center"/>
        </w:trPr>
        <w:tc>
          <w:tcPr>
            <w:tcW w:w="0" w:type="auto"/>
            <w:vAlign w:val="center"/>
          </w:tcPr>
          <w:tbl>
            <w:tblPr>
              <w:tblW w:w="9600" w:type="dxa"/>
              <w:jc w:val="center"/>
              <w:tblCellMar>
                <w:left w:w="0" w:type="dxa"/>
                <w:right w:w="0" w:type="dxa"/>
              </w:tblCellMar>
              <w:tblLook w:val="04A0" w:firstRow="1" w:lastRow="0" w:firstColumn="1" w:lastColumn="0" w:noHBand="0" w:noVBand="1"/>
            </w:tblPr>
            <w:tblGrid>
              <w:gridCol w:w="9600"/>
            </w:tblGrid>
            <w:tr w:rsidR="007474B1" w14:paraId="4056DA7A" w14:textId="77777777">
              <w:trPr>
                <w:jc w:val="center"/>
              </w:trPr>
              <w:tc>
                <w:tcPr>
                  <w:tcW w:w="0" w:type="auto"/>
                  <w:tcMar>
                    <w:top w:w="150" w:type="dxa"/>
                    <w:left w:w="150" w:type="dxa"/>
                    <w:bottom w:w="150" w:type="dxa"/>
                    <w:right w:w="150" w:type="dxa"/>
                  </w:tcMar>
                  <w:vAlign w:val="center"/>
                  <w:hideMark/>
                </w:tcPr>
                <w:p w14:paraId="5BA0BBF0" w14:textId="77777777" w:rsidR="007474B1" w:rsidRDefault="007474B1">
                  <w:pPr>
                    <w:spacing w:line="180" w:lineRule="exact"/>
                    <w:rPr>
                      <w:rFonts w:ascii="Arial" w:eastAsia="Times New Roman" w:hAnsi="Arial" w:cs="Arial"/>
                      <w:color w:val="333333"/>
                      <w:sz w:val="15"/>
                      <w:szCs w:val="15"/>
                    </w:rPr>
                  </w:pPr>
                  <w:r>
                    <w:rPr>
                      <w:rFonts w:ascii="Arial" w:eastAsia="Times New Roman" w:hAnsi="Arial" w:cs="Arial"/>
                      <w:color w:val="333333"/>
                      <w:sz w:val="15"/>
                      <w:szCs w:val="15"/>
                    </w:rPr>
                    <w:t xml:space="preserve">Les personnes concernées par nos traitements bénéficient à tout moment pour les données à caractère personnel les concernant et dans les conditions prévues par la loi, d'un droit d'accès, de rectification, d'opposition, de limitation, d'effacement, à la portabilité, à communiquer des instructions sur leur sort en cas de décès, de retrait de leur consentement (si donné) et du droit de former une réclamation auprès de l'autorité compétente. Les modalités d'exercice de ces droits sont détaillées sur notre notice d'information sur la protection des données personnelles accessible à l'adresse suivante </w:t>
                  </w:r>
                  <w:hyperlink r:id="rId34" w:history="1">
                    <w:r>
                      <w:rPr>
                        <w:rStyle w:val="Lienhypertexte"/>
                        <w:rFonts w:ascii="Arial" w:eastAsia="Times New Roman" w:hAnsi="Arial" w:cs="Arial"/>
                        <w:sz w:val="15"/>
                        <w:szCs w:val="15"/>
                      </w:rPr>
                      <w:t>https://www.caisse-epargne.fr/da/file/fre-LA/360030</w:t>
                    </w:r>
                  </w:hyperlink>
                  <w:r>
                    <w:rPr>
                      <w:rFonts w:ascii="Arial" w:eastAsia="Times New Roman" w:hAnsi="Arial" w:cs="Arial"/>
                      <w:color w:val="333333"/>
                      <w:sz w:val="15"/>
                      <w:szCs w:val="15"/>
                    </w:rPr>
                    <w:t xml:space="preserve"> ou à tout moment sur notre site internet </w:t>
                  </w:r>
                  <w:hyperlink r:id="rId35" w:history="1">
                    <w:r>
                      <w:rPr>
                        <w:rStyle w:val="Lienhypertexte"/>
                        <w:rFonts w:ascii="Arial" w:eastAsia="Times New Roman" w:hAnsi="Arial" w:cs="Arial"/>
                        <w:sz w:val="15"/>
                        <w:szCs w:val="15"/>
                      </w:rPr>
                      <w:t>www.caisse-epargne.fr</w:t>
                    </w:r>
                  </w:hyperlink>
                  <w:r>
                    <w:rPr>
                      <w:rFonts w:ascii="Arial" w:eastAsia="Times New Roman" w:hAnsi="Arial" w:cs="Arial"/>
                      <w:color w:val="333333"/>
                      <w:sz w:val="15"/>
                      <w:szCs w:val="15"/>
                    </w:rPr>
                    <w:t>* ou sur simple demande auprès de votre agence.</w:t>
                  </w:r>
                  <w:r>
                    <w:rPr>
                      <w:rFonts w:ascii="Arial" w:eastAsia="Times New Roman" w:hAnsi="Arial" w:cs="Arial"/>
                      <w:color w:val="333333"/>
                      <w:sz w:val="15"/>
                      <w:szCs w:val="15"/>
                    </w:rPr>
                    <w:br/>
                  </w:r>
                  <w:r>
                    <w:rPr>
                      <w:rFonts w:ascii="Arial" w:eastAsia="Times New Roman" w:hAnsi="Arial" w:cs="Arial"/>
                      <w:color w:val="333333"/>
                      <w:sz w:val="15"/>
                      <w:szCs w:val="15"/>
                    </w:rPr>
                    <w:br/>
                    <w:t>Vous pouvez contacter notre Délégué à la Protection des Données : Caisse d'Epargne Grand Est Europe, 5 Parvis des Droits de l'Homme 57012 Metz cedex.</w:t>
                  </w:r>
                  <w:r>
                    <w:rPr>
                      <w:rFonts w:ascii="Arial" w:eastAsia="Times New Roman" w:hAnsi="Arial" w:cs="Arial"/>
                      <w:color w:val="333333"/>
                      <w:sz w:val="15"/>
                      <w:szCs w:val="15"/>
                    </w:rPr>
                    <w:br/>
                  </w:r>
                  <w:r>
                    <w:rPr>
                      <w:rFonts w:ascii="Arial" w:eastAsia="Times New Roman" w:hAnsi="Arial" w:cs="Arial"/>
                      <w:color w:val="333333"/>
                      <w:sz w:val="15"/>
                      <w:szCs w:val="15"/>
                    </w:rPr>
                    <w:br/>
                    <w:t>Nous vous rappelons que la Caisse d'Epargne ne vous demande jamais lors d'envoi d'e-mails de saisir vos informations confidentielles et personnelles.</w:t>
                  </w:r>
                  <w:r>
                    <w:rPr>
                      <w:rFonts w:ascii="Arial" w:eastAsia="Times New Roman" w:hAnsi="Arial" w:cs="Arial"/>
                      <w:color w:val="333333"/>
                      <w:sz w:val="15"/>
                      <w:szCs w:val="15"/>
                    </w:rPr>
                    <w:br/>
                  </w:r>
                  <w:r>
                    <w:rPr>
                      <w:rFonts w:ascii="Arial" w:eastAsia="Times New Roman" w:hAnsi="Arial" w:cs="Arial"/>
                      <w:color w:val="333333"/>
                      <w:sz w:val="15"/>
                      <w:szCs w:val="15"/>
                    </w:rPr>
                    <w:br/>
                    <w:t>Crédit photo : Adobe Stock. 05/03/2024</w:t>
                  </w:r>
                  <w:r>
                    <w:rPr>
                      <w:rFonts w:ascii="Arial" w:eastAsia="Times New Roman" w:hAnsi="Arial" w:cs="Arial"/>
                      <w:color w:val="333333"/>
                      <w:sz w:val="15"/>
                      <w:szCs w:val="15"/>
                    </w:rPr>
                    <w:br/>
                  </w:r>
                  <w:r>
                    <w:rPr>
                      <w:rFonts w:ascii="Arial" w:eastAsia="Times New Roman" w:hAnsi="Arial" w:cs="Arial"/>
                      <w:color w:val="333333"/>
                      <w:sz w:val="15"/>
                      <w:szCs w:val="15"/>
                    </w:rPr>
                    <w:br/>
                    <w:t>14300505</w:t>
                  </w:r>
                </w:p>
              </w:tc>
            </w:tr>
          </w:tbl>
          <w:p w14:paraId="5F085090" w14:textId="77777777" w:rsidR="007474B1" w:rsidRDefault="007474B1">
            <w:pPr>
              <w:rPr>
                <w:rFonts w:eastAsia="Times New Roman"/>
                <w:color w:val="000000"/>
              </w:rPr>
            </w:pPr>
          </w:p>
          <w:tbl>
            <w:tblPr>
              <w:tblW w:w="9600" w:type="dxa"/>
              <w:jc w:val="center"/>
              <w:tblCellMar>
                <w:left w:w="0" w:type="dxa"/>
                <w:right w:w="0" w:type="dxa"/>
              </w:tblCellMar>
              <w:tblLook w:val="04A0" w:firstRow="1" w:lastRow="0" w:firstColumn="1" w:lastColumn="0" w:noHBand="0" w:noVBand="1"/>
            </w:tblPr>
            <w:tblGrid>
              <w:gridCol w:w="2400"/>
              <w:gridCol w:w="4800"/>
              <w:gridCol w:w="2400"/>
            </w:tblGrid>
            <w:tr w:rsidR="007474B1" w14:paraId="20BC7AC3" w14:textId="77777777">
              <w:trPr>
                <w:jc w:val="center"/>
              </w:trPr>
              <w:tc>
                <w:tcPr>
                  <w:tcW w:w="0" w:type="auto"/>
                  <w:vAlign w:val="center"/>
                  <w:hideMark/>
                </w:tcPr>
                <w:tbl>
                  <w:tblPr>
                    <w:tblpPr w:vertAnchor="text"/>
                    <w:tblW w:w="2400" w:type="dxa"/>
                    <w:tblCellMar>
                      <w:left w:w="0" w:type="dxa"/>
                      <w:right w:w="0" w:type="dxa"/>
                    </w:tblCellMar>
                    <w:tblLook w:val="04A0" w:firstRow="1" w:lastRow="0" w:firstColumn="1" w:lastColumn="0" w:noHBand="0" w:noVBand="1"/>
                  </w:tblPr>
                  <w:tblGrid>
                    <w:gridCol w:w="2400"/>
                  </w:tblGrid>
                  <w:tr w:rsidR="007474B1" w14:paraId="43752175" w14:textId="77777777">
                    <w:tc>
                      <w:tcPr>
                        <w:tcW w:w="0" w:type="auto"/>
                        <w:vAlign w:val="center"/>
                        <w:hideMark/>
                      </w:tcPr>
                      <w:tbl>
                        <w:tblPr>
                          <w:tblW w:w="2400" w:type="dxa"/>
                          <w:jc w:val="center"/>
                          <w:tblCellMar>
                            <w:left w:w="0" w:type="dxa"/>
                            <w:right w:w="0" w:type="dxa"/>
                          </w:tblCellMar>
                          <w:tblLook w:val="04A0" w:firstRow="1" w:lastRow="0" w:firstColumn="1" w:lastColumn="0" w:noHBand="0" w:noVBand="1"/>
                        </w:tblPr>
                        <w:tblGrid>
                          <w:gridCol w:w="2400"/>
                        </w:tblGrid>
                        <w:tr w:rsidR="007474B1" w14:paraId="03E40B51" w14:textId="77777777">
                          <w:trPr>
                            <w:jc w:val="center"/>
                          </w:trPr>
                          <w:tc>
                            <w:tcPr>
                              <w:tcW w:w="0" w:type="auto"/>
                              <w:tcMar>
                                <w:top w:w="150" w:type="dxa"/>
                                <w:left w:w="150" w:type="dxa"/>
                                <w:bottom w:w="150" w:type="dxa"/>
                                <w:right w:w="150" w:type="dxa"/>
                              </w:tcMar>
                              <w:vAlign w:val="center"/>
                              <w:hideMark/>
                            </w:tcPr>
                            <w:p w14:paraId="5D0780C6" w14:textId="77777777" w:rsidR="007474B1" w:rsidRDefault="007474B1">
                              <w:pPr>
                                <w:spacing w:line="240" w:lineRule="exact"/>
                                <w:jc w:val="center"/>
                                <w:rPr>
                                  <w:rFonts w:ascii="Arial" w:eastAsia="Times New Roman" w:hAnsi="Arial" w:cs="Arial"/>
                                  <w:b/>
                                  <w:bCs/>
                                  <w:color w:val="454545"/>
                                  <w:sz w:val="17"/>
                                  <w:szCs w:val="17"/>
                                </w:rPr>
                              </w:pPr>
                              <w:hyperlink r:id="rId36" w:tgtFrame="_blank" w:tooltip="Mentions légales" w:history="1">
                                <w:r>
                                  <w:rPr>
                                    <w:rStyle w:val="Lienhypertexte"/>
                                    <w:rFonts w:ascii="Arial" w:eastAsia="Times New Roman" w:hAnsi="Arial" w:cs="Arial"/>
                                    <w:b/>
                                    <w:bCs/>
                                    <w:sz w:val="17"/>
                                    <w:szCs w:val="17"/>
                                  </w:rPr>
                                  <w:t xml:space="preserve">Mentions légales </w:t>
                                </w:r>
                              </w:hyperlink>
                            </w:p>
                          </w:tc>
                        </w:tr>
                      </w:tbl>
                      <w:p w14:paraId="5E92DEAB" w14:textId="77777777" w:rsidR="007474B1" w:rsidRDefault="007474B1">
                        <w:pPr>
                          <w:jc w:val="center"/>
                          <w:rPr>
                            <w:rFonts w:ascii="Times New Roman" w:eastAsia="Times New Roman" w:hAnsi="Times New Roman" w:cs="Times New Roman"/>
                            <w:sz w:val="20"/>
                            <w:szCs w:val="20"/>
                          </w:rPr>
                        </w:pPr>
                      </w:p>
                    </w:tc>
                  </w:tr>
                </w:tbl>
                <w:p w14:paraId="7F916F73"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W w:w="4800" w:type="dxa"/>
                    <w:tblCellMar>
                      <w:left w:w="0" w:type="dxa"/>
                      <w:right w:w="0" w:type="dxa"/>
                    </w:tblCellMar>
                    <w:tblLook w:val="04A0" w:firstRow="1" w:lastRow="0" w:firstColumn="1" w:lastColumn="0" w:noHBand="0" w:noVBand="1"/>
                  </w:tblPr>
                  <w:tblGrid>
                    <w:gridCol w:w="4800"/>
                  </w:tblGrid>
                  <w:tr w:rsidR="007474B1" w14:paraId="19BAD7C5" w14:textId="77777777">
                    <w:tc>
                      <w:tcPr>
                        <w:tcW w:w="0" w:type="auto"/>
                        <w:vAlign w:val="center"/>
                        <w:hideMark/>
                      </w:tcPr>
                      <w:tbl>
                        <w:tblPr>
                          <w:tblW w:w="4800" w:type="dxa"/>
                          <w:jc w:val="center"/>
                          <w:tblCellMar>
                            <w:left w:w="0" w:type="dxa"/>
                            <w:right w:w="0" w:type="dxa"/>
                          </w:tblCellMar>
                          <w:tblLook w:val="04A0" w:firstRow="1" w:lastRow="0" w:firstColumn="1" w:lastColumn="0" w:noHBand="0" w:noVBand="1"/>
                        </w:tblPr>
                        <w:tblGrid>
                          <w:gridCol w:w="4800"/>
                        </w:tblGrid>
                        <w:tr w:rsidR="007474B1" w14:paraId="4A274F89" w14:textId="77777777">
                          <w:trPr>
                            <w:jc w:val="center"/>
                          </w:trPr>
                          <w:tc>
                            <w:tcPr>
                              <w:tcW w:w="0" w:type="auto"/>
                              <w:tcMar>
                                <w:top w:w="150" w:type="dxa"/>
                                <w:left w:w="0" w:type="dxa"/>
                                <w:bottom w:w="150" w:type="dxa"/>
                                <w:right w:w="0" w:type="dxa"/>
                              </w:tcMar>
                              <w:vAlign w:val="center"/>
                              <w:hideMark/>
                            </w:tcPr>
                            <w:p w14:paraId="096D88D7" w14:textId="77777777" w:rsidR="007474B1" w:rsidRDefault="007474B1">
                              <w:pPr>
                                <w:spacing w:line="240" w:lineRule="exact"/>
                                <w:jc w:val="center"/>
                                <w:rPr>
                                  <w:rFonts w:ascii="Arial" w:eastAsia="Times New Roman" w:hAnsi="Arial" w:cs="Arial"/>
                                  <w:b/>
                                  <w:bCs/>
                                  <w:color w:val="454545"/>
                                  <w:sz w:val="17"/>
                                  <w:szCs w:val="17"/>
                                </w:rPr>
                              </w:pPr>
                              <w:hyperlink r:id="rId37" w:tgtFrame="_blank" w:tooltip="Protection données personnelles" w:history="1">
                                <w:r>
                                  <w:rPr>
                                    <w:rStyle w:val="Lienhypertexte"/>
                                    <w:rFonts w:ascii="Arial" w:eastAsia="Times New Roman" w:hAnsi="Arial" w:cs="Arial"/>
                                    <w:b/>
                                    <w:bCs/>
                                    <w:sz w:val="17"/>
                                    <w:szCs w:val="17"/>
                                  </w:rPr>
                                  <w:t xml:space="preserve">Protection des données personnelles </w:t>
                                </w:r>
                              </w:hyperlink>
                            </w:p>
                          </w:tc>
                        </w:tr>
                      </w:tbl>
                      <w:p w14:paraId="612313C8" w14:textId="77777777" w:rsidR="007474B1" w:rsidRDefault="007474B1">
                        <w:pPr>
                          <w:jc w:val="center"/>
                          <w:rPr>
                            <w:rFonts w:ascii="Times New Roman" w:eastAsia="Times New Roman" w:hAnsi="Times New Roman" w:cs="Times New Roman"/>
                            <w:sz w:val="20"/>
                            <w:szCs w:val="20"/>
                          </w:rPr>
                        </w:pPr>
                      </w:p>
                    </w:tc>
                  </w:tr>
                </w:tbl>
                <w:p w14:paraId="2FF45A90" w14:textId="77777777" w:rsidR="007474B1" w:rsidRDefault="007474B1">
                  <w:pPr>
                    <w:rPr>
                      <w:rFonts w:ascii="Times New Roman" w:eastAsia="Times New Roman" w:hAnsi="Times New Roman" w:cs="Times New Roman"/>
                      <w:sz w:val="20"/>
                      <w:szCs w:val="20"/>
                    </w:rPr>
                  </w:pPr>
                </w:p>
              </w:tc>
              <w:tc>
                <w:tcPr>
                  <w:tcW w:w="0" w:type="auto"/>
                  <w:hideMark/>
                </w:tcPr>
                <w:tbl>
                  <w:tblPr>
                    <w:tblpPr w:vertAnchor="text" w:tblpXSpec="right" w:tblpYSpec="center"/>
                    <w:tblW w:w="2400" w:type="dxa"/>
                    <w:tblCellMar>
                      <w:left w:w="0" w:type="dxa"/>
                      <w:right w:w="0" w:type="dxa"/>
                    </w:tblCellMar>
                    <w:tblLook w:val="04A0" w:firstRow="1" w:lastRow="0" w:firstColumn="1" w:lastColumn="0" w:noHBand="0" w:noVBand="1"/>
                  </w:tblPr>
                  <w:tblGrid>
                    <w:gridCol w:w="2400"/>
                  </w:tblGrid>
                  <w:tr w:rsidR="007474B1" w14:paraId="642689C7" w14:textId="77777777">
                    <w:tc>
                      <w:tcPr>
                        <w:tcW w:w="0" w:type="auto"/>
                        <w:vAlign w:val="center"/>
                        <w:hideMark/>
                      </w:tcPr>
                      <w:tbl>
                        <w:tblPr>
                          <w:tblW w:w="2400" w:type="dxa"/>
                          <w:jc w:val="center"/>
                          <w:tblCellMar>
                            <w:left w:w="0" w:type="dxa"/>
                            <w:right w:w="0" w:type="dxa"/>
                          </w:tblCellMar>
                          <w:tblLook w:val="04A0" w:firstRow="1" w:lastRow="0" w:firstColumn="1" w:lastColumn="0" w:noHBand="0" w:noVBand="1"/>
                        </w:tblPr>
                        <w:tblGrid>
                          <w:gridCol w:w="2400"/>
                        </w:tblGrid>
                        <w:tr w:rsidR="007474B1" w14:paraId="43D9A500" w14:textId="77777777">
                          <w:trPr>
                            <w:jc w:val="center"/>
                          </w:trPr>
                          <w:tc>
                            <w:tcPr>
                              <w:tcW w:w="0" w:type="auto"/>
                              <w:tcMar>
                                <w:top w:w="150" w:type="dxa"/>
                                <w:left w:w="150" w:type="dxa"/>
                                <w:bottom w:w="150" w:type="dxa"/>
                                <w:right w:w="150" w:type="dxa"/>
                              </w:tcMar>
                              <w:vAlign w:val="center"/>
                              <w:hideMark/>
                            </w:tcPr>
                            <w:p w14:paraId="4C43106B" w14:textId="77777777" w:rsidR="007474B1" w:rsidRDefault="007474B1">
                              <w:pPr>
                                <w:spacing w:line="240" w:lineRule="exact"/>
                                <w:jc w:val="center"/>
                                <w:rPr>
                                  <w:rFonts w:ascii="Arial" w:eastAsia="Times New Roman" w:hAnsi="Arial" w:cs="Arial"/>
                                  <w:b/>
                                  <w:bCs/>
                                  <w:color w:val="454545"/>
                                  <w:sz w:val="17"/>
                                  <w:szCs w:val="17"/>
                                </w:rPr>
                              </w:pPr>
                              <w:hyperlink r:id="rId38" w:history="1">
                                <w:r>
                                  <w:rPr>
                                    <w:rStyle w:val="Lienhypertexte"/>
                                    <w:rFonts w:ascii="Arial" w:eastAsia="Times New Roman" w:hAnsi="Arial" w:cs="Arial"/>
                                    <w:b/>
                                    <w:bCs/>
                                    <w:color w:val="A19FA3"/>
                                    <w:sz w:val="17"/>
                                    <w:szCs w:val="17"/>
                                  </w:rPr>
                                  <w:t>Désabonnement</w:t>
                                </w:r>
                              </w:hyperlink>
                            </w:p>
                          </w:tc>
                        </w:tr>
                      </w:tbl>
                      <w:p w14:paraId="0F9BB975" w14:textId="77777777" w:rsidR="007474B1" w:rsidRDefault="007474B1">
                        <w:pPr>
                          <w:jc w:val="center"/>
                          <w:rPr>
                            <w:rFonts w:ascii="Times New Roman" w:eastAsia="Times New Roman" w:hAnsi="Times New Roman" w:cs="Times New Roman"/>
                            <w:sz w:val="20"/>
                            <w:szCs w:val="20"/>
                          </w:rPr>
                        </w:pPr>
                      </w:p>
                    </w:tc>
                  </w:tr>
                </w:tbl>
                <w:p w14:paraId="3580940D" w14:textId="77777777" w:rsidR="007474B1" w:rsidRDefault="007474B1">
                  <w:pPr>
                    <w:rPr>
                      <w:rFonts w:ascii="Times New Roman" w:eastAsia="Times New Roman" w:hAnsi="Times New Roman" w:cs="Times New Roman"/>
                      <w:sz w:val="20"/>
                      <w:szCs w:val="20"/>
                    </w:rPr>
                  </w:pPr>
                </w:p>
              </w:tc>
            </w:tr>
          </w:tbl>
          <w:p w14:paraId="79BE3B9D" w14:textId="77777777" w:rsidR="007474B1" w:rsidRDefault="007474B1">
            <w:pPr>
              <w:jc w:val="center"/>
              <w:rPr>
                <w:rFonts w:ascii="Times New Roman" w:eastAsia="Times New Roman" w:hAnsi="Times New Roman" w:cs="Times New Roman"/>
                <w:sz w:val="20"/>
                <w:szCs w:val="20"/>
              </w:rPr>
            </w:pPr>
          </w:p>
        </w:tc>
      </w:tr>
    </w:tbl>
    <w:p w14:paraId="1A5D75DC" w14:textId="77777777" w:rsidR="00A13F24" w:rsidRDefault="00A13F24"/>
    <w:sectPr w:rsidR="00A13F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167"/>
    <w:rsid w:val="00142874"/>
    <w:rsid w:val="00377167"/>
    <w:rsid w:val="007474B1"/>
    <w:rsid w:val="00A13F24"/>
    <w:rsid w:val="00BE31B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243FACB"/>
  <w15:chartTrackingRefBased/>
  <w15:docId w15:val="{37F091F0-6BEC-4514-9978-DF2E2E9A0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4B1"/>
    <w:pPr>
      <w:spacing w:after="0" w:line="240" w:lineRule="auto"/>
    </w:pPr>
    <w:rPr>
      <w:rFonts w:ascii="Calibri" w:hAnsi="Calibri" w:cs="Calibri"/>
      <w:kern w:val="0"/>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1"/>
    <w:semiHidden/>
    <w:unhideWhenUsed/>
    <w:rsid w:val="007474B1"/>
    <w:rPr>
      <w:color w:val="000000"/>
      <w:u w:val="single"/>
    </w:rPr>
  </w:style>
  <w:style w:type="paragraph" w:styleId="NormalWeb">
    <w:name w:val="Normal (Web)"/>
    <w:basedOn w:val="Normal"/>
    <w:uiPriority w:val="99"/>
    <w:semiHidden/>
    <w:unhideWhenUsed/>
    <w:rsid w:val="007474B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828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neo.caisse-epargne.fr/r/?id=h7c64c319,252748e0,252748e2&amp;p1=03&amp;p2=0&amp;p3=OP146218&amp;p4=false&amp;p5=623331552" TargetMode="External"/><Relationship Id="rId13" Type="http://schemas.openxmlformats.org/officeDocument/2006/relationships/hyperlink" Target="https://www.caisse-epargne.fr/grand-est-europe/environnement-solutions-durables-responsables/epargne-responsable/#cid=emailing-crm;10;1;fi-responsable;0;rdv#cid=emailing-crm;03;0;OP146218;false;623331552" TargetMode="External"/><Relationship Id="rId18" Type="http://schemas.openxmlformats.org/officeDocument/2006/relationships/image" Target="media/image4.png"/><Relationship Id="rId26" Type="http://schemas.openxmlformats.org/officeDocument/2006/relationships/hyperlink" Target="http://t.neo.caisse-epargne.fr/r/?id=h7c64c319,252748e0,252748e9"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5.png"/><Relationship Id="rId34" Type="http://schemas.openxmlformats.org/officeDocument/2006/relationships/hyperlink" Target="http://t.neo.caisse-epargne.fr/r/?id=h7c64c319,252748e0,252748ec&amp;p1=03&amp;p2=0&amp;p3=OP146218&amp;p4=false&amp;p5=623331552" TargetMode="External"/><Relationship Id="rId7" Type="http://schemas.openxmlformats.org/officeDocument/2006/relationships/image" Target="http://t.neo.caisse-epargne.fr/res/img/FFB7B725A71924518898E82E975C634D.jpeg" TargetMode="External"/><Relationship Id="rId12" Type="http://schemas.openxmlformats.org/officeDocument/2006/relationships/hyperlink" Target="http://www.mieuxvivre-votreargent.fr" TargetMode="External"/><Relationship Id="rId17" Type="http://schemas.openxmlformats.org/officeDocument/2006/relationships/hyperlink" Target="http://t.neo.caisse-epargne.fr/r/?id=h7c64c319,252748e0,252748e6" TargetMode="External"/><Relationship Id="rId25" Type="http://schemas.openxmlformats.org/officeDocument/2006/relationships/image" Target="http://t.neo.caisse-epargne.fr/res/img/39B51C1662D4EE8B1ED11A6B04A14B20.png" TargetMode="External"/><Relationship Id="rId33" Type="http://schemas.openxmlformats.org/officeDocument/2006/relationships/hyperlink" Target="http://t.neo.caisse-epargne.fr/r/?id=h7c64c319,252748e0,252748eb&amp;p1=03&amp;p2=0&amp;p3=OP146218&amp;p4=false&amp;p5=623331552" TargetMode="External"/><Relationship Id="rId38" Type="http://schemas.openxmlformats.org/officeDocument/2006/relationships/hyperlink" Target="http://t.neo.caisse-epargne.fr/r/?id=h7c64c319,252748e0,252748f1" TargetMode="External"/><Relationship Id="rId2" Type="http://schemas.openxmlformats.org/officeDocument/2006/relationships/settings" Target="settings.xml"/><Relationship Id="rId16" Type="http://schemas.openxmlformats.org/officeDocument/2006/relationships/hyperlink" Target="http://t.neo.caisse-epargne.fr/r/?id=h7c64c319,252748e0,252748e5&amp;p1=03&amp;p2=0&amp;p3=OP146218&amp;p4=false&amp;p5=623331552" TargetMode="External"/><Relationship Id="rId20" Type="http://schemas.openxmlformats.org/officeDocument/2006/relationships/hyperlink" Target="http://t.neo.caisse-epargne.fr/r/?id=h7c64c319,252748e0,252748e7" TargetMode="External"/><Relationship Id="rId29"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http://t.neo.caisse-epargne.fr/res/img/E1867A29DEECB0847F5795B3234F37BF.png" TargetMode="External"/><Relationship Id="rId24" Type="http://schemas.openxmlformats.org/officeDocument/2006/relationships/image" Target="media/image6.png"/><Relationship Id="rId32" Type="http://schemas.openxmlformats.org/officeDocument/2006/relationships/hyperlink" Target="http://t.neo.caisse-epargne.fr/r/?id=h7c64c319,252748e0,252748ea&amp;p1=03&amp;p2=0&amp;p3=OP146218&amp;p4=false&amp;p5=623331552" TargetMode="External"/><Relationship Id="rId37" Type="http://schemas.openxmlformats.org/officeDocument/2006/relationships/hyperlink" Target="http://t.neo.caisse-epargne.fr/r/?id=h7c64c319,252748e0,252748ef" TargetMode="External"/><Relationship Id="rId40" Type="http://schemas.openxmlformats.org/officeDocument/2006/relationships/theme" Target="theme/theme1.xml"/><Relationship Id="rId5" Type="http://schemas.openxmlformats.org/officeDocument/2006/relationships/image" Target="http://t.neo.caisse-epargne.fr/res/img/04CAFD8C0B34ABBAA445B0F1CCF3C6A8.png" TargetMode="External"/><Relationship Id="rId15" Type="http://schemas.openxmlformats.org/officeDocument/2006/relationships/hyperlink" Target="mailto:maria.joulin-antigny@cegee.caisse-epargne.fr" TargetMode="External"/><Relationship Id="rId23" Type="http://schemas.openxmlformats.org/officeDocument/2006/relationships/hyperlink" Target="http://t.neo.caisse-epargne.fr/r/?id=h7c64c319,252748e0,252748e8" TargetMode="External"/><Relationship Id="rId28" Type="http://schemas.openxmlformats.org/officeDocument/2006/relationships/image" Target="http://t.neo.caisse-epargne.fr/res/img/D7D025EE3A100BAF469853BE5CD74D68.png" TargetMode="External"/><Relationship Id="rId36" Type="http://schemas.openxmlformats.org/officeDocument/2006/relationships/hyperlink" Target="http://t.neo.caisse-epargne.fr/r/?id=h7c64c319,252748e0,252748ee" TargetMode="External"/><Relationship Id="rId10" Type="http://schemas.openxmlformats.org/officeDocument/2006/relationships/image" Target="media/image3.png"/><Relationship Id="rId19" Type="http://schemas.openxmlformats.org/officeDocument/2006/relationships/image" Target="http://t.neo.caisse-epargne.fr/res/img/6589F5A6FBA11D871EE46F035C0F0198.png" TargetMode="External"/><Relationship Id="rId31" Type="http://schemas.openxmlformats.org/officeDocument/2006/relationships/hyperlink" Target="http://www.mieuxvivre-votreargent.fr" TargetMode="External"/><Relationship Id="rId4" Type="http://schemas.openxmlformats.org/officeDocument/2006/relationships/image" Target="media/image1.png"/><Relationship Id="rId9" Type="http://schemas.openxmlformats.org/officeDocument/2006/relationships/hyperlink" Target="http://t.neo.caisse-epargne.fr/r/?id=h7c64c319,252748e0,252748e3&amp;p1=03&amp;p2=0&amp;p3=OP146218&amp;p4=false&amp;p5=623331552" TargetMode="External"/><Relationship Id="rId14" Type="http://schemas.openxmlformats.org/officeDocument/2006/relationships/hyperlink" Target="http://t.neo.caisse-epargne.fr/r/?id=h7c64c319,252748e0,252748e4&amp;p1=03&amp;p2=0&amp;p3=OP146218&amp;p4=false&amp;p5=623331552" TargetMode="External"/><Relationship Id="rId22" Type="http://schemas.openxmlformats.org/officeDocument/2006/relationships/image" Target="http://t.neo.caisse-epargne.fr/res/img/C280F2BD424C5C6B1A9E0B1937C0DA98.png" TargetMode="External"/><Relationship Id="rId27" Type="http://schemas.openxmlformats.org/officeDocument/2006/relationships/image" Target="media/image7.png"/><Relationship Id="rId30" Type="http://schemas.openxmlformats.org/officeDocument/2006/relationships/image" Target="http://t.neo.caisse-epargne.fr/res/img/8CBDBFE68748D5A3D38E929D7028DE83.png" TargetMode="External"/><Relationship Id="rId35" Type="http://schemas.openxmlformats.org/officeDocument/2006/relationships/hyperlink" Target="http://t.neo.caisse-epargne.fr/r/?id=h7c64c319,252748e0,252748ed&amp;p1=03&amp;p2=0&amp;p3=OP146218&amp;p4=false&amp;p5=623331552"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968</Words>
  <Characters>5330</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LOSSER Fabien [CEGEE]</dc:creator>
  <cp:keywords/>
  <dc:description/>
  <cp:lastModifiedBy>LOSSER Fabien [CEGEE]</cp:lastModifiedBy>
  <cp:revision>2</cp:revision>
  <dcterms:created xsi:type="dcterms:W3CDTF">2024-04-11T09:34:00Z</dcterms:created>
  <dcterms:modified xsi:type="dcterms:W3CDTF">2024-04-11T09:46:00Z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2024-04-11T09:35:21Z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ActionId">
    <vt:lpwstr>c3b3024b-6022-4dd9-993b-f0026d4f59b4</vt:lpwstr>
  </property>
  <property fmtid="{D5CDD505-2E9C-101B-9397-08002B2CF9AE}" pid="8" name="MSIP_Label_48a19f0c-bea1-442e-a475-ed109d9ec508_ContentBits">
    <vt:lpwstr>0</vt:lpwstr>
  </property>
</Properties>
</file>