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78442" w14:textId="77777777" w:rsidR="00842A7E" w:rsidRPr="00D669D1" w:rsidRDefault="00864B7A" w:rsidP="00864B7A">
      <w:pPr>
        <w:jc w:val="center"/>
        <w:rPr>
          <w:b/>
          <w:color w:val="DADADA"/>
          <w:sz w:val="44"/>
          <w:szCs w:val="44"/>
        </w:rPr>
      </w:pPr>
      <w:r w:rsidRPr="00D669D1">
        <w:rPr>
          <w:b/>
          <w:noProof/>
          <w:color w:val="FF8603"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57D4830D" wp14:editId="0EB45EB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74800" cy="392400"/>
            <wp:effectExtent l="0" t="0" r="0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re_Contact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48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69D1">
        <w:rPr>
          <w:b/>
          <w:color w:val="FF8603"/>
          <w:sz w:val="44"/>
          <w:szCs w:val="44"/>
        </w:rPr>
        <w:t>MARCH</w:t>
      </w:r>
      <w:r w:rsidR="005F1222" w:rsidRPr="00D669D1">
        <w:rPr>
          <w:b/>
          <w:color w:val="FF8603"/>
          <w:sz w:val="44"/>
          <w:szCs w:val="44"/>
        </w:rPr>
        <w:t>E</w:t>
      </w:r>
      <w:r w:rsidRPr="00D669D1">
        <w:rPr>
          <w:b/>
          <w:color w:val="FF8603"/>
          <w:sz w:val="44"/>
          <w:szCs w:val="44"/>
        </w:rPr>
        <w:t xml:space="preserve"> DES PARTICULIERS</w:t>
      </w:r>
    </w:p>
    <w:p w14:paraId="07299B1E" w14:textId="77777777" w:rsidR="005F1222" w:rsidRPr="005F1222" w:rsidRDefault="005F1222" w:rsidP="00864B7A">
      <w:pPr>
        <w:jc w:val="center"/>
        <w:rPr>
          <w:b/>
          <w:color w:val="FF8603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9"/>
        <w:gridCol w:w="1701"/>
        <w:gridCol w:w="5133"/>
        <w:gridCol w:w="5445"/>
      </w:tblGrid>
      <w:tr w:rsidR="005F1222" w:rsidRPr="00E15A6F" w14:paraId="78702219" w14:textId="77777777" w:rsidTr="00FC3CAE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C00000"/>
            <w:vAlign w:val="center"/>
          </w:tcPr>
          <w:p w14:paraId="623077C8" w14:textId="58D6E4EA" w:rsidR="005F1222" w:rsidRPr="00E15A6F" w:rsidRDefault="005F1222" w:rsidP="00F83626">
            <w:pPr>
              <w:jc w:val="center"/>
              <w:rPr>
                <w:b/>
                <w:color w:val="FF8603"/>
                <w:sz w:val="24"/>
              </w:rPr>
            </w:pPr>
            <w:r w:rsidRPr="00E15A6F">
              <w:rPr>
                <w:b/>
                <w:color w:val="FFFFFF" w:themeColor="background1"/>
                <w:sz w:val="24"/>
              </w:rPr>
              <w:t xml:space="preserve">DEPARTEMENT </w:t>
            </w:r>
            <w:r w:rsidR="00F83626">
              <w:rPr>
                <w:b/>
                <w:color w:val="FFFFFF" w:themeColor="background1"/>
                <w:sz w:val="24"/>
              </w:rPr>
              <w:t>MARKETING</w:t>
            </w:r>
          </w:p>
        </w:tc>
      </w:tr>
      <w:tr w:rsidR="00977EC7" w:rsidRPr="00E15A6F" w14:paraId="0DDBB9CC" w14:textId="77777777" w:rsidTr="003C16AC">
        <w:trPr>
          <w:trHeight w:val="818"/>
        </w:trPr>
        <w:tc>
          <w:tcPr>
            <w:tcW w:w="3119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00D90F40" w14:textId="77777777" w:rsidR="005F1222" w:rsidRPr="00F93C52" w:rsidRDefault="00553F96" w:rsidP="00E15A6F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Gaëlle SALAÜN</w:t>
            </w:r>
          </w:p>
          <w:p w14:paraId="222AA899" w14:textId="46C76D93" w:rsidR="005F1222" w:rsidRPr="00F93C52" w:rsidRDefault="00F83626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Directrice Marketing</w:t>
            </w:r>
          </w:p>
        </w:tc>
        <w:tc>
          <w:tcPr>
            <w:tcW w:w="1701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0F587D05" w14:textId="77777777" w:rsidR="005F1222" w:rsidRPr="00F93C52" w:rsidRDefault="007D656B" w:rsidP="00E15A6F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03 87 21 42 6</w:t>
            </w:r>
            <w:r w:rsidR="00553F96" w:rsidRPr="00F93C52">
              <w:rPr>
                <w:sz w:val="24"/>
                <w:szCs w:val="24"/>
              </w:rPr>
              <w:t>8</w:t>
            </w:r>
          </w:p>
          <w:p w14:paraId="5992BEB6" w14:textId="65BAA876" w:rsidR="00F20CB5" w:rsidRPr="00F93C52" w:rsidRDefault="00F20CB5" w:rsidP="00E15A6F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06 15 04 29 60</w:t>
            </w:r>
          </w:p>
        </w:tc>
        <w:tc>
          <w:tcPr>
            <w:tcW w:w="5133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6DAB3C3F" w14:textId="77777777" w:rsidR="00977EC7" w:rsidRPr="00F93C52" w:rsidRDefault="00274358" w:rsidP="00E15A6F">
            <w:pPr>
              <w:spacing w:line="220" w:lineRule="exact"/>
              <w:rPr>
                <w:sz w:val="24"/>
                <w:szCs w:val="24"/>
              </w:rPr>
            </w:pPr>
            <w:hyperlink r:id="rId7" w:history="1">
              <w:r w:rsidR="00553F96" w:rsidRPr="00F93C52">
                <w:rPr>
                  <w:rStyle w:val="Lienhypertexte"/>
                  <w:color w:val="auto"/>
                  <w:sz w:val="24"/>
                  <w:szCs w:val="24"/>
                </w:rPr>
                <w:t>gaelle.salaun@cegee.caisse-epargne.fr</w:t>
              </w:r>
            </w:hyperlink>
          </w:p>
        </w:tc>
        <w:tc>
          <w:tcPr>
            <w:tcW w:w="5445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5D33233D" w14:textId="77777777" w:rsidR="005F1222" w:rsidRPr="00F93C52" w:rsidRDefault="005F1222" w:rsidP="00D81AAA">
            <w:pPr>
              <w:spacing w:line="220" w:lineRule="exact"/>
              <w:rPr>
                <w:b/>
                <w:sz w:val="24"/>
                <w:szCs w:val="24"/>
              </w:rPr>
            </w:pPr>
          </w:p>
        </w:tc>
      </w:tr>
      <w:tr w:rsidR="00F83626" w:rsidRPr="00E15A6F" w14:paraId="2A3F4005" w14:textId="77777777" w:rsidTr="003C16AC">
        <w:trPr>
          <w:trHeight w:val="86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1738A65" w14:textId="77777777" w:rsidR="00F83626" w:rsidRPr="00E15A6F" w:rsidRDefault="00F83626" w:rsidP="00E15A6F">
            <w:pPr>
              <w:spacing w:line="220" w:lineRule="exact"/>
              <w:rPr>
                <w:b/>
                <w:sz w:val="2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89122E1" w14:textId="77777777" w:rsidR="00F83626" w:rsidRPr="00E15A6F" w:rsidRDefault="00F83626" w:rsidP="00E15A6F">
            <w:pPr>
              <w:spacing w:line="220" w:lineRule="exact"/>
              <w:rPr>
                <w:sz w:val="24"/>
                <w:szCs w:val="20"/>
              </w:rPr>
            </w:pP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2F3D194" w14:textId="77777777" w:rsidR="00F83626" w:rsidRDefault="00F83626" w:rsidP="00E15A6F">
            <w:pPr>
              <w:spacing w:line="220" w:lineRule="exact"/>
            </w:pP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EBBEB51" w14:textId="77777777" w:rsidR="00F83626" w:rsidRPr="00E15A6F" w:rsidRDefault="00F83626" w:rsidP="00E15A6F">
            <w:pPr>
              <w:spacing w:line="220" w:lineRule="exact"/>
              <w:rPr>
                <w:color w:val="00B0F0"/>
                <w:sz w:val="24"/>
                <w:szCs w:val="20"/>
              </w:rPr>
            </w:pPr>
          </w:p>
        </w:tc>
      </w:tr>
      <w:tr w:rsidR="00F83626" w:rsidRPr="00E15A6F" w14:paraId="0DBC417D" w14:textId="77777777" w:rsidTr="00FC3CAE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C00000"/>
            <w:vAlign w:val="center"/>
          </w:tcPr>
          <w:p w14:paraId="590D4CE6" w14:textId="77777777" w:rsidR="00FF1A2D" w:rsidRDefault="00F83626" w:rsidP="00927A88">
            <w:pPr>
              <w:jc w:val="center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Marketing</w:t>
            </w:r>
            <w:r w:rsidR="00FF1A2D">
              <w:rPr>
                <w:b/>
                <w:color w:val="FFFFFF" w:themeColor="background1"/>
                <w:sz w:val="24"/>
              </w:rPr>
              <w:t xml:space="preserve"> </w:t>
            </w:r>
          </w:p>
          <w:p w14:paraId="3CAE58C9" w14:textId="02A9B265" w:rsidR="00FF1A2D" w:rsidRPr="00FF1A2D" w:rsidRDefault="00274358" w:rsidP="00FF1A2D">
            <w:pPr>
              <w:jc w:val="center"/>
              <w:rPr>
                <w:bCs/>
                <w:color w:val="FFFFFF" w:themeColor="background1"/>
                <w:sz w:val="24"/>
              </w:rPr>
            </w:pPr>
            <w:hyperlink r:id="rId8" w:history="1">
              <w:r w:rsidR="00FF1A2D" w:rsidRPr="00FF1A2D">
                <w:rPr>
                  <w:rStyle w:val="Lienhypertexte"/>
                  <w:bCs/>
                  <w:color w:val="FFFFFF" w:themeColor="background1"/>
                  <w:sz w:val="24"/>
                </w:rPr>
                <w:t>cegee-l-bdd-marketing@cegee.caisse-epargne.fr</w:t>
              </w:r>
            </w:hyperlink>
            <w:r w:rsidR="00FF1A2D" w:rsidRPr="00FF1A2D">
              <w:rPr>
                <w:bCs/>
                <w:color w:val="FFFFFF" w:themeColor="background1"/>
                <w:sz w:val="24"/>
              </w:rPr>
              <w:t xml:space="preserve"> </w:t>
            </w:r>
          </w:p>
          <w:p w14:paraId="5787BF21" w14:textId="6E4BEA05" w:rsidR="00FF1A2D" w:rsidRPr="00FF1A2D" w:rsidRDefault="00FF1A2D" w:rsidP="00927A88">
            <w:pPr>
              <w:jc w:val="center"/>
              <w:rPr>
                <w:b/>
                <w:color w:val="FF8603"/>
                <w:sz w:val="10"/>
                <w:szCs w:val="10"/>
              </w:rPr>
            </w:pPr>
          </w:p>
        </w:tc>
      </w:tr>
      <w:tr w:rsidR="00FC3CAE" w:rsidRPr="00E15A6F" w14:paraId="0CF5E889" w14:textId="77777777" w:rsidTr="003C16AC">
        <w:trPr>
          <w:trHeight w:val="619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709A6566" w14:textId="77777777" w:rsidR="00FC3CAE" w:rsidRPr="00F93C52" w:rsidRDefault="00FC3CAE" w:rsidP="00FC3CAE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Thierry LAURENT</w:t>
            </w:r>
          </w:p>
          <w:p w14:paraId="369A7C0C" w14:textId="1E8852D1" w:rsidR="00FC3CAE" w:rsidRPr="00F93C52" w:rsidRDefault="00FC3CAE" w:rsidP="00FC3CAE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Responsable </w:t>
            </w:r>
            <w:r w:rsidR="00081BE9" w:rsidRPr="00F93C52">
              <w:rPr>
                <w:sz w:val="24"/>
                <w:szCs w:val="24"/>
              </w:rPr>
              <w:t xml:space="preserve">de département 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5F95B5DE" w14:textId="66935804" w:rsidR="00FC3CAE" w:rsidRPr="00F93C52" w:rsidRDefault="00FC3CAE" w:rsidP="00FC3CA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03 88 52 54 69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3DA4866B" w14:textId="77777777" w:rsidR="00FC3CAE" w:rsidRPr="00F93C52" w:rsidRDefault="00274358" w:rsidP="00FC3CAE">
            <w:pPr>
              <w:spacing w:line="220" w:lineRule="exact"/>
              <w:rPr>
                <w:sz w:val="24"/>
                <w:szCs w:val="24"/>
              </w:rPr>
            </w:pPr>
            <w:hyperlink r:id="rId9" w:history="1">
              <w:r w:rsidR="00FC3CAE" w:rsidRPr="00F93C52">
                <w:rPr>
                  <w:rStyle w:val="Lienhypertexte"/>
                  <w:color w:val="auto"/>
                  <w:sz w:val="24"/>
                  <w:szCs w:val="24"/>
                </w:rPr>
                <w:t>thierry.laurent@cegee.caisse-epargne.fr</w:t>
              </w:r>
            </w:hyperlink>
          </w:p>
          <w:p w14:paraId="0D6EF9DE" w14:textId="77777777" w:rsidR="00FC3CAE" w:rsidRPr="00F93C52" w:rsidRDefault="00FC3CAE" w:rsidP="00FC3CAE">
            <w:pPr>
              <w:spacing w:line="220" w:lineRule="exact"/>
              <w:rPr>
                <w:sz w:val="24"/>
                <w:szCs w:val="24"/>
              </w:rPr>
            </w:pP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  <w:vAlign w:val="center"/>
          </w:tcPr>
          <w:p w14:paraId="7574628E" w14:textId="77777777" w:rsidR="00FC3CAE" w:rsidRPr="00F93C52" w:rsidRDefault="00FC3CAE" w:rsidP="00FC3CAE">
            <w:pPr>
              <w:spacing w:line="220" w:lineRule="exact"/>
              <w:rPr>
                <w:color w:val="00B0F0"/>
                <w:sz w:val="24"/>
                <w:szCs w:val="24"/>
              </w:rPr>
            </w:pPr>
          </w:p>
        </w:tc>
      </w:tr>
      <w:tr w:rsidR="005F1222" w:rsidRPr="00E15A6F" w14:paraId="7EF69B69" w14:textId="77777777" w:rsidTr="003C16AC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A290C7D" w14:textId="77777777" w:rsidR="005F1222" w:rsidRPr="00F93C52" w:rsidRDefault="00553F96" w:rsidP="00E15A6F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Fabien LOSSER</w:t>
            </w:r>
          </w:p>
          <w:p w14:paraId="63D0D41A" w14:textId="77777777" w:rsidR="007B1662" w:rsidRPr="00F93C52" w:rsidRDefault="007B1662" w:rsidP="00E15A6F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 de projet</w:t>
            </w:r>
            <w:r w:rsidR="00553F96" w:rsidRPr="00F93C52">
              <w:rPr>
                <w:sz w:val="24"/>
                <w:szCs w:val="24"/>
              </w:rPr>
              <w:t>s</w:t>
            </w:r>
            <w:r w:rsidRPr="00F93C52">
              <w:rPr>
                <w:sz w:val="24"/>
                <w:szCs w:val="24"/>
              </w:rPr>
              <w:t xml:space="preserve"> Marketing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D65C83A" w14:textId="77777777" w:rsidR="005F1222" w:rsidRPr="00F93C52" w:rsidRDefault="007B1662" w:rsidP="00E15A6F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</w:t>
            </w:r>
            <w:r w:rsidR="00553F96" w:rsidRPr="00F93C52">
              <w:rPr>
                <w:sz w:val="24"/>
                <w:szCs w:val="24"/>
              </w:rPr>
              <w:t>8</w:t>
            </w:r>
            <w:r w:rsidRPr="00F93C52">
              <w:rPr>
                <w:sz w:val="24"/>
                <w:szCs w:val="24"/>
              </w:rPr>
              <w:t xml:space="preserve"> </w:t>
            </w:r>
            <w:r w:rsidR="00553F96" w:rsidRPr="00F93C52">
              <w:rPr>
                <w:sz w:val="24"/>
                <w:szCs w:val="24"/>
              </w:rPr>
              <w:t>52</w:t>
            </w:r>
            <w:r w:rsidRPr="00F93C52">
              <w:rPr>
                <w:sz w:val="24"/>
                <w:szCs w:val="24"/>
              </w:rPr>
              <w:t xml:space="preserve"> </w:t>
            </w:r>
            <w:r w:rsidR="00553F96" w:rsidRPr="00F93C52">
              <w:rPr>
                <w:sz w:val="24"/>
                <w:szCs w:val="24"/>
              </w:rPr>
              <w:t>57</w:t>
            </w:r>
            <w:r w:rsidRPr="00F93C52">
              <w:rPr>
                <w:sz w:val="24"/>
                <w:szCs w:val="24"/>
              </w:rPr>
              <w:t xml:space="preserve"> </w:t>
            </w:r>
            <w:r w:rsidR="00553F96" w:rsidRPr="00F93C52">
              <w:rPr>
                <w:sz w:val="24"/>
                <w:szCs w:val="24"/>
              </w:rPr>
              <w:t>39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4BF50A8" w14:textId="77777777" w:rsidR="005F1222" w:rsidRPr="00F93C52" w:rsidRDefault="00274358" w:rsidP="00E15A6F">
            <w:pPr>
              <w:spacing w:line="220" w:lineRule="exact"/>
              <w:rPr>
                <w:sz w:val="24"/>
                <w:szCs w:val="24"/>
                <w:u w:val="single"/>
              </w:rPr>
            </w:pPr>
            <w:hyperlink r:id="rId10" w:history="1">
              <w:r w:rsidR="00553F96" w:rsidRPr="00F93C52">
                <w:rPr>
                  <w:rStyle w:val="Lienhypertexte"/>
                  <w:color w:val="auto"/>
                  <w:sz w:val="24"/>
                  <w:szCs w:val="24"/>
                </w:rPr>
                <w:t>fabien.losser@cegee.caisse-epargne.fr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A8612F9" w14:textId="77777777" w:rsidR="009A729B" w:rsidRPr="00F93C52" w:rsidRDefault="009A729B" w:rsidP="00E15A6F">
            <w:pPr>
              <w:spacing w:line="220" w:lineRule="exact"/>
              <w:rPr>
                <w:color w:val="7030A0"/>
                <w:sz w:val="24"/>
                <w:szCs w:val="24"/>
              </w:rPr>
            </w:pPr>
            <w:r w:rsidRPr="00F93C52">
              <w:rPr>
                <w:color w:val="00B0F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Epargne (Liquide, Contractuelle, financière)</w:t>
            </w:r>
          </w:p>
          <w:p w14:paraId="6D12A2A6" w14:textId="211C54A4" w:rsidR="005F1222" w:rsidRPr="00F93C52" w:rsidRDefault="00A74A9A" w:rsidP="00E15A6F">
            <w:pPr>
              <w:spacing w:line="220" w:lineRule="exact"/>
              <w:rPr>
                <w:color w:val="7030A0"/>
                <w:sz w:val="24"/>
                <w:szCs w:val="24"/>
              </w:rPr>
            </w:pPr>
            <w:r w:rsidRPr="00F93C52">
              <w:rPr>
                <w:color w:val="00B05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Green</w:t>
            </w:r>
          </w:p>
        </w:tc>
      </w:tr>
      <w:tr w:rsidR="00F83626" w:rsidRPr="00E15A6F" w14:paraId="0641FA3E" w14:textId="77777777" w:rsidTr="003C16AC">
        <w:trPr>
          <w:trHeight w:val="794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5B4F491" w14:textId="77777777" w:rsidR="00F83626" w:rsidRPr="00F93C52" w:rsidRDefault="00F83626" w:rsidP="00F83626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Alexandre GERARD</w:t>
            </w:r>
          </w:p>
          <w:p w14:paraId="1A174E66" w14:textId="77777777" w:rsidR="00F83626" w:rsidRPr="00F93C52" w:rsidRDefault="00F83626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 de projets Marketing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B274BDE" w14:textId="77777777" w:rsidR="00F83626" w:rsidRPr="00F93C52" w:rsidRDefault="00F83626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03 88 52 57 53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D962896" w14:textId="77777777" w:rsidR="00F83626" w:rsidRPr="00F93C52" w:rsidRDefault="00274358" w:rsidP="00F83626">
            <w:pPr>
              <w:spacing w:line="220" w:lineRule="exact"/>
              <w:rPr>
                <w:sz w:val="24"/>
                <w:szCs w:val="24"/>
                <w:u w:val="single"/>
              </w:rPr>
            </w:pPr>
            <w:hyperlink r:id="rId11" w:history="1">
              <w:r w:rsidR="00F83626" w:rsidRPr="00F93C52">
                <w:rPr>
                  <w:rStyle w:val="Lienhypertexte"/>
                  <w:color w:val="auto"/>
                  <w:sz w:val="24"/>
                  <w:szCs w:val="24"/>
                </w:rPr>
                <w:t>alexandre.gerard@cegee.caisse-epargne.fr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6FC3637" w14:textId="77777777" w:rsidR="00F83626" w:rsidRPr="00F93C52" w:rsidRDefault="00F83626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F7F7F" w:themeColor="text1" w:themeTint="8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Plan de développement </w:t>
            </w:r>
          </w:p>
          <w:p w14:paraId="02DE598B" w14:textId="107ABA53" w:rsidR="00F83626" w:rsidRPr="00F93C52" w:rsidRDefault="00F83626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F7F7F" w:themeColor="text1" w:themeTint="80"/>
                <w:sz w:val="24"/>
                <w:szCs w:val="24"/>
              </w:rPr>
              <w:sym w:font="Wingdings 2" w:char="F0A2"/>
            </w:r>
            <w:r w:rsidRPr="00F93C52">
              <w:rPr>
                <w:color w:val="7F7F7F" w:themeColor="text1" w:themeTint="80"/>
                <w:sz w:val="24"/>
                <w:szCs w:val="24"/>
              </w:rPr>
              <w:t xml:space="preserve"> </w:t>
            </w:r>
            <w:r w:rsidR="00A74A9A" w:rsidRPr="00F93C52">
              <w:rPr>
                <w:sz w:val="24"/>
                <w:szCs w:val="24"/>
              </w:rPr>
              <w:t>MyDerog</w:t>
            </w:r>
          </w:p>
          <w:p w14:paraId="62069E78" w14:textId="36BFFFBA" w:rsidR="00FC3CAE" w:rsidRPr="00F93C52" w:rsidRDefault="00FC3CAE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92D050"/>
                <w:sz w:val="24"/>
                <w:szCs w:val="24"/>
              </w:rPr>
              <w:sym w:font="Wingdings 2" w:char="F0A2"/>
            </w:r>
            <w:r w:rsidRPr="00F93C52">
              <w:rPr>
                <w:color w:val="7F7F7F" w:themeColor="text1" w:themeTint="80"/>
                <w:sz w:val="24"/>
                <w:szCs w:val="24"/>
              </w:rPr>
              <w:t xml:space="preserve"> </w:t>
            </w:r>
            <w:r w:rsidRPr="00F93C52">
              <w:rPr>
                <w:sz w:val="24"/>
                <w:szCs w:val="24"/>
              </w:rPr>
              <w:t>Crédit (Immobilier et Consommation)</w:t>
            </w:r>
          </w:p>
          <w:p w14:paraId="14B887E4" w14:textId="344FC726" w:rsidR="00FC3CAE" w:rsidRPr="00F93C52" w:rsidRDefault="00A74A9A" w:rsidP="00F83626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92D050"/>
                <w:sz w:val="24"/>
                <w:szCs w:val="24"/>
              </w:rPr>
              <w:sym w:font="Wingdings 2" w:char="F0A2"/>
            </w:r>
            <w:r w:rsidRPr="00F93C52">
              <w:rPr>
                <w:color w:val="7030A0"/>
                <w:sz w:val="24"/>
                <w:szCs w:val="24"/>
              </w:rPr>
              <w:t xml:space="preserve"> </w:t>
            </w:r>
            <w:r w:rsidRPr="00F93C52">
              <w:rPr>
                <w:sz w:val="24"/>
                <w:szCs w:val="24"/>
              </w:rPr>
              <w:t>Développement international (CHF)</w:t>
            </w:r>
          </w:p>
        </w:tc>
      </w:tr>
      <w:tr w:rsidR="00B33AA3" w:rsidRPr="00E15A6F" w14:paraId="1D2E0B6E" w14:textId="77777777" w:rsidTr="003C16AC">
        <w:trPr>
          <w:trHeight w:val="857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C29C9C8" w14:textId="2F6A8108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Loriane LAROQUE-FALANTIN</w:t>
            </w:r>
          </w:p>
          <w:p w14:paraId="5A2ECC68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 de projets Marketing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06487F3" w14:textId="416A225F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03 88 52 54 78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B014B12" w14:textId="23E4DAC3" w:rsidR="00B33AA3" w:rsidRPr="00F93C52" w:rsidRDefault="00274358" w:rsidP="00B33AA3">
            <w:pPr>
              <w:spacing w:line="220" w:lineRule="exact"/>
              <w:rPr>
                <w:sz w:val="24"/>
                <w:szCs w:val="24"/>
              </w:rPr>
            </w:pPr>
            <w:hyperlink r:id="rId12" w:history="1">
              <w:r w:rsidR="00B33AA3" w:rsidRPr="00F93C52">
                <w:rPr>
                  <w:rStyle w:val="Lienhypertexte"/>
                  <w:sz w:val="24"/>
                  <w:szCs w:val="24"/>
                </w:rPr>
                <w:t>loriane.laroque-falantin@cegee.caisse-epargne.fr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B25DB53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F7F7F" w:themeColor="text1" w:themeTint="8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Tarification / PNB (marchés des particuliers)  </w:t>
            </w:r>
          </w:p>
          <w:p w14:paraId="653B45AB" w14:textId="739AB30C" w:rsidR="00A74A9A" w:rsidRPr="00F93C52" w:rsidRDefault="00A74A9A" w:rsidP="00A74A9A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030A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Bancarisation</w:t>
            </w:r>
            <w:r w:rsidR="00CF3F2D" w:rsidRPr="00F93C52">
              <w:rPr>
                <w:sz w:val="24"/>
                <w:szCs w:val="24"/>
              </w:rPr>
              <w:t xml:space="preserve"> (dont Izicarte),</w:t>
            </w:r>
            <w:r w:rsidR="006348AF" w:rsidRPr="00F93C52">
              <w:rPr>
                <w:sz w:val="24"/>
                <w:szCs w:val="24"/>
              </w:rPr>
              <w:t xml:space="preserve"> Mobilité bancaire</w:t>
            </w:r>
          </w:p>
          <w:p w14:paraId="5BA9D3C5" w14:textId="7F3F2187" w:rsidR="00B33AA3" w:rsidRPr="00F93C52" w:rsidRDefault="00A74A9A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030A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Clientèle fragile</w:t>
            </w:r>
          </w:p>
        </w:tc>
      </w:tr>
      <w:tr w:rsidR="00B33AA3" w:rsidRPr="00E15A6F" w14:paraId="73CDEDA7" w14:textId="77777777" w:rsidTr="003C16AC">
        <w:trPr>
          <w:trHeight w:val="646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A792CCB" w14:textId="77777777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Michel WEISS</w:t>
            </w:r>
          </w:p>
          <w:p w14:paraId="65B81334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 de projets Marketing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1C59937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03 88 52 55 86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493BF53" w14:textId="77777777" w:rsidR="00B33AA3" w:rsidRPr="00F93C52" w:rsidRDefault="00274358" w:rsidP="00B33AA3">
            <w:pPr>
              <w:spacing w:line="220" w:lineRule="exact"/>
              <w:rPr>
                <w:sz w:val="24"/>
                <w:szCs w:val="24"/>
              </w:rPr>
            </w:pPr>
            <w:hyperlink r:id="rId13" w:history="1">
              <w:r w:rsidR="00B33AA3" w:rsidRPr="00F93C52">
                <w:rPr>
                  <w:rStyle w:val="Lienhypertexte"/>
                  <w:color w:val="auto"/>
                  <w:sz w:val="24"/>
                  <w:szCs w:val="24"/>
                </w:rPr>
                <w:t>michel.weiss@cegee.caisse-epargne.fr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9087CC7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FFC00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IARD-Prévoyance</w:t>
            </w:r>
          </w:p>
          <w:p w14:paraId="5F05EF9E" w14:textId="68B2C0D6" w:rsidR="000F1421" w:rsidRPr="00F93C52" w:rsidRDefault="000F1421" w:rsidP="000F1421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F7F7F" w:themeColor="text1" w:themeTint="8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Supports actions commerciales </w:t>
            </w:r>
          </w:p>
          <w:p w14:paraId="54FC72D3" w14:textId="599C04C6" w:rsidR="000F1421" w:rsidRPr="00F93C52" w:rsidRDefault="000F1421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7F7F7F" w:themeColor="text1" w:themeTint="8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Projets transverses </w:t>
            </w:r>
          </w:p>
        </w:tc>
      </w:tr>
      <w:tr w:rsidR="00B33AA3" w:rsidRPr="00E15A6F" w14:paraId="25E155E7" w14:textId="77777777" w:rsidTr="003C16AC">
        <w:trPr>
          <w:trHeight w:val="1119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3E231A2D" w14:textId="77777777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Valérie VALENTIN</w:t>
            </w:r>
          </w:p>
          <w:p w14:paraId="63B00996" w14:textId="77777777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 de projets Marketing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36CA624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03 88 52 55 43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A2EAD70" w14:textId="19F2D1CF" w:rsidR="00B33AA3" w:rsidRPr="00F93C52" w:rsidRDefault="00274358" w:rsidP="00B33AA3">
            <w:pPr>
              <w:spacing w:line="220" w:lineRule="exact"/>
              <w:rPr>
                <w:sz w:val="24"/>
                <w:szCs w:val="24"/>
              </w:rPr>
            </w:pPr>
            <w:hyperlink r:id="rId14" w:history="1">
              <w:r w:rsidR="00A74A9A" w:rsidRPr="00F93C52">
                <w:rPr>
                  <w:rStyle w:val="Lienhypertexte"/>
                  <w:sz w:val="24"/>
                  <w:szCs w:val="24"/>
                </w:rPr>
                <w:t>valerie.valentin@cegee.caisse-epargne.fr</w:t>
              </w:r>
            </w:hyperlink>
            <w:r w:rsidR="00B33AA3" w:rsidRPr="00F93C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BC06CFD" w14:textId="074BFB7F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FF000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Segments de clients (</w:t>
            </w:r>
            <w:r w:rsidR="006348AF" w:rsidRPr="00F93C52">
              <w:rPr>
                <w:sz w:val="24"/>
                <w:szCs w:val="24"/>
              </w:rPr>
              <w:t xml:space="preserve">dont marché des </w:t>
            </w:r>
            <w:r w:rsidRPr="00F93C52">
              <w:rPr>
                <w:sz w:val="24"/>
                <w:szCs w:val="24"/>
              </w:rPr>
              <w:t>jeunes)</w:t>
            </w:r>
          </w:p>
          <w:p w14:paraId="002214CF" w14:textId="6AA98529" w:rsidR="00B33AA3" w:rsidRPr="00F93C52" w:rsidRDefault="00B33AA3" w:rsidP="00B33AA3">
            <w:pPr>
              <w:spacing w:line="220" w:lineRule="exact"/>
              <w:rPr>
                <w:color w:val="7030A0"/>
                <w:sz w:val="24"/>
                <w:szCs w:val="24"/>
              </w:rPr>
            </w:pPr>
            <w:r w:rsidRPr="00F93C52">
              <w:rPr>
                <w:color w:val="FF0000"/>
                <w:sz w:val="24"/>
                <w:szCs w:val="24"/>
              </w:rPr>
              <w:sym w:font="Wingdings 2" w:char="F0A2"/>
            </w:r>
            <w:r w:rsidR="00A74A9A" w:rsidRPr="00F93C52">
              <w:rPr>
                <w:color w:val="7030A0"/>
                <w:sz w:val="24"/>
                <w:szCs w:val="24"/>
              </w:rPr>
              <w:t xml:space="preserve"> </w:t>
            </w:r>
            <w:r w:rsidR="00A74A9A" w:rsidRPr="00F93C52">
              <w:rPr>
                <w:sz w:val="24"/>
                <w:szCs w:val="24"/>
              </w:rPr>
              <w:t>Fonds de commerce (dont dispositifs de conquête</w:t>
            </w:r>
            <w:r w:rsidR="00A74A9A" w:rsidRPr="00F93C52">
              <w:rPr>
                <w:color w:val="7030A0"/>
                <w:sz w:val="24"/>
                <w:szCs w:val="24"/>
              </w:rPr>
              <w:t>)</w:t>
            </w:r>
          </w:p>
          <w:p w14:paraId="0466737A" w14:textId="32C0D7B4" w:rsidR="00A74A9A" w:rsidRPr="00F93C52" w:rsidRDefault="00A74A9A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FF0000"/>
                <w:sz w:val="24"/>
                <w:szCs w:val="24"/>
              </w:rPr>
              <w:sym w:font="Wingdings 2" w:char="F0A2"/>
            </w:r>
            <w:r w:rsidRPr="00F93C52">
              <w:rPr>
                <w:color w:val="7030A0"/>
                <w:sz w:val="24"/>
                <w:szCs w:val="24"/>
              </w:rPr>
              <w:t xml:space="preserve"> </w:t>
            </w:r>
            <w:r w:rsidRPr="00F93C52">
              <w:rPr>
                <w:sz w:val="24"/>
                <w:szCs w:val="24"/>
              </w:rPr>
              <w:t>Partenariats</w:t>
            </w:r>
          </w:p>
          <w:p w14:paraId="3684F615" w14:textId="77777777" w:rsidR="00B33AA3" w:rsidRPr="00F93C52" w:rsidRDefault="00B33AA3" w:rsidP="00B33AA3">
            <w:pPr>
              <w:spacing w:line="220" w:lineRule="exact"/>
              <w:rPr>
                <w:color w:val="E36C0A" w:themeColor="accent6" w:themeShade="BF"/>
                <w:sz w:val="24"/>
                <w:szCs w:val="24"/>
              </w:rPr>
            </w:pPr>
            <w:r w:rsidRPr="00F93C52">
              <w:rPr>
                <w:color w:val="7F7F7F" w:themeColor="text1" w:themeTint="80"/>
                <w:sz w:val="24"/>
                <w:szCs w:val="24"/>
              </w:rPr>
              <w:sym w:font="Wingdings 2" w:char="F0A2"/>
            </w:r>
            <w:r w:rsidRPr="00F93C52">
              <w:rPr>
                <w:color w:val="7F7F7F" w:themeColor="text1" w:themeTint="80"/>
                <w:sz w:val="24"/>
                <w:szCs w:val="24"/>
              </w:rPr>
              <w:t xml:space="preserve"> </w:t>
            </w:r>
            <w:r w:rsidRPr="00F93C52">
              <w:rPr>
                <w:sz w:val="24"/>
                <w:szCs w:val="24"/>
              </w:rPr>
              <w:t>Projets transverses</w:t>
            </w:r>
          </w:p>
        </w:tc>
      </w:tr>
      <w:tr w:rsidR="00AA2523" w:rsidRPr="00E15A6F" w14:paraId="02FAABAE" w14:textId="77777777" w:rsidTr="003C16AC">
        <w:trPr>
          <w:trHeight w:val="1119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C0B8C5A" w14:textId="6D85E472" w:rsidR="00AA2523" w:rsidRDefault="00AA2523" w:rsidP="00B33AA3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Charlotte KLIPFEL</w:t>
            </w:r>
          </w:p>
          <w:p w14:paraId="56F777B5" w14:textId="7B843C90" w:rsidR="00AA2523" w:rsidRPr="00AA2523" w:rsidRDefault="00AA2523" w:rsidP="00B33AA3">
            <w:pPr>
              <w:spacing w:line="220" w:lineRule="exact"/>
              <w:rPr>
                <w:bCs/>
                <w:sz w:val="24"/>
                <w:szCs w:val="24"/>
              </w:rPr>
            </w:pPr>
            <w:r w:rsidRPr="00AA2523">
              <w:rPr>
                <w:bCs/>
                <w:sz w:val="24"/>
                <w:szCs w:val="24"/>
              </w:rPr>
              <w:t>Chef de projets Marketing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EB843E0" w14:textId="3CBC956E" w:rsidR="00AA2523" w:rsidRPr="00F93C52" w:rsidRDefault="00AA2523" w:rsidP="00B33AA3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03 88 52 54 33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E10E282" w14:textId="1FE5A5CB" w:rsidR="00AA2523" w:rsidRDefault="00AA2523" w:rsidP="00B33AA3">
            <w:pPr>
              <w:spacing w:line="220" w:lineRule="exact"/>
            </w:pPr>
            <w:r>
              <w:t>Charlotte.klipfel@cegee.caisse-epargne.fr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081B9CB" w14:textId="77777777" w:rsidR="00AA2523" w:rsidRPr="00F93C52" w:rsidRDefault="00AA2523" w:rsidP="00AA252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FF000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Segments de clients (dont marché des jeunes)</w:t>
            </w:r>
          </w:p>
          <w:p w14:paraId="6BC19B2D" w14:textId="77777777" w:rsidR="00AA2523" w:rsidRPr="00F93C52" w:rsidRDefault="00AA2523" w:rsidP="00AA2523">
            <w:pPr>
              <w:spacing w:line="220" w:lineRule="exact"/>
              <w:rPr>
                <w:color w:val="7030A0"/>
                <w:sz w:val="24"/>
                <w:szCs w:val="24"/>
              </w:rPr>
            </w:pPr>
            <w:r w:rsidRPr="00F93C52">
              <w:rPr>
                <w:color w:val="FF0000"/>
                <w:sz w:val="24"/>
                <w:szCs w:val="24"/>
              </w:rPr>
              <w:sym w:font="Wingdings 2" w:char="F0A2"/>
            </w:r>
            <w:r w:rsidRPr="00F93C52">
              <w:rPr>
                <w:color w:val="7030A0"/>
                <w:sz w:val="24"/>
                <w:szCs w:val="24"/>
              </w:rPr>
              <w:t xml:space="preserve"> </w:t>
            </w:r>
            <w:r w:rsidRPr="00F93C52">
              <w:rPr>
                <w:sz w:val="24"/>
                <w:szCs w:val="24"/>
              </w:rPr>
              <w:t>Fonds de commerce (dont dispositifs de conquête</w:t>
            </w:r>
            <w:r w:rsidRPr="00F93C52">
              <w:rPr>
                <w:color w:val="7030A0"/>
                <w:sz w:val="24"/>
                <w:szCs w:val="24"/>
              </w:rPr>
              <w:t>)</w:t>
            </w:r>
          </w:p>
          <w:p w14:paraId="7D6B05E7" w14:textId="77777777" w:rsidR="00AA2523" w:rsidRPr="00F93C52" w:rsidRDefault="00AA2523" w:rsidP="00AA252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FF0000"/>
                <w:sz w:val="24"/>
                <w:szCs w:val="24"/>
              </w:rPr>
              <w:sym w:font="Wingdings 2" w:char="F0A2"/>
            </w:r>
            <w:r w:rsidRPr="00F93C52">
              <w:rPr>
                <w:color w:val="7030A0"/>
                <w:sz w:val="24"/>
                <w:szCs w:val="24"/>
              </w:rPr>
              <w:t xml:space="preserve"> </w:t>
            </w:r>
            <w:r w:rsidRPr="00F93C52">
              <w:rPr>
                <w:sz w:val="24"/>
                <w:szCs w:val="24"/>
              </w:rPr>
              <w:t>Partenariats</w:t>
            </w:r>
          </w:p>
          <w:p w14:paraId="58CE7210" w14:textId="0DCE792A" w:rsidR="00AA2523" w:rsidRPr="00F93C52" w:rsidRDefault="00AA2523" w:rsidP="00AA2523">
            <w:pPr>
              <w:spacing w:line="220" w:lineRule="exact"/>
              <w:rPr>
                <w:color w:val="FF0000"/>
                <w:sz w:val="24"/>
                <w:szCs w:val="24"/>
              </w:rPr>
            </w:pPr>
            <w:r w:rsidRPr="00F93C52">
              <w:rPr>
                <w:color w:val="7F7F7F" w:themeColor="text1" w:themeTint="80"/>
                <w:sz w:val="24"/>
                <w:szCs w:val="24"/>
              </w:rPr>
              <w:sym w:font="Wingdings 2" w:char="F0A2"/>
            </w:r>
            <w:r w:rsidRPr="00F93C52">
              <w:rPr>
                <w:color w:val="7F7F7F" w:themeColor="text1" w:themeTint="80"/>
                <w:sz w:val="24"/>
                <w:szCs w:val="24"/>
              </w:rPr>
              <w:t xml:space="preserve"> </w:t>
            </w:r>
            <w:r w:rsidRPr="00F93C52">
              <w:rPr>
                <w:sz w:val="24"/>
                <w:szCs w:val="24"/>
              </w:rPr>
              <w:t>Projets transverses</w:t>
            </w:r>
          </w:p>
        </w:tc>
      </w:tr>
      <w:tr w:rsidR="00B33AA3" w:rsidRPr="00E15A6F" w14:paraId="67A10766" w14:textId="77777777" w:rsidTr="003C16AC">
        <w:trPr>
          <w:trHeight w:val="67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0A951B7" w14:textId="094CF454" w:rsidR="00B33AA3" w:rsidRPr="00F93C52" w:rsidRDefault="00A74A9A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Sophie MATHERN</w:t>
            </w:r>
          </w:p>
          <w:p w14:paraId="0AB0A84F" w14:textId="11BBCF9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Apprentie </w:t>
            </w:r>
            <w:r w:rsidR="00081BE9" w:rsidRPr="00F93C52">
              <w:rPr>
                <w:sz w:val="24"/>
                <w:szCs w:val="24"/>
              </w:rPr>
              <w:t>support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36359579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0B41454" w14:textId="3C280958" w:rsidR="006348AF" w:rsidRPr="00F93C52" w:rsidRDefault="00274358" w:rsidP="00B33AA3">
            <w:pPr>
              <w:spacing w:line="220" w:lineRule="exact"/>
              <w:rPr>
                <w:sz w:val="24"/>
                <w:szCs w:val="24"/>
              </w:rPr>
            </w:pPr>
            <w:hyperlink r:id="rId15" w:history="1">
              <w:r w:rsidR="00A74A9A" w:rsidRPr="00F93C52">
                <w:rPr>
                  <w:rStyle w:val="Lienhypertexte"/>
                  <w:sz w:val="24"/>
                  <w:szCs w:val="24"/>
                </w:rPr>
                <w:t>sophie.mathern@cegee.caisse-epargne.fr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77CBE65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</w:p>
        </w:tc>
      </w:tr>
      <w:tr w:rsidR="00B33AA3" w:rsidRPr="00E15A6F" w14:paraId="24E84291" w14:textId="77777777" w:rsidTr="00FC3CAE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C00000"/>
            <w:vAlign w:val="center"/>
          </w:tcPr>
          <w:p w14:paraId="1D1091E9" w14:textId="77777777" w:rsidR="00B33AA3" w:rsidRDefault="00B33AA3" w:rsidP="00B33AA3">
            <w:pPr>
              <w:jc w:val="center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Communication</w:t>
            </w:r>
            <w:r w:rsidR="006348AF">
              <w:rPr>
                <w:b/>
                <w:color w:val="FFFFFF" w:themeColor="background1"/>
                <w:sz w:val="24"/>
              </w:rPr>
              <w:t xml:space="preserve"> commerciale</w:t>
            </w:r>
            <w:r>
              <w:rPr>
                <w:b/>
                <w:color w:val="FFFFFF" w:themeColor="background1"/>
                <w:sz w:val="24"/>
              </w:rPr>
              <w:t xml:space="preserve"> </w:t>
            </w:r>
          </w:p>
          <w:p w14:paraId="5C1F252F" w14:textId="77777777" w:rsidR="00FF1A2D" w:rsidRPr="00FF1A2D" w:rsidRDefault="00274358" w:rsidP="00B33AA3">
            <w:pPr>
              <w:jc w:val="center"/>
              <w:rPr>
                <w:bCs/>
                <w:color w:val="FFFFFF" w:themeColor="background1"/>
                <w:sz w:val="24"/>
              </w:rPr>
            </w:pPr>
            <w:hyperlink r:id="rId16" w:history="1">
              <w:r w:rsidR="00FF1A2D" w:rsidRPr="00FF1A2D">
                <w:rPr>
                  <w:rStyle w:val="Lienhypertexte"/>
                  <w:bCs/>
                  <w:color w:val="FFFFFF" w:themeColor="background1"/>
                  <w:sz w:val="24"/>
                </w:rPr>
                <w:t>Cegee-l-com-multicanal@cegee-caisse-epargne.fr</w:t>
              </w:r>
            </w:hyperlink>
            <w:r w:rsidR="00FF1A2D" w:rsidRPr="00FF1A2D">
              <w:rPr>
                <w:bCs/>
                <w:color w:val="FFFFFF" w:themeColor="background1"/>
                <w:sz w:val="24"/>
              </w:rPr>
              <w:t xml:space="preserve"> </w:t>
            </w:r>
          </w:p>
          <w:p w14:paraId="0D879192" w14:textId="36C5C4E4" w:rsidR="00FF1A2D" w:rsidRPr="00FF1A2D" w:rsidRDefault="00FF1A2D" w:rsidP="00B33AA3">
            <w:pPr>
              <w:jc w:val="center"/>
              <w:rPr>
                <w:b/>
                <w:color w:val="FF8603"/>
                <w:sz w:val="10"/>
                <w:szCs w:val="10"/>
              </w:rPr>
            </w:pPr>
          </w:p>
        </w:tc>
      </w:tr>
      <w:tr w:rsidR="00B33AA3" w:rsidRPr="00E15A6F" w14:paraId="73BF8080" w14:textId="77777777" w:rsidTr="003C16AC">
        <w:trPr>
          <w:trHeight w:val="818"/>
        </w:trPr>
        <w:tc>
          <w:tcPr>
            <w:tcW w:w="3119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7D4E74D0" w14:textId="77777777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Milan BERNARD</w:t>
            </w:r>
          </w:p>
          <w:p w14:paraId="45E43BFC" w14:textId="79AB3F8A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Responsable </w:t>
            </w:r>
            <w:r w:rsidR="006348AF" w:rsidRPr="00F93C52">
              <w:rPr>
                <w:sz w:val="24"/>
                <w:szCs w:val="24"/>
              </w:rPr>
              <w:t>de département</w:t>
            </w:r>
          </w:p>
        </w:tc>
        <w:tc>
          <w:tcPr>
            <w:tcW w:w="1701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5FDE0617" w14:textId="77777777" w:rsidR="00B33AA3" w:rsidRPr="00F93C52" w:rsidRDefault="00B33AA3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03 87 21 40 60</w:t>
            </w:r>
          </w:p>
        </w:tc>
        <w:tc>
          <w:tcPr>
            <w:tcW w:w="5133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639C8E80" w14:textId="4AEDCA3A" w:rsidR="00B33AA3" w:rsidRPr="00F93C52" w:rsidRDefault="00274358" w:rsidP="00B33AA3">
            <w:pPr>
              <w:spacing w:line="220" w:lineRule="exact"/>
              <w:rPr>
                <w:sz w:val="24"/>
                <w:szCs w:val="24"/>
              </w:rPr>
            </w:pPr>
            <w:hyperlink r:id="rId17" w:history="1">
              <w:r w:rsidR="00A74A9A" w:rsidRPr="00F93C52">
                <w:rPr>
                  <w:rStyle w:val="Lienhypertexte"/>
                  <w:sz w:val="24"/>
                  <w:szCs w:val="24"/>
                </w:rPr>
                <w:t>milan.bernard@cegee.caisse-epargne.fr</w:t>
              </w:r>
            </w:hyperlink>
          </w:p>
        </w:tc>
        <w:tc>
          <w:tcPr>
            <w:tcW w:w="5445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08139ECB" w14:textId="77777777" w:rsidR="00B33AA3" w:rsidRPr="00F93C52" w:rsidRDefault="00B33AA3" w:rsidP="00B33AA3">
            <w:pPr>
              <w:spacing w:line="220" w:lineRule="exact"/>
              <w:rPr>
                <w:b/>
                <w:sz w:val="24"/>
                <w:szCs w:val="24"/>
              </w:rPr>
            </w:pPr>
          </w:p>
        </w:tc>
      </w:tr>
      <w:tr w:rsidR="00FF1A2D" w:rsidRPr="00E15A6F" w14:paraId="5174BC3B" w14:textId="77777777" w:rsidTr="003C16AC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14B19588" w14:textId="77777777" w:rsidR="00FF1A2D" w:rsidRPr="00F93C52" w:rsidRDefault="00FF1A2D" w:rsidP="00FF1A2D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Anne HADJ</w:t>
            </w:r>
          </w:p>
          <w:p w14:paraId="7BC22C96" w14:textId="77777777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Gestionnaire de Communication Commerciale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33580CF" w14:textId="77777777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03 87 21 43 62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169B6B08" w14:textId="77777777" w:rsidR="00FF1A2D" w:rsidRPr="00F93C52" w:rsidRDefault="00274358" w:rsidP="00FF1A2D">
            <w:pPr>
              <w:spacing w:line="220" w:lineRule="exact"/>
              <w:rPr>
                <w:sz w:val="24"/>
                <w:szCs w:val="24"/>
                <w:u w:val="single"/>
              </w:rPr>
            </w:pPr>
            <w:hyperlink r:id="rId18" w:history="1">
              <w:r w:rsidR="00FF1A2D" w:rsidRPr="00F93C52">
                <w:rPr>
                  <w:rStyle w:val="Lienhypertexte"/>
                  <w:color w:val="auto"/>
                  <w:sz w:val="24"/>
                  <w:szCs w:val="24"/>
                </w:rPr>
                <w:t>anne.hadj@cegee.caisse-epargne.fr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365BF9C" w14:textId="475DD070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00B0F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Marketing Direct</w:t>
            </w:r>
          </w:p>
        </w:tc>
      </w:tr>
      <w:tr w:rsidR="00FF1A2D" w:rsidRPr="00E15A6F" w14:paraId="387B995E" w14:textId="77777777" w:rsidTr="003C16AC">
        <w:trPr>
          <w:trHeight w:val="794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666073E" w14:textId="77777777" w:rsidR="00FF1A2D" w:rsidRPr="00F93C52" w:rsidRDefault="00FF1A2D" w:rsidP="00FF1A2D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Nathalie DAL-FOVO</w:t>
            </w:r>
          </w:p>
          <w:p w14:paraId="133086E7" w14:textId="528D0463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Chargée de Communication Commerciale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7B41A4B" w14:textId="77777777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03 87 21 40 95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36188EF" w14:textId="77777777" w:rsidR="00FF1A2D" w:rsidRPr="00F93C52" w:rsidRDefault="00274358" w:rsidP="00FF1A2D">
            <w:pPr>
              <w:spacing w:line="220" w:lineRule="exact"/>
              <w:rPr>
                <w:sz w:val="24"/>
                <w:szCs w:val="24"/>
                <w:u w:val="single"/>
              </w:rPr>
            </w:pPr>
            <w:hyperlink r:id="rId19" w:history="1">
              <w:r w:rsidR="00FF1A2D" w:rsidRPr="00F93C52">
                <w:rPr>
                  <w:rStyle w:val="Lienhypertexte"/>
                  <w:color w:val="auto"/>
                  <w:sz w:val="24"/>
                  <w:szCs w:val="24"/>
                </w:rPr>
                <w:t>nathalie.dalfovo@cegee.caisse-epargne.fr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4744A5F" w14:textId="77777777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1BC792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Créations graphiques</w:t>
            </w:r>
          </w:p>
          <w:p w14:paraId="2FCF22ED" w14:textId="0C5604A4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808080" w:themeColor="background1" w:themeShade="80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Diffusion PLV</w:t>
            </w:r>
          </w:p>
        </w:tc>
      </w:tr>
      <w:tr w:rsidR="00FF1A2D" w:rsidRPr="00E15A6F" w14:paraId="777E92D5" w14:textId="77777777" w:rsidTr="003C16AC">
        <w:trPr>
          <w:trHeight w:val="635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8B7789F" w14:textId="77777777" w:rsidR="00FF1A2D" w:rsidRPr="00F93C52" w:rsidRDefault="00FF1A2D" w:rsidP="00FF1A2D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Lucie JUNG</w:t>
            </w:r>
          </w:p>
          <w:p w14:paraId="319B64EC" w14:textId="206C3281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Chef de projets expérience client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317B80A3" w14:textId="77777777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03 87 21 42 23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6A02AAF4" w14:textId="77777777" w:rsidR="00FF1A2D" w:rsidRPr="00F93C52" w:rsidRDefault="00274358" w:rsidP="00FF1A2D">
            <w:pPr>
              <w:spacing w:line="220" w:lineRule="exact"/>
              <w:rPr>
                <w:sz w:val="24"/>
                <w:szCs w:val="24"/>
              </w:rPr>
            </w:pPr>
            <w:hyperlink r:id="rId20" w:history="1">
              <w:r w:rsidR="00FF1A2D" w:rsidRPr="00F93C52">
                <w:rPr>
                  <w:rStyle w:val="Lienhypertexte"/>
                  <w:color w:val="auto"/>
                  <w:sz w:val="24"/>
                  <w:szCs w:val="24"/>
                </w:rPr>
                <w:t>lucie.jung@cegee.caisse-epargne.fr</w:t>
              </w:r>
            </w:hyperlink>
            <w:r w:rsidR="00FF1A2D" w:rsidRPr="00F93C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FF0D39C" w14:textId="77777777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DF0F4F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</w:t>
            </w:r>
            <w:proofErr w:type="spellStart"/>
            <w:r w:rsidRPr="00F93C52">
              <w:rPr>
                <w:sz w:val="24"/>
                <w:szCs w:val="24"/>
              </w:rPr>
              <w:t>Webmastering</w:t>
            </w:r>
            <w:proofErr w:type="spellEnd"/>
          </w:p>
          <w:p w14:paraId="5F450FDE" w14:textId="44F2C69D" w:rsidR="00FF1A2D" w:rsidRPr="00F93C52" w:rsidRDefault="00FF1A2D" w:rsidP="00FF1A2D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color w:val="1BC792"/>
                <w:sz w:val="24"/>
                <w:szCs w:val="24"/>
              </w:rPr>
              <w:sym w:font="Wingdings 2" w:char="F0A2"/>
            </w:r>
            <w:r w:rsidRPr="00F93C52">
              <w:rPr>
                <w:sz w:val="24"/>
                <w:szCs w:val="24"/>
              </w:rPr>
              <w:t xml:space="preserve"> Créations graphiques</w:t>
            </w:r>
          </w:p>
        </w:tc>
      </w:tr>
      <w:tr w:rsidR="006348AF" w:rsidRPr="00E15A6F" w14:paraId="2F95FDF6" w14:textId="77777777" w:rsidTr="003C16AC">
        <w:trPr>
          <w:trHeight w:val="635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A1640A7" w14:textId="7462EABD" w:rsidR="006348AF" w:rsidRPr="00F93C52" w:rsidRDefault="00AA2523" w:rsidP="00B33AA3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Maiann</w:t>
            </w:r>
            <w:r w:rsidR="006348AF" w:rsidRPr="00F93C52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AUBEL</w:t>
            </w:r>
          </w:p>
          <w:p w14:paraId="17668976" w14:textId="39B792F1" w:rsidR="006348AF" w:rsidRPr="00F93C52" w:rsidRDefault="006348AF" w:rsidP="00B33AA3">
            <w:pPr>
              <w:spacing w:line="220" w:lineRule="exact"/>
              <w:rPr>
                <w:bCs/>
                <w:sz w:val="24"/>
                <w:szCs w:val="24"/>
              </w:rPr>
            </w:pPr>
            <w:r w:rsidRPr="00F93C52">
              <w:rPr>
                <w:bCs/>
                <w:sz w:val="24"/>
                <w:szCs w:val="24"/>
              </w:rPr>
              <w:t>Apprenti</w:t>
            </w:r>
            <w:r w:rsidR="00081BE9" w:rsidRPr="00F93C52">
              <w:rPr>
                <w:bCs/>
                <w:sz w:val="24"/>
                <w:szCs w:val="24"/>
              </w:rPr>
              <w:t>e</w:t>
            </w:r>
            <w:r w:rsidRPr="00F93C52">
              <w:rPr>
                <w:bCs/>
                <w:sz w:val="24"/>
                <w:szCs w:val="24"/>
              </w:rPr>
              <w:t xml:space="preserve"> support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3B43E1F" w14:textId="6E563AA4" w:rsidR="006348AF" w:rsidRPr="00F93C52" w:rsidRDefault="006348AF" w:rsidP="00B33AA3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</w:t>
            </w:r>
            <w:r w:rsidR="00AA2523">
              <w:rPr>
                <w:sz w:val="24"/>
                <w:szCs w:val="24"/>
              </w:rPr>
              <w:t>0</w:t>
            </w:r>
            <w:r w:rsidRPr="00F93C52">
              <w:rPr>
                <w:sz w:val="24"/>
                <w:szCs w:val="24"/>
              </w:rPr>
              <w:t xml:space="preserve"> </w:t>
            </w:r>
            <w:r w:rsidR="00AA2523">
              <w:rPr>
                <w:sz w:val="24"/>
                <w:szCs w:val="24"/>
              </w:rPr>
              <w:t>31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44C00553" w14:textId="7D482D45" w:rsidR="006348AF" w:rsidRPr="00F93C52" w:rsidRDefault="00274358" w:rsidP="00B33AA3">
            <w:pPr>
              <w:spacing w:line="220" w:lineRule="exact"/>
              <w:rPr>
                <w:sz w:val="24"/>
                <w:szCs w:val="24"/>
              </w:rPr>
            </w:pPr>
            <w:hyperlink r:id="rId21" w:history="1">
              <w:r w:rsidR="00AA2523" w:rsidRPr="002B4424">
                <w:rPr>
                  <w:rStyle w:val="Lienhypertexte"/>
                </w:rPr>
                <w:t>maiann</w:t>
              </w:r>
              <w:r w:rsidR="00AA2523" w:rsidRPr="002B4424">
                <w:rPr>
                  <w:rStyle w:val="Lienhypertexte"/>
                  <w:sz w:val="24"/>
                  <w:szCs w:val="24"/>
                </w:rPr>
                <w:t>.aubel@cegee.caisse-epargne.fr</w:t>
              </w:r>
            </w:hyperlink>
            <w:r w:rsidR="006348AF" w:rsidRPr="00F93C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59927BB" w14:textId="77777777" w:rsidR="006348AF" w:rsidRPr="00F93C52" w:rsidRDefault="006348AF" w:rsidP="00B33AA3">
            <w:pPr>
              <w:spacing w:line="220" w:lineRule="exact"/>
              <w:rPr>
                <w:color w:val="92D050"/>
                <w:sz w:val="24"/>
                <w:szCs w:val="24"/>
              </w:rPr>
            </w:pPr>
          </w:p>
        </w:tc>
      </w:tr>
    </w:tbl>
    <w:p w14:paraId="4DD3F7C1" w14:textId="298628EB" w:rsidR="00526D74" w:rsidRDefault="00526D74" w:rsidP="00864B7A">
      <w:pPr>
        <w:jc w:val="center"/>
        <w:rPr>
          <w:b/>
          <w:color w:val="FF8603"/>
          <w:sz w:val="36"/>
          <w:szCs w:val="36"/>
        </w:rPr>
      </w:pPr>
    </w:p>
    <w:p w14:paraId="1ADC90AC" w14:textId="1AA6CD09" w:rsidR="00A74A9A" w:rsidRDefault="00A74A9A" w:rsidP="00864B7A">
      <w:pPr>
        <w:jc w:val="center"/>
        <w:rPr>
          <w:b/>
          <w:color w:val="FF8603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9"/>
        <w:gridCol w:w="1701"/>
        <w:gridCol w:w="5133"/>
        <w:gridCol w:w="5445"/>
      </w:tblGrid>
      <w:tr w:rsidR="00A74A9A" w:rsidRPr="00E15A6F" w14:paraId="2E3235B8" w14:textId="77777777" w:rsidTr="00E5370E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C00000"/>
            <w:vAlign w:val="center"/>
          </w:tcPr>
          <w:p w14:paraId="0ED7B8DF" w14:textId="77777777" w:rsidR="00A74A9A" w:rsidRDefault="00A74A9A" w:rsidP="00E5370E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A74A9A">
              <w:rPr>
                <w:b/>
                <w:color w:val="FFFFFF" w:themeColor="background1"/>
                <w:sz w:val="24"/>
              </w:rPr>
              <w:t>CRM</w:t>
            </w:r>
          </w:p>
          <w:p w14:paraId="266A65FE" w14:textId="4136972B" w:rsidR="00FF1A2D" w:rsidRPr="00FF1A2D" w:rsidRDefault="00274358" w:rsidP="00E5370E">
            <w:pPr>
              <w:jc w:val="center"/>
              <w:rPr>
                <w:bCs/>
                <w:color w:val="FFFFFF" w:themeColor="background1"/>
                <w:sz w:val="24"/>
              </w:rPr>
            </w:pPr>
            <w:hyperlink r:id="rId22" w:history="1">
              <w:r w:rsidR="00FF1A2D" w:rsidRPr="00FF1A2D">
                <w:rPr>
                  <w:rStyle w:val="Lienhypertexte"/>
                  <w:bCs/>
                  <w:color w:val="FFFFFF" w:themeColor="background1"/>
                  <w:sz w:val="24"/>
                </w:rPr>
                <w:t>cegee-l-crm@cegee.caisse-epargne.fr</w:t>
              </w:r>
            </w:hyperlink>
          </w:p>
          <w:p w14:paraId="0BB4B28B" w14:textId="78B081A4" w:rsidR="00FF1A2D" w:rsidRPr="00FF1A2D" w:rsidRDefault="00FF1A2D" w:rsidP="00E5370E">
            <w:pPr>
              <w:jc w:val="center"/>
              <w:rPr>
                <w:b/>
                <w:color w:val="FF8603"/>
                <w:sz w:val="10"/>
                <w:szCs w:val="10"/>
              </w:rPr>
            </w:pPr>
          </w:p>
        </w:tc>
      </w:tr>
      <w:tr w:rsidR="00A74A9A" w:rsidRPr="00E15A6F" w14:paraId="63C1A127" w14:textId="77777777" w:rsidTr="003C16AC">
        <w:trPr>
          <w:trHeight w:val="818"/>
        </w:trPr>
        <w:tc>
          <w:tcPr>
            <w:tcW w:w="3119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5743A8A9" w14:textId="77777777" w:rsidR="00A74A9A" w:rsidRPr="00F93C52" w:rsidRDefault="00A74A9A" w:rsidP="00E5370E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Milan BERNARD</w:t>
            </w:r>
          </w:p>
          <w:p w14:paraId="59AA4CE9" w14:textId="20F044B1" w:rsidR="00A74A9A" w:rsidRPr="00F93C52" w:rsidRDefault="00A74A9A" w:rsidP="00E5370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Responsable </w:t>
            </w:r>
            <w:r w:rsidR="006348AF" w:rsidRPr="00F93C52">
              <w:rPr>
                <w:sz w:val="24"/>
                <w:szCs w:val="24"/>
              </w:rPr>
              <w:t>de département</w:t>
            </w:r>
          </w:p>
        </w:tc>
        <w:tc>
          <w:tcPr>
            <w:tcW w:w="1701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75556799" w14:textId="77777777" w:rsidR="00A74A9A" w:rsidRPr="00F93C52" w:rsidRDefault="00A74A9A" w:rsidP="00E5370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03 87 21 40 60</w:t>
            </w:r>
          </w:p>
        </w:tc>
        <w:tc>
          <w:tcPr>
            <w:tcW w:w="5133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  <w:vAlign w:val="center"/>
          </w:tcPr>
          <w:p w14:paraId="68745A6E" w14:textId="77777777" w:rsidR="00A74A9A" w:rsidRPr="00F93C52" w:rsidRDefault="00274358" w:rsidP="00E5370E">
            <w:pPr>
              <w:spacing w:line="220" w:lineRule="exact"/>
              <w:rPr>
                <w:sz w:val="24"/>
                <w:szCs w:val="24"/>
              </w:rPr>
            </w:pPr>
            <w:hyperlink r:id="rId23" w:history="1">
              <w:r w:rsidR="00A74A9A" w:rsidRPr="00F93C52">
                <w:rPr>
                  <w:rStyle w:val="Lienhypertexte"/>
                  <w:sz w:val="24"/>
                  <w:szCs w:val="24"/>
                </w:rPr>
                <w:t>milan.bernard@cegee.caisse-epargne.fr</w:t>
              </w:r>
            </w:hyperlink>
          </w:p>
        </w:tc>
        <w:tc>
          <w:tcPr>
            <w:tcW w:w="5445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52BE25EC" w14:textId="77777777" w:rsidR="00A74A9A" w:rsidRPr="00F93C52" w:rsidRDefault="00A74A9A" w:rsidP="00E5370E">
            <w:pPr>
              <w:spacing w:line="220" w:lineRule="exact"/>
              <w:rPr>
                <w:b/>
                <w:sz w:val="24"/>
                <w:szCs w:val="24"/>
              </w:rPr>
            </w:pPr>
          </w:p>
        </w:tc>
      </w:tr>
      <w:tr w:rsidR="00A74A9A" w:rsidRPr="00E15A6F" w14:paraId="620C9F4F" w14:textId="77777777" w:rsidTr="003C16AC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16504DE1" w14:textId="65873D68" w:rsidR="00A74A9A" w:rsidRPr="00F93C52" w:rsidRDefault="00506580" w:rsidP="00E5370E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lastRenderedPageBreak/>
              <w:t>Lucie JARROUSSE</w:t>
            </w:r>
          </w:p>
          <w:p w14:paraId="21C87C1E" w14:textId="5E50526B" w:rsidR="00A74A9A" w:rsidRPr="00F93C52" w:rsidRDefault="006348AF" w:rsidP="00E5370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 xml:space="preserve">Chef de projets CRM 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34E5A66" w14:textId="3756796D" w:rsidR="00A74A9A" w:rsidRPr="00F93C52" w:rsidRDefault="00A74A9A" w:rsidP="00E5370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</w:t>
            </w:r>
            <w:r w:rsidR="006348AF" w:rsidRPr="00F93C52">
              <w:rPr>
                <w:sz w:val="24"/>
                <w:szCs w:val="24"/>
              </w:rPr>
              <w:t>8 52 58 58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0FEECA2F" w14:textId="681FE3CE" w:rsidR="006348AF" w:rsidRPr="00F93C52" w:rsidRDefault="00274358" w:rsidP="00E5370E">
            <w:pPr>
              <w:spacing w:line="220" w:lineRule="exact"/>
              <w:rPr>
                <w:color w:val="0000FF" w:themeColor="hyperlink"/>
                <w:sz w:val="24"/>
                <w:szCs w:val="24"/>
                <w:u w:val="single"/>
              </w:rPr>
            </w:pPr>
            <w:hyperlink r:id="rId24" w:history="1">
              <w:r w:rsidR="006348AF" w:rsidRPr="00F93C52">
                <w:rPr>
                  <w:rStyle w:val="Lienhypertexte"/>
                  <w:sz w:val="24"/>
                  <w:szCs w:val="24"/>
                </w:rPr>
                <w:t>lucie.jarrousse@cegee.caisse-epargne.fr</w:t>
              </w:r>
            </w:hyperlink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6CF195B" w14:textId="2A733EAA" w:rsidR="00A74A9A" w:rsidRPr="00F93C52" w:rsidRDefault="00A74A9A" w:rsidP="00E5370E">
            <w:pPr>
              <w:spacing w:line="220" w:lineRule="exact"/>
              <w:rPr>
                <w:sz w:val="24"/>
                <w:szCs w:val="24"/>
              </w:rPr>
            </w:pPr>
          </w:p>
        </w:tc>
      </w:tr>
      <w:tr w:rsidR="00081BE9" w:rsidRPr="00E15A6F" w14:paraId="7F381E52" w14:textId="77777777" w:rsidTr="003C16AC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3844EDFF" w14:textId="77777777" w:rsidR="00081BE9" w:rsidRPr="00F93C52" w:rsidRDefault="00081BE9" w:rsidP="00E5370E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/>
                <w:sz w:val="24"/>
                <w:szCs w:val="24"/>
              </w:rPr>
              <w:t>Clarisse CHAMPLON</w:t>
            </w:r>
          </w:p>
          <w:p w14:paraId="7A0618DB" w14:textId="2071DD20" w:rsidR="00081BE9" w:rsidRPr="00F93C52" w:rsidRDefault="00081BE9" w:rsidP="00E5370E">
            <w:pPr>
              <w:spacing w:line="220" w:lineRule="exact"/>
              <w:rPr>
                <w:bCs/>
                <w:sz w:val="24"/>
                <w:szCs w:val="24"/>
              </w:rPr>
            </w:pPr>
            <w:r w:rsidRPr="00F93C52">
              <w:rPr>
                <w:bCs/>
                <w:sz w:val="24"/>
                <w:szCs w:val="24"/>
              </w:rPr>
              <w:t>Chef de projets CRM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56F47CC3" w14:textId="3461FC0E" w:rsidR="00081BE9" w:rsidRPr="00F93C52" w:rsidRDefault="00081BE9" w:rsidP="00E5370E">
            <w:pPr>
              <w:spacing w:line="220" w:lineRule="exact"/>
              <w:rPr>
                <w:sz w:val="24"/>
                <w:szCs w:val="24"/>
              </w:rPr>
            </w:pPr>
            <w:r w:rsidRPr="00F93C52">
              <w:rPr>
                <w:sz w:val="24"/>
                <w:szCs w:val="24"/>
              </w:rPr>
              <w:t>03 87 21 42 47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C6315FC" w14:textId="56B78D07" w:rsidR="00081BE9" w:rsidRPr="00F93C52" w:rsidRDefault="00274358" w:rsidP="00E5370E">
            <w:pPr>
              <w:spacing w:line="220" w:lineRule="exact"/>
              <w:rPr>
                <w:sz w:val="24"/>
                <w:szCs w:val="24"/>
              </w:rPr>
            </w:pPr>
            <w:hyperlink r:id="rId25" w:history="1">
              <w:r w:rsidR="00081BE9" w:rsidRPr="00F93C52">
                <w:rPr>
                  <w:rStyle w:val="Lienhypertexte"/>
                  <w:sz w:val="24"/>
                  <w:szCs w:val="24"/>
                </w:rPr>
                <w:t>clarisse.champlon@cegee.caisse-epargne.fr</w:t>
              </w:r>
            </w:hyperlink>
            <w:r w:rsidR="00081BE9" w:rsidRPr="00F93C52">
              <w:rPr>
                <w:sz w:val="24"/>
                <w:szCs w:val="24"/>
              </w:rPr>
              <w:t xml:space="preserve"> 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04F59E4" w14:textId="77777777" w:rsidR="00081BE9" w:rsidRPr="00F93C52" w:rsidRDefault="00081BE9" w:rsidP="00E5370E">
            <w:pPr>
              <w:spacing w:line="220" w:lineRule="exact"/>
              <w:rPr>
                <w:sz w:val="24"/>
                <w:szCs w:val="24"/>
              </w:rPr>
            </w:pPr>
          </w:p>
        </w:tc>
      </w:tr>
      <w:tr w:rsidR="00274358" w:rsidRPr="00E15A6F" w14:paraId="4D03EEC1" w14:textId="77777777" w:rsidTr="003C16AC">
        <w:trPr>
          <w:trHeight w:val="781"/>
        </w:trPr>
        <w:tc>
          <w:tcPr>
            <w:tcW w:w="3119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2B40C58D" w14:textId="77777777" w:rsidR="00274358" w:rsidRDefault="00274358" w:rsidP="00E5370E">
            <w:pPr>
              <w:spacing w:line="22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Peggy GERARD</w:t>
            </w:r>
          </w:p>
          <w:p w14:paraId="2FAC0548" w14:textId="6EE78D42" w:rsidR="00274358" w:rsidRPr="00F93C52" w:rsidRDefault="00274358" w:rsidP="00E5370E">
            <w:pPr>
              <w:spacing w:line="220" w:lineRule="exact"/>
              <w:rPr>
                <w:b/>
                <w:sz w:val="24"/>
                <w:szCs w:val="24"/>
              </w:rPr>
            </w:pPr>
            <w:r w:rsidRPr="00F93C52">
              <w:rPr>
                <w:bCs/>
                <w:sz w:val="24"/>
                <w:szCs w:val="24"/>
              </w:rPr>
              <w:t>Chef de projets CRM</w:t>
            </w: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7553640F" w14:textId="1B87E41B" w:rsidR="00274358" w:rsidRPr="00F93C52" w:rsidRDefault="00274358" w:rsidP="00E5370E">
            <w:pPr>
              <w:spacing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03 87 21 41 36</w:t>
            </w:r>
          </w:p>
        </w:tc>
        <w:tc>
          <w:tcPr>
            <w:tcW w:w="5133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  <w:vAlign w:val="center"/>
          </w:tcPr>
          <w:p w14:paraId="1B32898A" w14:textId="73BC3BB3" w:rsidR="00274358" w:rsidRDefault="00274358" w:rsidP="00E5370E">
            <w:pPr>
              <w:spacing w:line="220" w:lineRule="exact"/>
            </w:pPr>
            <w:r w:rsidRPr="00274358">
              <w:rPr>
                <w:rStyle w:val="Lienhypertexte"/>
                <w:sz w:val="24"/>
                <w:szCs w:val="24"/>
              </w:rPr>
              <w:t>Peggy.gerard@cegee.caisse-epargne.fr</w:t>
            </w:r>
          </w:p>
        </w:tc>
        <w:tc>
          <w:tcPr>
            <w:tcW w:w="5445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7CD330CC" w14:textId="77777777" w:rsidR="00274358" w:rsidRPr="00F93C52" w:rsidRDefault="00274358" w:rsidP="00E5370E">
            <w:pPr>
              <w:spacing w:line="220" w:lineRule="exact"/>
              <w:rPr>
                <w:sz w:val="24"/>
                <w:szCs w:val="24"/>
              </w:rPr>
            </w:pPr>
          </w:p>
        </w:tc>
      </w:tr>
    </w:tbl>
    <w:p w14:paraId="0C148EBD" w14:textId="77777777" w:rsidR="00A74A9A" w:rsidRDefault="00A74A9A" w:rsidP="00864B7A">
      <w:pPr>
        <w:jc w:val="center"/>
        <w:rPr>
          <w:b/>
          <w:color w:val="FF8603"/>
          <w:sz w:val="36"/>
          <w:szCs w:val="36"/>
        </w:rPr>
      </w:pPr>
    </w:p>
    <w:sectPr w:rsidR="00A74A9A" w:rsidSect="007012B2">
      <w:footerReference w:type="default" r:id="rId2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9FDC4A" w14:textId="77777777" w:rsidR="000D344B" w:rsidRDefault="000D344B" w:rsidP="00D669D1">
      <w:r>
        <w:separator/>
      </w:r>
    </w:p>
  </w:endnote>
  <w:endnote w:type="continuationSeparator" w:id="0">
    <w:p w14:paraId="42DAA8D7" w14:textId="77777777" w:rsidR="000D344B" w:rsidRDefault="000D344B" w:rsidP="00D6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18716" w14:textId="77777777" w:rsidR="007B51BC" w:rsidRDefault="007B51BC" w:rsidP="007B51BC">
    <w:pPr>
      <w:pStyle w:val="Pieddepage"/>
      <w:jc w:val="right"/>
    </w:pPr>
  </w:p>
  <w:p w14:paraId="38984E81" w14:textId="77777777" w:rsidR="00D669D1" w:rsidRDefault="00FD2802" w:rsidP="007B51BC">
    <w:pPr>
      <w:pStyle w:val="Pieddepage"/>
      <w:jc w:val="right"/>
    </w:pPr>
    <w:r>
      <w:rPr>
        <w:noProof/>
      </w:rPr>
      <w:drawing>
        <wp:inline distT="0" distB="0" distL="0" distR="0" wp14:anchorId="2CE7A80F" wp14:editId="4E2705B7">
          <wp:extent cx="1389801" cy="418510"/>
          <wp:effectExtent l="0" t="0" r="1270" b="635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0099" cy="4276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9546C" w14:textId="77777777" w:rsidR="000D344B" w:rsidRDefault="000D344B" w:rsidP="00D669D1">
      <w:r>
        <w:separator/>
      </w:r>
    </w:p>
  </w:footnote>
  <w:footnote w:type="continuationSeparator" w:id="0">
    <w:p w14:paraId="448374B4" w14:textId="77777777" w:rsidR="000D344B" w:rsidRDefault="000D344B" w:rsidP="00D66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2EE"/>
    <w:rsid w:val="00034092"/>
    <w:rsid w:val="00047433"/>
    <w:rsid w:val="00081BE9"/>
    <w:rsid w:val="000B51FC"/>
    <w:rsid w:val="000D344B"/>
    <w:rsid w:val="000F1421"/>
    <w:rsid w:val="000F4309"/>
    <w:rsid w:val="00101122"/>
    <w:rsid w:val="001345F6"/>
    <w:rsid w:val="001607A1"/>
    <w:rsid w:val="00184BE5"/>
    <w:rsid w:val="001A0A13"/>
    <w:rsid w:val="00274358"/>
    <w:rsid w:val="0029259F"/>
    <w:rsid w:val="002E396A"/>
    <w:rsid w:val="003500A1"/>
    <w:rsid w:val="00365298"/>
    <w:rsid w:val="003C16AC"/>
    <w:rsid w:val="00413A70"/>
    <w:rsid w:val="00454754"/>
    <w:rsid w:val="00485A0E"/>
    <w:rsid w:val="00506580"/>
    <w:rsid w:val="00523F4B"/>
    <w:rsid w:val="00526D74"/>
    <w:rsid w:val="00542B3B"/>
    <w:rsid w:val="00553F96"/>
    <w:rsid w:val="0058706E"/>
    <w:rsid w:val="005F1222"/>
    <w:rsid w:val="006226F8"/>
    <w:rsid w:val="006348AF"/>
    <w:rsid w:val="0067067E"/>
    <w:rsid w:val="006820A8"/>
    <w:rsid w:val="006A2849"/>
    <w:rsid w:val="007012B2"/>
    <w:rsid w:val="0070518D"/>
    <w:rsid w:val="007B1662"/>
    <w:rsid w:val="007B39CB"/>
    <w:rsid w:val="007B51BC"/>
    <w:rsid w:val="007C2B92"/>
    <w:rsid w:val="007D656B"/>
    <w:rsid w:val="007E2B72"/>
    <w:rsid w:val="00804EC9"/>
    <w:rsid w:val="00842A7E"/>
    <w:rsid w:val="00860218"/>
    <w:rsid w:val="00864B7A"/>
    <w:rsid w:val="0089553E"/>
    <w:rsid w:val="008B63AA"/>
    <w:rsid w:val="008C4BEF"/>
    <w:rsid w:val="00917E26"/>
    <w:rsid w:val="00977EC7"/>
    <w:rsid w:val="009A729B"/>
    <w:rsid w:val="009E22EE"/>
    <w:rsid w:val="00A74A9A"/>
    <w:rsid w:val="00AA2523"/>
    <w:rsid w:val="00B33AA3"/>
    <w:rsid w:val="00B85C99"/>
    <w:rsid w:val="00BE27DE"/>
    <w:rsid w:val="00BF24B2"/>
    <w:rsid w:val="00C02B0E"/>
    <w:rsid w:val="00C63071"/>
    <w:rsid w:val="00C70539"/>
    <w:rsid w:val="00C80206"/>
    <w:rsid w:val="00C839DA"/>
    <w:rsid w:val="00CA62E7"/>
    <w:rsid w:val="00CB44A3"/>
    <w:rsid w:val="00CC4387"/>
    <w:rsid w:val="00CF3F2D"/>
    <w:rsid w:val="00D30C7A"/>
    <w:rsid w:val="00D404C7"/>
    <w:rsid w:val="00D66468"/>
    <w:rsid w:val="00D669D1"/>
    <w:rsid w:val="00D81AAA"/>
    <w:rsid w:val="00D83934"/>
    <w:rsid w:val="00E15A6F"/>
    <w:rsid w:val="00E869EF"/>
    <w:rsid w:val="00EB2687"/>
    <w:rsid w:val="00F20CB5"/>
    <w:rsid w:val="00F83626"/>
    <w:rsid w:val="00F93C52"/>
    <w:rsid w:val="00FC3CAE"/>
    <w:rsid w:val="00FD2802"/>
    <w:rsid w:val="00FF1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1F1A36"/>
  <w15:docId w15:val="{96D2DF11-7F37-43B5-99D8-7DBF0E239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523"/>
    <w:pPr>
      <w:spacing w:after="0" w:line="240" w:lineRule="auto"/>
    </w:pPr>
    <w:rPr>
      <w:rFonts w:ascii="Calibri" w:hAnsi="Calibri"/>
      <w:lang w:eastAsia="fr-FR"/>
    </w:rPr>
  </w:style>
  <w:style w:type="paragraph" w:styleId="Titre1">
    <w:name w:val="heading 1"/>
    <w:basedOn w:val="Normal"/>
    <w:link w:val="Titre1Car"/>
    <w:uiPriority w:val="9"/>
    <w:qFormat/>
    <w:rsid w:val="002925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25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25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92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ev">
    <w:name w:val="Strong"/>
    <w:basedOn w:val="Policepardfaut"/>
    <w:uiPriority w:val="22"/>
    <w:qFormat/>
    <w:rsid w:val="0029259F"/>
    <w:rPr>
      <w:b/>
      <w:bCs/>
    </w:rPr>
  </w:style>
  <w:style w:type="character" w:styleId="Accentuation">
    <w:name w:val="Emphasis"/>
    <w:basedOn w:val="Policepardfaut"/>
    <w:uiPriority w:val="20"/>
    <w:qFormat/>
    <w:rsid w:val="0029259F"/>
    <w:rPr>
      <w:i/>
      <w:iCs/>
    </w:rPr>
  </w:style>
  <w:style w:type="paragraph" w:styleId="Sansinterligne">
    <w:name w:val="No Spacing"/>
    <w:uiPriority w:val="1"/>
    <w:qFormat/>
    <w:rsid w:val="0029259F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29259F"/>
    <w:pPr>
      <w:spacing w:after="200" w:line="276" w:lineRule="auto"/>
      <w:ind w:left="720"/>
    </w:pPr>
    <w:rPr>
      <w:rFonts w:cs="Times New Roman"/>
    </w:rPr>
  </w:style>
  <w:style w:type="character" w:customStyle="1" w:styleId="ParagraphedelisteCar">
    <w:name w:val="Paragraphe de liste Car"/>
    <w:link w:val="Paragraphedeliste"/>
    <w:uiPriority w:val="34"/>
    <w:locked/>
    <w:rsid w:val="0029259F"/>
    <w:rPr>
      <w:rFonts w:ascii="Calibri" w:hAnsi="Calibri" w:cs="Times New Roman"/>
      <w:lang w:eastAsia="fr-FR"/>
    </w:rPr>
  </w:style>
  <w:style w:type="paragraph" w:styleId="Citationintense">
    <w:name w:val="Intense Quote"/>
    <w:basedOn w:val="Normal"/>
    <w:link w:val="CitationintenseCar"/>
    <w:uiPriority w:val="30"/>
    <w:qFormat/>
    <w:rsid w:val="0029259F"/>
    <w:pPr>
      <w:spacing w:before="200" w:after="280"/>
      <w:ind w:left="936" w:right="936"/>
    </w:pPr>
    <w:rPr>
      <w:rFonts w:cs="Calibri"/>
      <w:b/>
      <w:bCs/>
      <w:i/>
      <w:iCs/>
      <w:color w:val="4F81BD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259F"/>
    <w:rPr>
      <w:rFonts w:ascii="Calibri" w:hAnsi="Calibri" w:cs="Calibri"/>
      <w:b/>
      <w:bCs/>
      <w:i/>
      <w:iCs/>
      <w:color w:val="4F81B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4B7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4B7A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5F1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77EC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C4BEF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669D1"/>
    <w:rPr>
      <w:rFonts w:ascii="Calibri" w:hAnsi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669D1"/>
    <w:rPr>
      <w:rFonts w:ascii="Calibri" w:hAnsi="Calibri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FC3C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gee-l-bdd-marketing@cegee.caisse-epargne.fr" TargetMode="External"/><Relationship Id="rId13" Type="http://schemas.openxmlformats.org/officeDocument/2006/relationships/hyperlink" Target="mailto:michel.weiss@cegee.caisse-epargne.fr" TargetMode="External"/><Relationship Id="rId18" Type="http://schemas.openxmlformats.org/officeDocument/2006/relationships/hyperlink" Target="mailto:anne.hadj@cegee.caisse-epargne.fr" TargetMode="External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hyperlink" Target="mailto:maiann.aubel@cegee.caisse-epargne.fr" TargetMode="External"/><Relationship Id="rId7" Type="http://schemas.openxmlformats.org/officeDocument/2006/relationships/hyperlink" Target="mailto:gaelle.salaun@cegee.caisse-epargne.fr" TargetMode="External"/><Relationship Id="rId12" Type="http://schemas.openxmlformats.org/officeDocument/2006/relationships/hyperlink" Target="mailto:loriane.laroque-falantin@cegee.caisse-epargne.fr" TargetMode="External"/><Relationship Id="rId17" Type="http://schemas.openxmlformats.org/officeDocument/2006/relationships/hyperlink" Target="mailto:milan.bernard@cegee.caisse-epargne.fr" TargetMode="External"/><Relationship Id="rId25" Type="http://schemas.openxmlformats.org/officeDocument/2006/relationships/hyperlink" Target="mailto:clarisse.champlon@cegee.caisse-epargne.fr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Cegee-l-com-multicanal@cegee-caisse-epargne.fr" TargetMode="External"/><Relationship Id="rId20" Type="http://schemas.openxmlformats.org/officeDocument/2006/relationships/hyperlink" Target="mailto:lucie.jung@cegee.caisse-epargne.fr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alexandre.gerard@cegee.caisse-epargne.fr" TargetMode="External"/><Relationship Id="rId24" Type="http://schemas.openxmlformats.org/officeDocument/2006/relationships/hyperlink" Target="mailto:lucie.jarrousse@cegee.caisse-epargne.fr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sophie.mathern@cegee.caisse-epargne.fr" TargetMode="External"/><Relationship Id="rId23" Type="http://schemas.openxmlformats.org/officeDocument/2006/relationships/hyperlink" Target="mailto:milan.bernard@cegee.caisse-epargne.fr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fabien.losser@cegee.caisse-epargne.fr" TargetMode="External"/><Relationship Id="rId19" Type="http://schemas.openxmlformats.org/officeDocument/2006/relationships/hyperlink" Target="mailto:nathalie.dalfovo@cegee.caisse-epargne.f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Thierry.laurent@cegee.caisse-epargne.fr" TargetMode="External"/><Relationship Id="rId14" Type="http://schemas.openxmlformats.org/officeDocument/2006/relationships/hyperlink" Target="mailto:valerie.valentin@cegee.caisse-epargne.fr" TargetMode="External"/><Relationship Id="rId22" Type="http://schemas.openxmlformats.org/officeDocument/2006/relationships/hyperlink" Target="mailto:cegee-l-crm@cegee.caisse-epargne.fr" TargetMode="External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598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3884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A5702704</dc:creator>
  <cp:lastModifiedBy>ESTANG Ludivine [CEGEE]</cp:lastModifiedBy>
  <cp:revision>2</cp:revision>
  <cp:lastPrinted>2017-03-17T09:37:00Z</cp:lastPrinted>
  <dcterms:created xsi:type="dcterms:W3CDTF">2023-12-19T09:55:00Z</dcterms:created>
  <dcterms:modified xsi:type="dcterms:W3CDTF">2023-12-19T09:55:00Z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etDate">
    <vt:lpwstr>2023-03-21T09:54:51Z</vt:lpwstr>
  </property>
  <property fmtid="{D5CDD505-2E9C-101B-9397-08002B2CF9AE}" pid="4" name="MSIP_Label_48a19f0c-bea1-442e-a475-ed109d9ec508_Method">
    <vt:lpwstr>Standard</vt:lpwstr>
  </property>
  <property fmtid="{D5CDD505-2E9C-101B-9397-08002B2CF9AE}" pid="5" name="MSIP_Label_48a19f0c-bea1-442e-a475-ed109d9ec508_Name">
    <vt:lpwstr>48a19f0c-bea1-442e-a475-ed109d9ec508</vt:lpwstr>
  </property>
  <property fmtid="{D5CDD505-2E9C-101B-9397-08002B2CF9AE}" pid="6" name="MSIP_Label_48a19f0c-bea1-442e-a475-ed109d9ec508_SiteId">
    <vt:lpwstr>d5bb6d35-8a82-4329-b49a-5030bd6497ab</vt:lpwstr>
  </property>
  <property fmtid="{D5CDD505-2E9C-101B-9397-08002B2CF9AE}" pid="7" name="MSIP_Label_48a19f0c-bea1-442e-a475-ed109d9ec508_ContentBits">
    <vt:lpwstr>0</vt:lpwstr>
  </property>
</Properties>
</file>