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1" w:type="dxa"/>
        <w:jc w:val="center"/>
        <w:tblInd w:w="82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50"/>
        <w:gridCol w:w="4949"/>
        <w:gridCol w:w="4112"/>
      </w:tblGrid>
      <w:tr w:rsidR="00B04402" w:rsidRPr="00DC2337" w14:paraId="3655FD84" w14:textId="77777777" w:rsidTr="00502FE4">
        <w:trPr>
          <w:trHeight w:val="850"/>
          <w:jc w:val="center"/>
        </w:trPr>
        <w:tc>
          <w:tcPr>
            <w:tcW w:w="1150" w:type="dxa"/>
            <w:vAlign w:val="center"/>
          </w:tcPr>
          <w:p w14:paraId="3655FD80" w14:textId="77777777" w:rsidR="00B04402" w:rsidRPr="00DC2337" w:rsidRDefault="00B04402" w:rsidP="00502FE4">
            <w:pPr>
              <w:tabs>
                <w:tab w:val="left" w:pos="6840"/>
                <w:tab w:val="right" w:pos="9356"/>
              </w:tabs>
              <w:spacing w:line="360" w:lineRule="auto"/>
              <w:rPr>
                <w:sz w:val="18"/>
                <w:szCs w:val="18"/>
              </w:rPr>
            </w:pPr>
            <w:bookmarkStart w:id="0" w:name="_GoBack"/>
            <w:bookmarkEnd w:id="0"/>
            <w:r>
              <w:rPr>
                <w:sz w:val="18"/>
                <w:szCs w:val="18"/>
                <w:lang w:eastAsia="fr-FR"/>
              </w:rPr>
              <w:drawing>
                <wp:inline distT="0" distB="0" distL="0" distR="0" wp14:anchorId="3655FE21" wp14:editId="3655FE22">
                  <wp:extent cx="523875" cy="464728"/>
                  <wp:effectExtent l="19050" t="0" r="9525" b="0"/>
                  <wp:docPr id="1" name="Image 1" descr="macif_mutualite_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f_mutualite_rvb"/>
                          <pic:cNvPicPr>
                            <a:picLocks noChangeAspect="1" noChangeArrowheads="1"/>
                          </pic:cNvPicPr>
                        </pic:nvPicPr>
                        <pic:blipFill>
                          <a:blip r:embed="rId10" cstate="print"/>
                          <a:srcRect l="21965" t="21983" r="22722" b="21306"/>
                          <a:stretch>
                            <a:fillRect/>
                          </a:stretch>
                        </pic:blipFill>
                        <pic:spPr bwMode="auto">
                          <a:xfrm>
                            <a:off x="0" y="0"/>
                            <a:ext cx="527921" cy="468317"/>
                          </a:xfrm>
                          <a:prstGeom prst="rect">
                            <a:avLst/>
                          </a:prstGeom>
                          <a:noFill/>
                          <a:ln w="9525">
                            <a:noFill/>
                            <a:miter lim="800000"/>
                            <a:headEnd/>
                            <a:tailEnd/>
                          </a:ln>
                        </pic:spPr>
                      </pic:pic>
                    </a:graphicData>
                  </a:graphic>
                </wp:inline>
              </w:drawing>
            </w:r>
          </w:p>
        </w:tc>
        <w:tc>
          <w:tcPr>
            <w:tcW w:w="4949" w:type="dxa"/>
            <w:vAlign w:val="center"/>
          </w:tcPr>
          <w:p w14:paraId="3655FD81" w14:textId="77777777" w:rsidR="00B04402" w:rsidRPr="00DC2337" w:rsidRDefault="00B04402" w:rsidP="00502FE4">
            <w:pPr>
              <w:pStyle w:val="Notedebasdepage"/>
              <w:tabs>
                <w:tab w:val="left" w:pos="610"/>
                <w:tab w:val="left" w:pos="6840"/>
                <w:tab w:val="right" w:pos="9356"/>
              </w:tabs>
              <w:autoSpaceDE w:val="0"/>
              <w:autoSpaceDN w:val="0"/>
              <w:spacing w:line="360" w:lineRule="auto"/>
              <w:rPr>
                <w:rFonts w:cs="Arial"/>
                <w:b/>
                <w:color w:val="808080"/>
                <w:sz w:val="18"/>
                <w:szCs w:val="18"/>
              </w:rPr>
            </w:pPr>
            <w:r>
              <w:rPr>
                <w:rFonts w:cs="Arial"/>
                <w:b/>
                <w:color w:val="808080"/>
                <w:sz w:val="18"/>
                <w:szCs w:val="18"/>
              </w:rPr>
              <w:t>Complémentaire Santé Salariés</w:t>
            </w:r>
          </w:p>
        </w:tc>
        <w:tc>
          <w:tcPr>
            <w:tcW w:w="4112" w:type="dxa"/>
            <w:vAlign w:val="center"/>
          </w:tcPr>
          <w:p w14:paraId="3655FD82" w14:textId="77777777" w:rsidR="00B04402" w:rsidRDefault="00ED0C87" w:rsidP="00502FE4">
            <w:pPr>
              <w:tabs>
                <w:tab w:val="left" w:pos="6840"/>
                <w:tab w:val="right" w:pos="9356"/>
              </w:tabs>
              <w:jc w:val="right"/>
              <w:rPr>
                <w:rFonts w:cs="Arial"/>
                <w:bCs/>
                <w:sz w:val="24"/>
                <w:szCs w:val="24"/>
              </w:rPr>
            </w:pPr>
            <w:r>
              <w:rPr>
                <w:rFonts w:cs="Arial"/>
                <w:bCs/>
                <w:sz w:val="24"/>
                <w:szCs w:val="24"/>
              </w:rPr>
              <w:t>Juin</w:t>
            </w:r>
            <w:r w:rsidR="00D50333">
              <w:rPr>
                <w:rFonts w:cs="Arial"/>
                <w:bCs/>
                <w:sz w:val="24"/>
                <w:szCs w:val="24"/>
              </w:rPr>
              <w:t xml:space="preserve"> </w:t>
            </w:r>
            <w:r w:rsidR="00B04402">
              <w:rPr>
                <w:rFonts w:cs="Arial"/>
                <w:bCs/>
                <w:sz w:val="24"/>
                <w:szCs w:val="24"/>
              </w:rPr>
              <w:t>2016</w:t>
            </w:r>
          </w:p>
          <w:p w14:paraId="3655FD83" w14:textId="77777777" w:rsidR="00B04402" w:rsidRPr="00FF42D6" w:rsidRDefault="00B04402" w:rsidP="00D50333">
            <w:pPr>
              <w:tabs>
                <w:tab w:val="left" w:pos="6840"/>
                <w:tab w:val="right" w:pos="9356"/>
              </w:tabs>
              <w:jc w:val="right"/>
              <w:rPr>
                <w:rFonts w:cs="Arial"/>
                <w:sz w:val="18"/>
                <w:szCs w:val="18"/>
              </w:rPr>
            </w:pPr>
            <w:r>
              <w:rPr>
                <w:rFonts w:cs="Arial"/>
                <w:bCs/>
                <w:sz w:val="24"/>
                <w:szCs w:val="24"/>
              </w:rPr>
              <w:t xml:space="preserve">CE </w:t>
            </w:r>
          </w:p>
        </w:tc>
      </w:tr>
      <w:tr w:rsidR="00B04402" w:rsidRPr="00DC2337" w14:paraId="3655FD87" w14:textId="77777777" w:rsidTr="00502FE4">
        <w:trPr>
          <w:trHeight w:val="440"/>
          <w:jc w:val="center"/>
        </w:trPr>
        <w:tc>
          <w:tcPr>
            <w:tcW w:w="6099" w:type="dxa"/>
            <w:gridSpan w:val="2"/>
            <w:vAlign w:val="center"/>
          </w:tcPr>
          <w:p w14:paraId="3655FD85" w14:textId="77777777" w:rsidR="00B04402" w:rsidRPr="00505A82" w:rsidRDefault="00B04402" w:rsidP="00064C79">
            <w:pPr>
              <w:spacing w:before="120" w:line="360" w:lineRule="auto"/>
              <w:ind w:right="108"/>
              <w:rPr>
                <w:rFonts w:cs="Arial"/>
                <w:b/>
                <w:bCs/>
                <w:color w:val="003366"/>
                <w:sz w:val="20"/>
              </w:rPr>
            </w:pPr>
            <w:r>
              <w:rPr>
                <w:rFonts w:cs="Arial"/>
                <w:b/>
                <w:bCs/>
                <w:color w:val="003366"/>
                <w:sz w:val="26"/>
                <w:szCs w:val="26"/>
              </w:rPr>
              <w:t xml:space="preserve">ATELIERS / </w:t>
            </w:r>
            <w:r w:rsidR="00064C79">
              <w:rPr>
                <w:rFonts w:cs="Arial"/>
                <w:b/>
                <w:bCs/>
                <w:color w:val="003366"/>
                <w:sz w:val="26"/>
                <w:szCs w:val="26"/>
              </w:rPr>
              <w:t>Script</w:t>
            </w:r>
            <w:r w:rsidR="003020F7">
              <w:rPr>
                <w:rFonts w:cs="Arial"/>
                <w:b/>
                <w:bCs/>
                <w:color w:val="003366"/>
                <w:sz w:val="26"/>
                <w:szCs w:val="26"/>
              </w:rPr>
              <w:t xml:space="preserve"> (proposition)</w:t>
            </w:r>
          </w:p>
        </w:tc>
        <w:tc>
          <w:tcPr>
            <w:tcW w:w="4112" w:type="dxa"/>
          </w:tcPr>
          <w:p w14:paraId="3655FD86" w14:textId="77777777" w:rsidR="00B04402" w:rsidRPr="00BE18D4" w:rsidRDefault="00645C8C" w:rsidP="00476270">
            <w:pPr>
              <w:tabs>
                <w:tab w:val="left" w:pos="2570"/>
                <w:tab w:val="left" w:pos="6840"/>
                <w:tab w:val="right" w:pos="9356"/>
              </w:tabs>
              <w:spacing w:before="120"/>
              <w:rPr>
                <w:rFonts w:cs="Arial"/>
                <w:bCs/>
                <w:sz w:val="24"/>
                <w:szCs w:val="24"/>
              </w:rPr>
            </w:pPr>
            <w:r>
              <w:rPr>
                <w:rFonts w:cs="Arial"/>
                <w:bCs/>
                <w:sz w:val="24"/>
                <w:szCs w:val="24"/>
              </w:rPr>
              <w:t xml:space="preserve"> </w:t>
            </w:r>
            <w:r w:rsidR="00B04402">
              <w:rPr>
                <w:rFonts w:cs="Arial"/>
                <w:bCs/>
                <w:sz w:val="24"/>
                <w:szCs w:val="24"/>
              </w:rPr>
              <w:t>Hélène GRIMBERT</w:t>
            </w:r>
            <w:r w:rsidR="00ED0C87">
              <w:rPr>
                <w:rFonts w:cs="Arial"/>
                <w:bCs/>
                <w:sz w:val="24"/>
                <w:szCs w:val="24"/>
              </w:rPr>
              <w:t>/ Ahmed El mecheri</w:t>
            </w:r>
          </w:p>
        </w:tc>
      </w:tr>
    </w:tbl>
    <w:p w14:paraId="3655FD88" w14:textId="77777777" w:rsidR="00B04402" w:rsidRPr="00113E73" w:rsidRDefault="00B04402" w:rsidP="00B04402">
      <w:pPr>
        <w:rPr>
          <w:b/>
          <w:sz w:val="24"/>
          <w:szCs w:val="24"/>
        </w:rPr>
      </w:pPr>
    </w:p>
    <w:p w14:paraId="3655FD89" w14:textId="77777777" w:rsidR="001A59B2" w:rsidRPr="00113E73" w:rsidRDefault="0003098E" w:rsidP="0003098E">
      <w:pPr>
        <w:jc w:val="center"/>
        <w:rPr>
          <w:b/>
          <w:sz w:val="24"/>
          <w:szCs w:val="24"/>
          <w:u w:val="single"/>
        </w:rPr>
      </w:pPr>
      <w:r w:rsidRPr="00113E73">
        <w:rPr>
          <w:b/>
          <w:sz w:val="24"/>
          <w:szCs w:val="24"/>
          <w:u w:val="single"/>
        </w:rPr>
        <w:t>PREPARATION DU RENDEZ-VOUS ET RENDEZ VOUS dédié à la SANTE COLLECTIVE</w:t>
      </w:r>
    </w:p>
    <w:p w14:paraId="3655FD8A" w14:textId="77777777" w:rsidR="0003098E" w:rsidRPr="00113E73" w:rsidRDefault="0003098E" w:rsidP="00016355">
      <w:pPr>
        <w:jc w:val="both"/>
        <w:rPr>
          <w:b/>
          <w:sz w:val="24"/>
          <w:szCs w:val="24"/>
          <w:u w:val="single"/>
        </w:rPr>
      </w:pPr>
    </w:p>
    <w:p w14:paraId="3655FD8B" w14:textId="77777777" w:rsidR="00A9622C" w:rsidRPr="00113E73" w:rsidRDefault="0003098E" w:rsidP="00B70F58">
      <w:pPr>
        <w:jc w:val="both"/>
        <w:rPr>
          <w:b/>
          <w:sz w:val="24"/>
          <w:szCs w:val="24"/>
          <w:u w:val="single"/>
        </w:rPr>
      </w:pPr>
      <w:r w:rsidRPr="00113E73">
        <w:rPr>
          <w:b/>
          <w:sz w:val="24"/>
          <w:szCs w:val="24"/>
          <w:u w:val="single"/>
        </w:rPr>
        <w:t>Etape 1-E</w:t>
      </w:r>
      <w:r w:rsidR="00B04402" w:rsidRPr="00113E73">
        <w:rPr>
          <w:b/>
          <w:sz w:val="24"/>
          <w:szCs w:val="24"/>
          <w:u w:val="single"/>
        </w:rPr>
        <w:t>ligibilité sur les Conventions Collectives (</w:t>
      </w:r>
      <w:r w:rsidR="00A9622C" w:rsidRPr="00113E73">
        <w:rPr>
          <w:b/>
          <w:sz w:val="24"/>
          <w:szCs w:val="24"/>
          <w:u w:val="single"/>
        </w:rPr>
        <w:t xml:space="preserve"> CCN</w:t>
      </w:r>
      <w:r w:rsidR="00B04402" w:rsidRPr="00113E73">
        <w:rPr>
          <w:b/>
          <w:sz w:val="24"/>
          <w:szCs w:val="24"/>
          <w:u w:val="single"/>
        </w:rPr>
        <w:t>)</w:t>
      </w:r>
    </w:p>
    <w:p w14:paraId="3655FD8C" w14:textId="77777777" w:rsidR="00D01B14" w:rsidRPr="00113E73" w:rsidRDefault="00B04402" w:rsidP="00B70F58">
      <w:pPr>
        <w:pStyle w:val="Paragraphedeliste"/>
        <w:numPr>
          <w:ilvl w:val="0"/>
          <w:numId w:val="5"/>
        </w:numPr>
        <w:jc w:val="both"/>
        <w:rPr>
          <w:sz w:val="24"/>
          <w:szCs w:val="24"/>
        </w:rPr>
      </w:pPr>
      <w:r w:rsidRPr="00113E73">
        <w:rPr>
          <w:sz w:val="24"/>
          <w:szCs w:val="24"/>
        </w:rPr>
        <w:t>Comment déterminer la CCN applicable dans l’</w:t>
      </w:r>
      <w:r w:rsidR="0054399A" w:rsidRPr="00113E73">
        <w:rPr>
          <w:sz w:val="24"/>
          <w:szCs w:val="24"/>
        </w:rPr>
        <w:t>entreprise ?</w:t>
      </w:r>
    </w:p>
    <w:p w14:paraId="3655FD8D" w14:textId="77777777" w:rsidR="00064C79" w:rsidRPr="00113E73" w:rsidRDefault="00064C79" w:rsidP="00B70F58">
      <w:pPr>
        <w:pStyle w:val="Paragraphedeliste"/>
        <w:numPr>
          <w:ilvl w:val="1"/>
          <w:numId w:val="5"/>
        </w:numPr>
        <w:jc w:val="both"/>
        <w:rPr>
          <w:sz w:val="24"/>
          <w:szCs w:val="24"/>
        </w:rPr>
      </w:pPr>
      <w:r w:rsidRPr="00113E73">
        <w:rPr>
          <w:sz w:val="24"/>
          <w:szCs w:val="24"/>
        </w:rPr>
        <w:t>Faire la demande à l’employeur</w:t>
      </w:r>
      <w:r w:rsidR="0003098E" w:rsidRPr="00113E73">
        <w:rPr>
          <w:sz w:val="24"/>
          <w:szCs w:val="24"/>
        </w:rPr>
        <w:t xml:space="preserve"> (en amont du rendez-vous)</w:t>
      </w:r>
    </w:p>
    <w:p w14:paraId="3655FD8E" w14:textId="77777777" w:rsidR="00B04402" w:rsidRPr="00113E73" w:rsidRDefault="00064C79" w:rsidP="00B70F58">
      <w:pPr>
        <w:pStyle w:val="Paragraphedeliste"/>
        <w:numPr>
          <w:ilvl w:val="2"/>
          <w:numId w:val="5"/>
        </w:numPr>
        <w:jc w:val="both"/>
        <w:rPr>
          <w:sz w:val="24"/>
          <w:szCs w:val="24"/>
        </w:rPr>
      </w:pPr>
      <w:r w:rsidRPr="00113E73">
        <w:rPr>
          <w:sz w:val="24"/>
          <w:szCs w:val="24"/>
        </w:rPr>
        <w:t>Si il ne la connait, lui indiquer que c’est une m</w:t>
      </w:r>
      <w:r w:rsidR="0054399A" w:rsidRPr="00113E73">
        <w:rPr>
          <w:sz w:val="24"/>
          <w:szCs w:val="24"/>
        </w:rPr>
        <w:t>ention du bulletin de paie</w:t>
      </w:r>
    </w:p>
    <w:p w14:paraId="3655FD8F" w14:textId="77777777" w:rsidR="00064C79" w:rsidRPr="00113E73" w:rsidRDefault="00064C79" w:rsidP="00B70F58">
      <w:pPr>
        <w:pStyle w:val="Paragraphedeliste"/>
        <w:numPr>
          <w:ilvl w:val="2"/>
          <w:numId w:val="5"/>
        </w:numPr>
        <w:jc w:val="both"/>
        <w:rPr>
          <w:sz w:val="24"/>
          <w:szCs w:val="24"/>
        </w:rPr>
      </w:pPr>
      <w:r w:rsidRPr="00113E73">
        <w:rPr>
          <w:sz w:val="24"/>
          <w:szCs w:val="24"/>
        </w:rPr>
        <w:t>Lui demander éventuellement de vous faire parvenir l’ensemble des bulletins de paie des salariés</w:t>
      </w:r>
      <w:r w:rsidR="0003098E" w:rsidRPr="00113E73">
        <w:rPr>
          <w:sz w:val="24"/>
          <w:szCs w:val="24"/>
        </w:rPr>
        <w:t>. C</w:t>
      </w:r>
      <w:r w:rsidRPr="00113E73">
        <w:rPr>
          <w:sz w:val="24"/>
          <w:szCs w:val="24"/>
        </w:rPr>
        <w:t>e qui permettrait en outre d’obtenir l’effectif complet ainsi que les années de naissance (élement essentiel pour la tarification -&gt; N° de Sécurité sociale</w:t>
      </w:r>
      <w:r w:rsidR="0003098E" w:rsidRPr="00113E73">
        <w:rPr>
          <w:sz w:val="24"/>
          <w:szCs w:val="24"/>
        </w:rPr>
        <w:t xml:space="preserve"> présent également sur le bulletin de paie</w:t>
      </w:r>
      <w:r w:rsidRPr="00113E73">
        <w:rPr>
          <w:sz w:val="24"/>
          <w:szCs w:val="24"/>
        </w:rPr>
        <w:t>)</w:t>
      </w:r>
    </w:p>
    <w:p w14:paraId="3655FD90" w14:textId="77777777" w:rsidR="00064C79" w:rsidRPr="00113E73" w:rsidRDefault="00064C79" w:rsidP="00B70F58">
      <w:pPr>
        <w:pStyle w:val="Paragraphedeliste"/>
        <w:numPr>
          <w:ilvl w:val="2"/>
          <w:numId w:val="5"/>
        </w:numPr>
        <w:jc w:val="both"/>
        <w:rPr>
          <w:sz w:val="24"/>
          <w:szCs w:val="24"/>
        </w:rPr>
      </w:pPr>
      <w:r w:rsidRPr="00113E73">
        <w:rPr>
          <w:sz w:val="24"/>
          <w:szCs w:val="24"/>
        </w:rPr>
        <w:t xml:space="preserve">En cas de refus, penser à demander les années de naissance en même temps que </w:t>
      </w:r>
      <w:r w:rsidR="0003098E" w:rsidRPr="00113E73">
        <w:rPr>
          <w:sz w:val="24"/>
          <w:szCs w:val="24"/>
        </w:rPr>
        <w:t>la confimation de la</w:t>
      </w:r>
      <w:r w:rsidRPr="00113E73">
        <w:rPr>
          <w:sz w:val="24"/>
          <w:szCs w:val="24"/>
        </w:rPr>
        <w:t xml:space="preserve"> CCN</w:t>
      </w:r>
      <w:r w:rsidR="0003098E" w:rsidRPr="00113E73">
        <w:rPr>
          <w:sz w:val="24"/>
          <w:szCs w:val="24"/>
        </w:rPr>
        <w:t xml:space="preserve"> (voir du n° de brochure)</w:t>
      </w:r>
    </w:p>
    <w:p w14:paraId="3655FD91" w14:textId="77777777" w:rsidR="00064C79" w:rsidRPr="00113E73" w:rsidRDefault="00C45671" w:rsidP="00B70F58">
      <w:pPr>
        <w:pStyle w:val="Paragraphedeliste"/>
        <w:numPr>
          <w:ilvl w:val="0"/>
          <w:numId w:val="5"/>
        </w:numPr>
        <w:jc w:val="both"/>
        <w:rPr>
          <w:sz w:val="24"/>
          <w:szCs w:val="24"/>
        </w:rPr>
      </w:pPr>
      <w:r w:rsidRPr="00113E73">
        <w:rPr>
          <w:sz w:val="24"/>
          <w:szCs w:val="24"/>
        </w:rPr>
        <w:t xml:space="preserve">Bien </w:t>
      </w:r>
      <w:r w:rsidR="00B04402" w:rsidRPr="00113E73">
        <w:rPr>
          <w:sz w:val="24"/>
          <w:szCs w:val="24"/>
        </w:rPr>
        <w:t xml:space="preserve"> qualifier la CCN </w:t>
      </w:r>
      <w:r w:rsidR="00064C79" w:rsidRPr="00113E73">
        <w:rPr>
          <w:sz w:val="24"/>
          <w:szCs w:val="24"/>
        </w:rPr>
        <w:t>en amont du rendez</w:t>
      </w:r>
      <w:r w:rsidR="0003098E" w:rsidRPr="00113E73">
        <w:rPr>
          <w:sz w:val="24"/>
          <w:szCs w:val="24"/>
        </w:rPr>
        <w:t xml:space="preserve"> et vérifier l’éligibilité à l’aide de l’outil</w:t>
      </w:r>
    </w:p>
    <w:p w14:paraId="3655FD92" w14:textId="77777777" w:rsidR="00064C79" w:rsidRPr="00113E73" w:rsidRDefault="00064C79" w:rsidP="00B70F58">
      <w:pPr>
        <w:pStyle w:val="Paragraphedeliste"/>
        <w:numPr>
          <w:ilvl w:val="1"/>
          <w:numId w:val="5"/>
        </w:numPr>
        <w:jc w:val="both"/>
        <w:rPr>
          <w:sz w:val="24"/>
          <w:szCs w:val="24"/>
        </w:rPr>
      </w:pPr>
      <w:r w:rsidRPr="00113E73">
        <w:rPr>
          <w:sz w:val="24"/>
          <w:szCs w:val="24"/>
        </w:rPr>
        <w:t xml:space="preserve">Si CCN, Ok (aller </w:t>
      </w:r>
      <w:r w:rsidR="00016355" w:rsidRPr="00113E73">
        <w:rPr>
          <w:sz w:val="24"/>
          <w:szCs w:val="24"/>
        </w:rPr>
        <w:t>à l’étape suivante -&gt; Etape 2-P</w:t>
      </w:r>
      <w:r w:rsidRPr="00113E73">
        <w:rPr>
          <w:sz w:val="24"/>
          <w:szCs w:val="24"/>
        </w:rPr>
        <w:t>réparer son rendez-vous</w:t>
      </w:r>
    </w:p>
    <w:p w14:paraId="3655FD93" w14:textId="77777777" w:rsidR="00064C79" w:rsidRPr="00113E73" w:rsidRDefault="00064C79" w:rsidP="00B70F58">
      <w:pPr>
        <w:pStyle w:val="Paragraphedeliste"/>
        <w:numPr>
          <w:ilvl w:val="1"/>
          <w:numId w:val="5"/>
        </w:numPr>
        <w:jc w:val="both"/>
        <w:rPr>
          <w:sz w:val="24"/>
          <w:szCs w:val="24"/>
        </w:rPr>
      </w:pPr>
      <w:r w:rsidRPr="00113E73">
        <w:rPr>
          <w:sz w:val="24"/>
          <w:szCs w:val="24"/>
        </w:rPr>
        <w:t xml:space="preserve">Si CCN, Ko </w:t>
      </w:r>
    </w:p>
    <w:p w14:paraId="3655FD94" w14:textId="77777777" w:rsidR="00064C79" w:rsidRPr="00113E73" w:rsidRDefault="00064C79" w:rsidP="00B70F58">
      <w:pPr>
        <w:pStyle w:val="Paragraphedeliste"/>
        <w:numPr>
          <w:ilvl w:val="2"/>
          <w:numId w:val="5"/>
        </w:numPr>
        <w:jc w:val="both"/>
        <w:rPr>
          <w:sz w:val="24"/>
          <w:szCs w:val="24"/>
        </w:rPr>
      </w:pPr>
      <w:r w:rsidRPr="00113E73">
        <w:rPr>
          <w:sz w:val="24"/>
          <w:szCs w:val="24"/>
        </w:rPr>
        <w:t>Fo</w:t>
      </w:r>
      <w:r w:rsidR="00016355" w:rsidRPr="00113E73">
        <w:rPr>
          <w:sz w:val="24"/>
          <w:szCs w:val="24"/>
        </w:rPr>
        <w:t>urnir l’explication suivante : « </w:t>
      </w:r>
      <w:r w:rsidR="00016355" w:rsidRPr="00113E73">
        <w:rPr>
          <w:i/>
          <w:sz w:val="24"/>
          <w:szCs w:val="24"/>
        </w:rPr>
        <w:t>L</w:t>
      </w:r>
      <w:r w:rsidRPr="00113E73">
        <w:rPr>
          <w:i/>
          <w:sz w:val="24"/>
          <w:szCs w:val="24"/>
        </w:rPr>
        <w:t>a convention collective à laquelle est rattachée l’entreprise ne permet pas de faire une offre puisque elle prévoit un dispositif de complémentaire santé spéficifique</w:t>
      </w:r>
      <w:r w:rsidR="00016355" w:rsidRPr="00113E73">
        <w:rPr>
          <w:sz w:val="24"/>
          <w:szCs w:val="24"/>
        </w:rPr>
        <w:t> ».</w:t>
      </w:r>
    </w:p>
    <w:p w14:paraId="3655FD95" w14:textId="77777777" w:rsidR="00064C79" w:rsidRPr="00113E73" w:rsidRDefault="00064C79" w:rsidP="00B70F58">
      <w:pPr>
        <w:pStyle w:val="Paragraphedeliste"/>
        <w:numPr>
          <w:ilvl w:val="2"/>
          <w:numId w:val="5"/>
        </w:numPr>
        <w:jc w:val="both"/>
        <w:rPr>
          <w:sz w:val="24"/>
          <w:szCs w:val="24"/>
        </w:rPr>
      </w:pPr>
      <w:r w:rsidRPr="00113E73">
        <w:rPr>
          <w:sz w:val="24"/>
          <w:szCs w:val="24"/>
        </w:rPr>
        <w:t>Aller vers le PAC ProTG global (Prévoyance, protection de l’activité, retraite ou santé individuelle)</w:t>
      </w:r>
    </w:p>
    <w:p w14:paraId="3655FD96" w14:textId="77777777" w:rsidR="00317690" w:rsidRPr="00113E73" w:rsidRDefault="00317690" w:rsidP="00B70F58">
      <w:pPr>
        <w:jc w:val="both"/>
        <w:rPr>
          <w:sz w:val="24"/>
          <w:szCs w:val="24"/>
        </w:rPr>
      </w:pPr>
    </w:p>
    <w:p w14:paraId="3655FD97" w14:textId="77777777" w:rsidR="00913890" w:rsidRPr="00113E73" w:rsidRDefault="0003098E" w:rsidP="00B70F58">
      <w:pPr>
        <w:jc w:val="both"/>
        <w:rPr>
          <w:b/>
          <w:sz w:val="24"/>
          <w:szCs w:val="24"/>
          <w:u w:val="single"/>
        </w:rPr>
      </w:pPr>
      <w:r w:rsidRPr="00113E73">
        <w:rPr>
          <w:b/>
          <w:sz w:val="24"/>
          <w:szCs w:val="24"/>
          <w:u w:val="single"/>
        </w:rPr>
        <w:t>Etape 2-P</w:t>
      </w:r>
      <w:r w:rsidR="00561E11" w:rsidRPr="00113E73">
        <w:rPr>
          <w:b/>
          <w:sz w:val="24"/>
          <w:szCs w:val="24"/>
          <w:u w:val="single"/>
        </w:rPr>
        <w:t>réparer son rendez-vous</w:t>
      </w:r>
      <w:r w:rsidRPr="00113E73">
        <w:rPr>
          <w:b/>
          <w:sz w:val="24"/>
          <w:szCs w:val="24"/>
          <w:u w:val="single"/>
        </w:rPr>
        <w:t xml:space="preserve"> (</w:t>
      </w:r>
      <w:r w:rsidR="00064C79" w:rsidRPr="00113E73">
        <w:rPr>
          <w:b/>
          <w:sz w:val="24"/>
          <w:szCs w:val="24"/>
          <w:u w:val="single"/>
        </w:rPr>
        <w:t>CCN éligbible</w:t>
      </w:r>
      <w:r w:rsidR="00016355" w:rsidRPr="00113E73">
        <w:rPr>
          <w:b/>
          <w:sz w:val="24"/>
          <w:szCs w:val="24"/>
          <w:u w:val="single"/>
        </w:rPr>
        <w:t>)</w:t>
      </w:r>
    </w:p>
    <w:p w14:paraId="3655FD98" w14:textId="77777777" w:rsidR="00064C79" w:rsidRPr="00113E73" w:rsidRDefault="00064C79" w:rsidP="00B70F58">
      <w:pPr>
        <w:jc w:val="both"/>
        <w:rPr>
          <w:b/>
          <w:sz w:val="24"/>
          <w:szCs w:val="24"/>
        </w:rPr>
      </w:pPr>
      <w:r w:rsidRPr="00113E73">
        <w:rPr>
          <w:b/>
          <w:sz w:val="24"/>
          <w:szCs w:val="24"/>
          <w:u w:val="single"/>
        </w:rPr>
        <w:t>Préconisation :</w:t>
      </w:r>
      <w:r w:rsidRPr="00113E73">
        <w:rPr>
          <w:b/>
          <w:sz w:val="24"/>
          <w:szCs w:val="24"/>
        </w:rPr>
        <w:t xml:space="preserve"> obtenir les données suivantes par téléphone ou par mail pour aller à l’essentiel au cours du rendez-vous dédié à la</w:t>
      </w:r>
      <w:r w:rsidR="006C736C" w:rsidRPr="00113E73">
        <w:rPr>
          <w:b/>
          <w:sz w:val="24"/>
          <w:szCs w:val="24"/>
        </w:rPr>
        <w:t xml:space="preserve"> finalisation du contrat Santé C</w:t>
      </w:r>
      <w:r w:rsidRPr="00113E73">
        <w:rPr>
          <w:b/>
          <w:sz w:val="24"/>
          <w:szCs w:val="24"/>
        </w:rPr>
        <w:t>ollective</w:t>
      </w:r>
    </w:p>
    <w:p w14:paraId="3655FD99" w14:textId="77777777" w:rsidR="00561E11" w:rsidRPr="00113E73" w:rsidRDefault="00064C79" w:rsidP="00B70F58">
      <w:pPr>
        <w:pStyle w:val="Paragraphedeliste"/>
        <w:numPr>
          <w:ilvl w:val="0"/>
          <w:numId w:val="8"/>
        </w:numPr>
        <w:jc w:val="both"/>
        <w:rPr>
          <w:sz w:val="24"/>
          <w:szCs w:val="24"/>
        </w:rPr>
      </w:pPr>
      <w:r w:rsidRPr="00113E73">
        <w:rPr>
          <w:sz w:val="24"/>
          <w:szCs w:val="24"/>
        </w:rPr>
        <w:t xml:space="preserve">Repérer le </w:t>
      </w:r>
      <w:r w:rsidRPr="00113E73">
        <w:rPr>
          <w:b/>
          <w:sz w:val="24"/>
          <w:szCs w:val="24"/>
        </w:rPr>
        <w:t>statut social de l’employeur</w:t>
      </w:r>
      <w:r w:rsidR="006C736C" w:rsidRPr="00113E73">
        <w:rPr>
          <w:sz w:val="24"/>
          <w:szCs w:val="24"/>
        </w:rPr>
        <w:t xml:space="preserve"> : </w:t>
      </w:r>
      <w:r w:rsidR="00561E11" w:rsidRPr="00113E73">
        <w:rPr>
          <w:sz w:val="24"/>
          <w:szCs w:val="24"/>
        </w:rPr>
        <w:t>2 cas de figure :</w:t>
      </w:r>
    </w:p>
    <w:p w14:paraId="3655FD9A" w14:textId="77777777" w:rsidR="00C7642D" w:rsidRPr="00113E73" w:rsidRDefault="00C7642D" w:rsidP="00B70F58">
      <w:pPr>
        <w:pStyle w:val="Paragraphedeliste"/>
        <w:numPr>
          <w:ilvl w:val="1"/>
          <w:numId w:val="8"/>
        </w:numPr>
        <w:jc w:val="both"/>
        <w:rPr>
          <w:sz w:val="24"/>
          <w:szCs w:val="24"/>
        </w:rPr>
      </w:pPr>
      <w:r w:rsidRPr="00113E73">
        <w:rPr>
          <w:sz w:val="24"/>
          <w:szCs w:val="24"/>
        </w:rPr>
        <w:t>Dirigeant salarié et/ou entreprise familiale (cas n° 1)</w:t>
      </w:r>
    </w:p>
    <w:p w14:paraId="3655FD9B" w14:textId="77777777" w:rsidR="006C736C" w:rsidRDefault="00C7642D" w:rsidP="00B70F58">
      <w:pPr>
        <w:pStyle w:val="Paragraphedeliste"/>
        <w:numPr>
          <w:ilvl w:val="1"/>
          <w:numId w:val="8"/>
        </w:numPr>
        <w:jc w:val="both"/>
        <w:rPr>
          <w:sz w:val="24"/>
          <w:szCs w:val="24"/>
        </w:rPr>
      </w:pPr>
      <w:r w:rsidRPr="00113E73">
        <w:rPr>
          <w:sz w:val="24"/>
          <w:szCs w:val="24"/>
        </w:rPr>
        <w:t>Dirigeant TNS avec salarié (cas n° 2)</w:t>
      </w:r>
    </w:p>
    <w:p w14:paraId="3655FD9C" w14:textId="77777777" w:rsidR="00113E73" w:rsidRPr="00113E73" w:rsidRDefault="00113E73" w:rsidP="00B70F58">
      <w:pPr>
        <w:ind w:left="1080"/>
        <w:jc w:val="both"/>
        <w:rPr>
          <w:sz w:val="24"/>
          <w:szCs w:val="24"/>
        </w:rPr>
      </w:pPr>
    </w:p>
    <w:p w14:paraId="3655FD9D" w14:textId="77777777" w:rsidR="00C7642D" w:rsidRDefault="00C7642D" w:rsidP="00B70F58">
      <w:pPr>
        <w:pStyle w:val="Paragraphedeliste"/>
        <w:numPr>
          <w:ilvl w:val="0"/>
          <w:numId w:val="8"/>
        </w:numPr>
        <w:jc w:val="both"/>
        <w:rPr>
          <w:b/>
          <w:sz w:val="24"/>
          <w:szCs w:val="24"/>
          <w:u w:val="single"/>
        </w:rPr>
      </w:pPr>
      <w:r w:rsidRPr="00113E73">
        <w:rPr>
          <w:b/>
          <w:sz w:val="24"/>
          <w:szCs w:val="24"/>
          <w:u w:val="single"/>
        </w:rPr>
        <w:t>Cas n°1 : privilégier approche besoin</w:t>
      </w:r>
    </w:p>
    <w:p w14:paraId="3655FD9E" w14:textId="77777777" w:rsidR="001D21E2" w:rsidRPr="00113E73" w:rsidRDefault="001D21E2" w:rsidP="001D21E2">
      <w:pPr>
        <w:pStyle w:val="Paragraphedeliste"/>
        <w:jc w:val="both"/>
        <w:rPr>
          <w:b/>
          <w:sz w:val="24"/>
          <w:szCs w:val="24"/>
          <w:u w:val="single"/>
        </w:rPr>
      </w:pPr>
    </w:p>
    <w:p w14:paraId="3655FD9F" w14:textId="77777777" w:rsidR="00B510D5" w:rsidRPr="00113E73" w:rsidRDefault="00C7642D" w:rsidP="00B70F58">
      <w:pPr>
        <w:pStyle w:val="Paragraphedeliste"/>
        <w:numPr>
          <w:ilvl w:val="1"/>
          <w:numId w:val="8"/>
        </w:numPr>
        <w:jc w:val="both"/>
        <w:rPr>
          <w:sz w:val="24"/>
          <w:szCs w:val="24"/>
        </w:rPr>
      </w:pPr>
      <w:r w:rsidRPr="00113E73">
        <w:rPr>
          <w:sz w:val="24"/>
          <w:szCs w:val="24"/>
        </w:rPr>
        <w:t>Vérifie</w:t>
      </w:r>
      <w:r w:rsidR="003D1348" w:rsidRPr="00113E73">
        <w:rPr>
          <w:sz w:val="24"/>
          <w:szCs w:val="24"/>
        </w:rPr>
        <w:t>r l’existence d’une couverture collective</w:t>
      </w:r>
      <w:r w:rsidR="00113E73">
        <w:rPr>
          <w:sz w:val="24"/>
          <w:szCs w:val="24"/>
        </w:rPr>
        <w:t xml:space="preserve"> déjà mise en place dans l’entreprise</w:t>
      </w:r>
      <w:r w:rsidR="003D1348" w:rsidRPr="00113E73">
        <w:rPr>
          <w:sz w:val="24"/>
          <w:szCs w:val="24"/>
        </w:rPr>
        <w:t xml:space="preserve"> -&gt; « </w:t>
      </w:r>
      <w:r w:rsidR="003D1348" w:rsidRPr="00113E73">
        <w:rPr>
          <w:i/>
          <w:sz w:val="24"/>
          <w:szCs w:val="24"/>
        </w:rPr>
        <w:t>Avez-vous déjà mis en place une complémentaire santé au sein de l’entreprise</w:t>
      </w:r>
      <w:r w:rsidR="00113E73" w:rsidRPr="00113E73">
        <w:rPr>
          <w:i/>
          <w:sz w:val="24"/>
          <w:szCs w:val="24"/>
        </w:rPr>
        <w:t> ?</w:t>
      </w:r>
      <w:r w:rsidR="00113E73">
        <w:rPr>
          <w:sz w:val="24"/>
          <w:szCs w:val="24"/>
        </w:rPr>
        <w:t xml:space="preserve"> </w:t>
      </w:r>
      <w:r w:rsidR="003D1348" w:rsidRPr="00113E73">
        <w:rPr>
          <w:sz w:val="24"/>
          <w:szCs w:val="24"/>
        </w:rPr>
        <w:t> »</w:t>
      </w:r>
    </w:p>
    <w:p w14:paraId="3655FDA0" w14:textId="77777777" w:rsidR="00B510D5" w:rsidRDefault="00C7642D" w:rsidP="00B70F58">
      <w:pPr>
        <w:pStyle w:val="Paragraphedeliste"/>
        <w:numPr>
          <w:ilvl w:val="1"/>
          <w:numId w:val="8"/>
        </w:numPr>
        <w:jc w:val="both"/>
        <w:rPr>
          <w:sz w:val="24"/>
          <w:szCs w:val="24"/>
        </w:rPr>
      </w:pPr>
      <w:r w:rsidRPr="00113E73">
        <w:rPr>
          <w:sz w:val="24"/>
          <w:szCs w:val="24"/>
        </w:rPr>
        <w:t xml:space="preserve">Si oui, </w:t>
      </w:r>
    </w:p>
    <w:tbl>
      <w:tblPr>
        <w:tblStyle w:val="Grilledutableau"/>
        <w:tblW w:w="0" w:type="auto"/>
        <w:tblLayout w:type="fixed"/>
        <w:tblLook w:val="04A0" w:firstRow="1" w:lastRow="0" w:firstColumn="1" w:lastColumn="0" w:noHBand="0" w:noVBand="1"/>
      </w:tblPr>
      <w:tblGrid>
        <w:gridCol w:w="2660"/>
        <w:gridCol w:w="1984"/>
        <w:gridCol w:w="4568"/>
      </w:tblGrid>
      <w:tr w:rsidR="007142DE" w:rsidRPr="00B70F58" w14:paraId="3655FDA4" w14:textId="77777777" w:rsidTr="007142DE">
        <w:tc>
          <w:tcPr>
            <w:tcW w:w="2660" w:type="dxa"/>
          </w:tcPr>
          <w:p w14:paraId="3655FDA1" w14:textId="77777777" w:rsidR="007142DE" w:rsidRPr="00B70F58" w:rsidRDefault="007142DE" w:rsidP="00B70F58">
            <w:pPr>
              <w:jc w:val="center"/>
              <w:rPr>
                <w:b/>
                <w:sz w:val="24"/>
                <w:szCs w:val="24"/>
              </w:rPr>
            </w:pPr>
            <w:r w:rsidRPr="00B70F58">
              <w:rPr>
                <w:b/>
                <w:sz w:val="24"/>
                <w:szCs w:val="24"/>
              </w:rPr>
              <w:t>Pour vos salariés et pour vous-même</w:t>
            </w:r>
          </w:p>
        </w:tc>
        <w:tc>
          <w:tcPr>
            <w:tcW w:w="1984" w:type="dxa"/>
          </w:tcPr>
          <w:p w14:paraId="3655FDA2" w14:textId="77777777" w:rsidR="007142DE" w:rsidRPr="00B70F58" w:rsidRDefault="007142DE" w:rsidP="00B70F58">
            <w:pPr>
              <w:jc w:val="center"/>
              <w:rPr>
                <w:b/>
                <w:sz w:val="24"/>
                <w:szCs w:val="24"/>
              </w:rPr>
            </w:pPr>
            <w:r w:rsidRPr="00B70F58">
              <w:rPr>
                <w:b/>
                <w:sz w:val="24"/>
                <w:szCs w:val="24"/>
              </w:rPr>
              <w:t>Pour vos salariés</w:t>
            </w:r>
          </w:p>
        </w:tc>
        <w:tc>
          <w:tcPr>
            <w:tcW w:w="4568" w:type="dxa"/>
          </w:tcPr>
          <w:p w14:paraId="3655FDA3" w14:textId="77777777" w:rsidR="007142DE" w:rsidRPr="00B70F58" w:rsidRDefault="007142DE" w:rsidP="00B70F58">
            <w:pPr>
              <w:jc w:val="center"/>
              <w:rPr>
                <w:b/>
                <w:sz w:val="24"/>
                <w:szCs w:val="24"/>
              </w:rPr>
            </w:pPr>
            <w:r w:rsidRPr="00B70F58">
              <w:rPr>
                <w:b/>
                <w:sz w:val="24"/>
                <w:szCs w:val="24"/>
              </w:rPr>
              <w:t>Pour vous-même</w:t>
            </w:r>
          </w:p>
        </w:tc>
      </w:tr>
      <w:tr w:rsidR="007142DE" w14:paraId="3655FDB2" w14:textId="77777777" w:rsidTr="007142DE">
        <w:tc>
          <w:tcPr>
            <w:tcW w:w="4644" w:type="dxa"/>
            <w:gridSpan w:val="2"/>
          </w:tcPr>
          <w:p w14:paraId="3655FDA5" w14:textId="77777777" w:rsidR="007142DE" w:rsidRPr="007142DE" w:rsidRDefault="007142DE" w:rsidP="00B70F58">
            <w:pPr>
              <w:pStyle w:val="Paragraphedeliste"/>
              <w:numPr>
                <w:ilvl w:val="0"/>
                <w:numId w:val="25"/>
              </w:numPr>
              <w:jc w:val="both"/>
            </w:pPr>
            <w:r w:rsidRPr="007142DE">
              <w:t xml:space="preserve">Faire le point et poser les jalons pour une reprise (attention au délai de résiliation </w:t>
            </w:r>
            <w:r w:rsidR="004F480B">
              <w:t>/</w:t>
            </w:r>
            <w:r w:rsidRPr="007142DE">
              <w:t xml:space="preserve"> rappel : 2 mois de préavis)</w:t>
            </w:r>
          </w:p>
          <w:p w14:paraId="3655FDA6" w14:textId="77777777" w:rsidR="007142DE" w:rsidRPr="007142DE" w:rsidRDefault="007142DE" w:rsidP="00B70F58">
            <w:pPr>
              <w:pStyle w:val="Paragraphedeliste"/>
              <w:numPr>
                <w:ilvl w:val="0"/>
                <w:numId w:val="25"/>
              </w:numPr>
              <w:jc w:val="both"/>
            </w:pPr>
            <w:r w:rsidRPr="007142DE">
              <w:t>Faire un devis sur la formule Essientielle qui tient compte de l’offre commerciale</w:t>
            </w:r>
          </w:p>
          <w:p w14:paraId="3655FDA7" w14:textId="77777777" w:rsidR="007142DE" w:rsidRPr="007142DE" w:rsidRDefault="007142DE" w:rsidP="00B70F58">
            <w:pPr>
              <w:pStyle w:val="Paragraphedeliste"/>
              <w:numPr>
                <w:ilvl w:val="0"/>
                <w:numId w:val="25"/>
              </w:numPr>
              <w:jc w:val="both"/>
            </w:pPr>
            <w:r w:rsidRPr="007142DE">
              <w:t>Prendre date pour un rendez vous  en septembre</w:t>
            </w:r>
          </w:p>
          <w:p w14:paraId="3655FDA8" w14:textId="77777777" w:rsidR="007142DE" w:rsidRPr="007142DE" w:rsidRDefault="007142DE" w:rsidP="00B70F58">
            <w:pPr>
              <w:pStyle w:val="Paragraphedeliste"/>
              <w:numPr>
                <w:ilvl w:val="0"/>
                <w:numId w:val="25"/>
              </w:numPr>
              <w:jc w:val="both"/>
            </w:pPr>
            <w:r w:rsidRPr="007142DE">
              <w:rPr>
                <w:b/>
              </w:rPr>
              <w:t>Attention</w:t>
            </w:r>
            <w:r w:rsidRPr="007142DE">
              <w:t> : ne pas aller plus loin dans le travail de qualification qui sera fait dans un 2</w:t>
            </w:r>
            <w:r w:rsidRPr="007142DE">
              <w:rPr>
                <w:vertAlign w:val="superscript"/>
              </w:rPr>
              <w:t>nd</w:t>
            </w:r>
            <w:r w:rsidRPr="007142DE">
              <w:t xml:space="preserve"> temps, lors du rendez-vous en septembre. En revanche, il est impératif de laisser une trace via le devis (notamment coordonnées du GC Pro) et recueillir le contrat à la concurrence dans la perspective du rendez-vous programmé.</w:t>
            </w:r>
          </w:p>
          <w:p w14:paraId="3655FDA9" w14:textId="77777777" w:rsidR="007142DE" w:rsidRPr="004F480B" w:rsidRDefault="007142DE" w:rsidP="00B70F58">
            <w:pPr>
              <w:jc w:val="both"/>
            </w:pPr>
          </w:p>
          <w:p w14:paraId="3655FDAA" w14:textId="77777777" w:rsidR="004F480B" w:rsidRPr="004F480B" w:rsidRDefault="004F480B" w:rsidP="00B70F58">
            <w:pPr>
              <w:jc w:val="both"/>
            </w:pPr>
            <w:r w:rsidRPr="004F480B">
              <w:t>Intérêt supplémentaire : base de données pour relance des devis</w:t>
            </w:r>
          </w:p>
          <w:p w14:paraId="3655FDAB" w14:textId="77777777" w:rsidR="004F480B" w:rsidRDefault="004F480B" w:rsidP="00B70F58">
            <w:pPr>
              <w:jc w:val="both"/>
              <w:rPr>
                <w:sz w:val="24"/>
                <w:szCs w:val="24"/>
              </w:rPr>
            </w:pPr>
          </w:p>
        </w:tc>
        <w:tc>
          <w:tcPr>
            <w:tcW w:w="4568" w:type="dxa"/>
          </w:tcPr>
          <w:p w14:paraId="3655FDAC" w14:textId="77777777" w:rsidR="007142DE" w:rsidRPr="007142DE" w:rsidRDefault="007142DE" w:rsidP="00B70F58">
            <w:pPr>
              <w:pStyle w:val="Paragraphedeliste"/>
              <w:numPr>
                <w:ilvl w:val="0"/>
                <w:numId w:val="25"/>
              </w:numPr>
              <w:jc w:val="both"/>
            </w:pPr>
            <w:r>
              <w:t>V</w:t>
            </w:r>
            <w:r w:rsidRPr="007142DE">
              <w:t>érifier l’existence d’une couverture individuelle pour lui-même  -&gt; « </w:t>
            </w:r>
            <w:r w:rsidRPr="007142DE">
              <w:rPr>
                <w:i/>
              </w:rPr>
              <w:t>Bénéficiez vous ainsi que vos proches d’une mutuelle santé ?</w:t>
            </w:r>
            <w:r w:rsidRPr="007142DE">
              <w:t> »</w:t>
            </w:r>
          </w:p>
          <w:p w14:paraId="3655FDAD" w14:textId="77777777" w:rsidR="007142DE" w:rsidRDefault="007142DE" w:rsidP="00B70F58">
            <w:pPr>
              <w:pStyle w:val="Paragraphedeliste"/>
              <w:numPr>
                <w:ilvl w:val="0"/>
                <w:numId w:val="25"/>
              </w:numPr>
              <w:jc w:val="both"/>
            </w:pPr>
            <w:r w:rsidRPr="007142DE">
              <w:t>Si oui,</w:t>
            </w:r>
          </w:p>
          <w:p w14:paraId="3655FDAE" w14:textId="77777777" w:rsidR="007142DE" w:rsidRDefault="007142DE" w:rsidP="00B70F58">
            <w:pPr>
              <w:pStyle w:val="Paragraphedeliste"/>
              <w:numPr>
                <w:ilvl w:val="0"/>
                <w:numId w:val="27"/>
              </w:numPr>
              <w:jc w:val="both"/>
            </w:pPr>
            <w:r w:rsidRPr="007142DE">
              <w:t xml:space="preserve">Recueillir les éléments </w:t>
            </w:r>
            <w:r w:rsidR="004F480B">
              <w:t>du contrat</w:t>
            </w:r>
            <w:r w:rsidRPr="007142DE">
              <w:t>(Conditions particulières et Con</w:t>
            </w:r>
            <w:r w:rsidR="004F480B">
              <w:t>ditions générales) et vérifier s</w:t>
            </w:r>
            <w:r w:rsidRPr="007142DE">
              <w:t>a date anniversaire pour résiliation (</w:t>
            </w:r>
            <w:r w:rsidR="004F480B">
              <w:t xml:space="preserve">Rappel : </w:t>
            </w:r>
            <w:r w:rsidRPr="007142DE">
              <w:t>2 ou 3 mois de préavis au regard de l’année ou regard de la date d’adhésion)</w:t>
            </w:r>
          </w:p>
          <w:p w14:paraId="3655FDAF" w14:textId="77777777" w:rsidR="004F480B" w:rsidRDefault="007142DE" w:rsidP="00B70F58">
            <w:pPr>
              <w:pStyle w:val="Paragraphedeliste"/>
              <w:numPr>
                <w:ilvl w:val="0"/>
                <w:numId w:val="27"/>
              </w:numPr>
              <w:jc w:val="both"/>
            </w:pPr>
            <w:r w:rsidRPr="007142DE">
              <w:t>Rechercher l’ année de na</w:t>
            </w:r>
            <w:r w:rsidR="004F480B">
              <w:t xml:space="preserve">issance du dirigeant salarié et </w:t>
            </w:r>
            <w:r w:rsidRPr="007142DE">
              <w:t xml:space="preserve">la composition </w:t>
            </w:r>
            <w:r w:rsidR="004F480B">
              <w:t>familiale</w:t>
            </w:r>
            <w:r w:rsidRPr="007142DE">
              <w:t xml:space="preserve"> (données disponibles dans MySis)</w:t>
            </w:r>
          </w:p>
          <w:p w14:paraId="3655FDB0" w14:textId="77777777" w:rsidR="007142DE" w:rsidRPr="007142DE" w:rsidRDefault="007142DE" w:rsidP="00B70F58">
            <w:pPr>
              <w:pStyle w:val="Paragraphedeliste"/>
              <w:numPr>
                <w:ilvl w:val="0"/>
                <w:numId w:val="27"/>
              </w:numPr>
              <w:jc w:val="both"/>
            </w:pPr>
            <w:r w:rsidRPr="007142DE">
              <w:t>Fixer un rendez vous ultérieur</w:t>
            </w:r>
          </w:p>
          <w:p w14:paraId="3655FDB1" w14:textId="77777777" w:rsidR="007142DE" w:rsidRPr="004F480B" w:rsidRDefault="004F480B" w:rsidP="00B70F58">
            <w:pPr>
              <w:pStyle w:val="Paragraphedeliste"/>
              <w:numPr>
                <w:ilvl w:val="0"/>
                <w:numId w:val="26"/>
              </w:numPr>
              <w:jc w:val="both"/>
            </w:pPr>
            <w:r>
              <w:t xml:space="preserve">Si non, faire une offre de </w:t>
            </w:r>
            <w:r w:rsidR="007142DE" w:rsidRPr="007142DE">
              <w:t>mutuelle individuelle</w:t>
            </w:r>
          </w:p>
        </w:tc>
      </w:tr>
    </w:tbl>
    <w:p w14:paraId="3655FDB3" w14:textId="77777777" w:rsidR="00B510D5" w:rsidRDefault="00B510D5" w:rsidP="00B70F58">
      <w:pPr>
        <w:jc w:val="both"/>
        <w:rPr>
          <w:sz w:val="24"/>
          <w:szCs w:val="24"/>
        </w:rPr>
      </w:pPr>
    </w:p>
    <w:p w14:paraId="3655FDB4" w14:textId="77777777" w:rsidR="005C50CB" w:rsidRDefault="00CE548F" w:rsidP="00B70F58">
      <w:pPr>
        <w:pStyle w:val="Paragraphedeliste"/>
        <w:numPr>
          <w:ilvl w:val="1"/>
          <w:numId w:val="8"/>
        </w:numPr>
        <w:jc w:val="both"/>
        <w:rPr>
          <w:sz w:val="24"/>
          <w:szCs w:val="24"/>
        </w:rPr>
      </w:pPr>
      <w:r>
        <w:rPr>
          <w:sz w:val="24"/>
          <w:szCs w:val="24"/>
        </w:rPr>
        <w:t xml:space="preserve">Si non, </w:t>
      </w:r>
    </w:p>
    <w:p w14:paraId="3655FDB5" w14:textId="77777777" w:rsidR="005C50CB" w:rsidRDefault="005C50CB" w:rsidP="00B70F58">
      <w:pPr>
        <w:pStyle w:val="Paragraphedeliste"/>
        <w:numPr>
          <w:ilvl w:val="2"/>
          <w:numId w:val="8"/>
        </w:numPr>
        <w:jc w:val="both"/>
        <w:rPr>
          <w:sz w:val="24"/>
          <w:szCs w:val="24"/>
        </w:rPr>
      </w:pPr>
      <w:r>
        <w:rPr>
          <w:sz w:val="24"/>
          <w:szCs w:val="24"/>
        </w:rPr>
        <w:t>P</w:t>
      </w:r>
      <w:r w:rsidR="00857763" w:rsidRPr="005C50CB">
        <w:rPr>
          <w:sz w:val="24"/>
          <w:szCs w:val="24"/>
        </w:rPr>
        <w:t>résenter rapidement l’offre -&gt; « </w:t>
      </w:r>
      <w:r w:rsidR="00857763" w:rsidRPr="005C50CB">
        <w:rPr>
          <w:i/>
          <w:sz w:val="24"/>
          <w:szCs w:val="24"/>
        </w:rPr>
        <w:t>Complémentaire Santé Salariés propose 6 formules allant de la garantie Essentielle qui correspond au minimum légal et vous permet d’être en conformité avec la loi, jusqu’à la formule Performance, le maximum qui offre des garanties renforcées sur l’ensemble des prestations</w:t>
      </w:r>
      <w:r w:rsidR="00857763" w:rsidRPr="005C50CB">
        <w:rPr>
          <w:sz w:val="24"/>
          <w:szCs w:val="24"/>
        </w:rPr>
        <w:t> ».</w:t>
      </w:r>
    </w:p>
    <w:p w14:paraId="3655FDB6" w14:textId="77777777" w:rsidR="005C50CB" w:rsidRPr="005C50CB" w:rsidRDefault="005C50CB" w:rsidP="00B70F58">
      <w:pPr>
        <w:pStyle w:val="Paragraphedeliste"/>
        <w:numPr>
          <w:ilvl w:val="2"/>
          <w:numId w:val="8"/>
        </w:numPr>
        <w:jc w:val="both"/>
        <w:rPr>
          <w:sz w:val="24"/>
          <w:szCs w:val="24"/>
        </w:rPr>
      </w:pPr>
      <w:r w:rsidRPr="005C50CB">
        <w:rPr>
          <w:sz w:val="24"/>
          <w:szCs w:val="24"/>
        </w:rPr>
        <w:t>Valoriser les améliorations possibles pour l’employeur (niveau de garanties, inclusion des ayants droit du salarié, augmentation de la participation financière )</w:t>
      </w:r>
    </w:p>
    <w:p w14:paraId="3655FDB7" w14:textId="77777777" w:rsidR="005C50CB" w:rsidRDefault="005C50CB" w:rsidP="00B70F58">
      <w:pPr>
        <w:jc w:val="both"/>
        <w:rPr>
          <w:sz w:val="24"/>
          <w:szCs w:val="24"/>
        </w:rPr>
      </w:pPr>
      <w:r>
        <w:rPr>
          <w:sz w:val="24"/>
          <w:szCs w:val="24"/>
        </w:rPr>
        <w:br w:type="page"/>
      </w:r>
    </w:p>
    <w:p w14:paraId="3655FDB8" w14:textId="77777777" w:rsidR="00857763" w:rsidRPr="00113E73" w:rsidRDefault="00857763" w:rsidP="00B70F58">
      <w:pPr>
        <w:jc w:val="both"/>
        <w:rPr>
          <w:sz w:val="24"/>
          <w:szCs w:val="24"/>
        </w:rPr>
      </w:pPr>
    </w:p>
    <w:p w14:paraId="3655FDB9" w14:textId="77777777" w:rsidR="00B510D5" w:rsidRDefault="00B510D5" w:rsidP="00B70F58">
      <w:pPr>
        <w:pStyle w:val="Paragraphedeliste"/>
        <w:numPr>
          <w:ilvl w:val="0"/>
          <w:numId w:val="8"/>
        </w:numPr>
        <w:jc w:val="both"/>
        <w:rPr>
          <w:b/>
          <w:sz w:val="24"/>
          <w:szCs w:val="24"/>
          <w:u w:val="single"/>
        </w:rPr>
      </w:pPr>
      <w:r w:rsidRPr="004F480B">
        <w:rPr>
          <w:b/>
          <w:sz w:val="24"/>
          <w:szCs w:val="24"/>
          <w:u w:val="single"/>
        </w:rPr>
        <w:t>Cas n°2 : priviliégier approche budget</w:t>
      </w:r>
    </w:p>
    <w:p w14:paraId="3655FDBA" w14:textId="77777777" w:rsidR="00B70F58" w:rsidRPr="00B70F58" w:rsidRDefault="00B70F58" w:rsidP="00B70F58">
      <w:pPr>
        <w:jc w:val="both"/>
        <w:rPr>
          <w:b/>
          <w:sz w:val="24"/>
          <w:szCs w:val="24"/>
          <w:u w:val="single"/>
        </w:rPr>
      </w:pPr>
    </w:p>
    <w:p w14:paraId="3655FDBB" w14:textId="77777777" w:rsidR="00B510D5" w:rsidRPr="00113E73" w:rsidRDefault="00B510D5" w:rsidP="00B70F58">
      <w:pPr>
        <w:pStyle w:val="Paragraphedeliste"/>
        <w:numPr>
          <w:ilvl w:val="1"/>
          <w:numId w:val="8"/>
        </w:numPr>
        <w:jc w:val="both"/>
        <w:rPr>
          <w:sz w:val="24"/>
          <w:szCs w:val="24"/>
        </w:rPr>
      </w:pPr>
      <w:r w:rsidRPr="004F480B">
        <w:rPr>
          <w:b/>
          <w:sz w:val="24"/>
          <w:szCs w:val="24"/>
          <w:u w:val="single"/>
        </w:rPr>
        <w:t>Préalable :</w:t>
      </w:r>
      <w:r w:rsidRPr="00113E73">
        <w:rPr>
          <w:sz w:val="24"/>
          <w:szCs w:val="24"/>
        </w:rPr>
        <w:t xml:space="preserve"> traiter de sa propre couverture en étudiant la possibilité de faire Garantie Santé Côté Pro</w:t>
      </w:r>
    </w:p>
    <w:p w14:paraId="3655FDBC" w14:textId="77777777" w:rsidR="00B510D5" w:rsidRPr="00113E73" w:rsidRDefault="00B510D5" w:rsidP="00B70F58">
      <w:pPr>
        <w:pStyle w:val="Paragraphedeliste"/>
        <w:numPr>
          <w:ilvl w:val="1"/>
          <w:numId w:val="8"/>
        </w:numPr>
        <w:jc w:val="both"/>
        <w:rPr>
          <w:sz w:val="24"/>
          <w:szCs w:val="24"/>
        </w:rPr>
      </w:pPr>
      <w:r w:rsidRPr="00113E73">
        <w:rPr>
          <w:sz w:val="24"/>
          <w:szCs w:val="24"/>
        </w:rPr>
        <w:t>Vérifier l’existence d’une couverture collective -&gt; « </w:t>
      </w:r>
      <w:r w:rsidRPr="004F480B">
        <w:rPr>
          <w:i/>
          <w:sz w:val="24"/>
          <w:szCs w:val="24"/>
        </w:rPr>
        <w:t>Avez-vous déjà mis en place une complémentaire santé au sein de l’entreprise pour vos salariés</w:t>
      </w:r>
      <w:r w:rsidR="004F480B">
        <w:rPr>
          <w:sz w:val="24"/>
          <w:szCs w:val="24"/>
        </w:rPr>
        <w:t> ?</w:t>
      </w:r>
      <w:r w:rsidRPr="00113E73">
        <w:rPr>
          <w:sz w:val="24"/>
          <w:szCs w:val="24"/>
        </w:rPr>
        <w:t>»</w:t>
      </w:r>
    </w:p>
    <w:p w14:paraId="3655FDBD" w14:textId="77777777" w:rsidR="00B510D5" w:rsidRPr="00113E73" w:rsidRDefault="00B510D5" w:rsidP="00B70F58">
      <w:pPr>
        <w:pStyle w:val="Paragraphedeliste"/>
        <w:numPr>
          <w:ilvl w:val="2"/>
          <w:numId w:val="8"/>
        </w:numPr>
        <w:jc w:val="both"/>
        <w:rPr>
          <w:sz w:val="24"/>
          <w:szCs w:val="24"/>
        </w:rPr>
      </w:pPr>
      <w:r w:rsidRPr="00113E73">
        <w:rPr>
          <w:sz w:val="24"/>
          <w:szCs w:val="24"/>
        </w:rPr>
        <w:t xml:space="preserve">Si oui, faire le point et poser les jalons pour une reprise (cf. Etape </w:t>
      </w:r>
      <w:r w:rsidR="004F480B">
        <w:rPr>
          <w:sz w:val="24"/>
          <w:szCs w:val="24"/>
        </w:rPr>
        <w:t>précédente</w:t>
      </w:r>
      <w:r w:rsidRPr="00113E73">
        <w:rPr>
          <w:sz w:val="24"/>
          <w:szCs w:val="24"/>
        </w:rPr>
        <w:t>)</w:t>
      </w:r>
    </w:p>
    <w:p w14:paraId="3655FDBE" w14:textId="77777777" w:rsidR="00B510D5" w:rsidRPr="005C50CB" w:rsidRDefault="002D4D16" w:rsidP="00B70F58">
      <w:pPr>
        <w:pStyle w:val="Paragraphedeliste"/>
        <w:numPr>
          <w:ilvl w:val="2"/>
          <w:numId w:val="8"/>
        </w:numPr>
        <w:jc w:val="both"/>
        <w:rPr>
          <w:sz w:val="24"/>
          <w:szCs w:val="24"/>
        </w:rPr>
      </w:pPr>
      <w:r>
        <w:rPr>
          <w:sz w:val="24"/>
          <w:szCs w:val="24"/>
        </w:rPr>
        <w:t xml:space="preserve">Si non, </w:t>
      </w:r>
      <w:r w:rsidR="005C50CB">
        <w:rPr>
          <w:sz w:val="24"/>
          <w:szCs w:val="24"/>
        </w:rPr>
        <w:t>s</w:t>
      </w:r>
      <w:r w:rsidR="00B510D5" w:rsidRPr="005C50CB">
        <w:rPr>
          <w:sz w:val="24"/>
          <w:szCs w:val="24"/>
        </w:rPr>
        <w:t>ensibiliser l’employeur sur l’intérêt d’une couverture collective (rémunération indirecte, nette de charge)</w:t>
      </w:r>
      <w:r w:rsidR="00534E3B" w:rsidRPr="005C50CB">
        <w:rPr>
          <w:sz w:val="24"/>
          <w:szCs w:val="24"/>
        </w:rPr>
        <w:t>-&gt; «</w:t>
      </w:r>
      <w:r w:rsidR="007A3E4E" w:rsidRPr="005C50CB">
        <w:rPr>
          <w:i/>
          <w:sz w:val="24"/>
          <w:szCs w:val="24"/>
        </w:rPr>
        <w:t xml:space="preserve">Vous devez prendre en charge 50% de la cotisation </w:t>
      </w:r>
      <w:r w:rsidR="0008233C" w:rsidRPr="005C50CB">
        <w:rPr>
          <w:i/>
          <w:sz w:val="24"/>
          <w:szCs w:val="24"/>
        </w:rPr>
        <w:t>et s</w:t>
      </w:r>
      <w:r w:rsidR="00534E3B" w:rsidRPr="005C50CB">
        <w:rPr>
          <w:i/>
          <w:sz w:val="24"/>
          <w:szCs w:val="24"/>
        </w:rPr>
        <w:t>avez-vous que la part employeur est déductible du bénéfice imposable de votre entreprise et qu’elle est exonérée de charges sociales ?</w:t>
      </w:r>
      <w:r w:rsidR="00534E3B" w:rsidRPr="005C50CB">
        <w:rPr>
          <w:sz w:val="24"/>
          <w:szCs w:val="24"/>
        </w:rPr>
        <w:t>»</w:t>
      </w:r>
    </w:p>
    <w:p w14:paraId="3655FDBF" w14:textId="77777777" w:rsidR="00B70F58" w:rsidRDefault="00B70F58" w:rsidP="00B70F58">
      <w:pPr>
        <w:jc w:val="both"/>
        <w:rPr>
          <w:b/>
          <w:sz w:val="24"/>
          <w:szCs w:val="24"/>
          <w:u w:val="single"/>
        </w:rPr>
      </w:pPr>
    </w:p>
    <w:p w14:paraId="3655FDC0" w14:textId="77777777" w:rsidR="00B510D5" w:rsidRPr="002D4D16" w:rsidRDefault="002D4D16" w:rsidP="00B70F58">
      <w:pPr>
        <w:jc w:val="both"/>
        <w:rPr>
          <w:sz w:val="24"/>
          <w:szCs w:val="24"/>
        </w:rPr>
      </w:pPr>
      <w:r w:rsidRPr="002D4D16">
        <w:rPr>
          <w:b/>
          <w:sz w:val="24"/>
          <w:szCs w:val="24"/>
          <w:u w:val="single"/>
        </w:rPr>
        <w:t>A noter</w:t>
      </w:r>
      <w:r w:rsidRPr="002D4D16">
        <w:rPr>
          <w:sz w:val="24"/>
          <w:szCs w:val="24"/>
        </w:rPr>
        <w:t> : s</w:t>
      </w:r>
      <w:r w:rsidR="00B510D5" w:rsidRPr="002D4D16">
        <w:rPr>
          <w:sz w:val="24"/>
          <w:szCs w:val="24"/>
        </w:rPr>
        <w:t xml:space="preserve">i impossibilité </w:t>
      </w:r>
      <w:r w:rsidR="00AD4B0F" w:rsidRPr="002D4D16">
        <w:rPr>
          <w:sz w:val="24"/>
          <w:szCs w:val="24"/>
        </w:rPr>
        <w:t xml:space="preserve">financière </w:t>
      </w:r>
      <w:r w:rsidRPr="002D4D16">
        <w:rPr>
          <w:sz w:val="24"/>
          <w:szCs w:val="24"/>
        </w:rPr>
        <w:t>pour l’employeur d’aller au-delà</w:t>
      </w:r>
      <w:r w:rsidR="00B510D5" w:rsidRPr="002D4D16">
        <w:rPr>
          <w:sz w:val="24"/>
          <w:szCs w:val="24"/>
        </w:rPr>
        <w:t xml:space="preserve"> du réglementaire (à savoir </w:t>
      </w:r>
      <w:r w:rsidR="00AD4B0F" w:rsidRPr="002D4D16">
        <w:rPr>
          <w:sz w:val="24"/>
          <w:szCs w:val="24"/>
        </w:rPr>
        <w:t>au-delà de la formule Essentielle</w:t>
      </w:r>
      <w:r w:rsidR="004F480B" w:rsidRPr="002D4D16">
        <w:rPr>
          <w:sz w:val="24"/>
          <w:szCs w:val="24"/>
        </w:rPr>
        <w:t>)</w:t>
      </w:r>
      <w:r w:rsidR="00B510D5" w:rsidRPr="002D4D16">
        <w:rPr>
          <w:sz w:val="24"/>
          <w:szCs w:val="24"/>
        </w:rPr>
        <w:t xml:space="preserve">, </w:t>
      </w:r>
      <w:r w:rsidRPr="002D4D16">
        <w:rPr>
          <w:sz w:val="24"/>
          <w:szCs w:val="24"/>
        </w:rPr>
        <w:t>signaler</w:t>
      </w:r>
      <w:r w:rsidR="00B510D5" w:rsidRPr="002D4D16">
        <w:rPr>
          <w:sz w:val="24"/>
          <w:szCs w:val="24"/>
        </w:rPr>
        <w:t xml:space="preserve"> la possibilité du renfort individuel et de l’extension individuelle de couverture aux ayants droit</w:t>
      </w:r>
      <w:r w:rsidR="00AD4B0F" w:rsidRPr="002D4D16">
        <w:rPr>
          <w:sz w:val="24"/>
          <w:szCs w:val="24"/>
        </w:rPr>
        <w:t>. Dans ce cas, rappeler l’offre commerciale en cours -&gt; mettre en avant les 2 mois gratuits la 1</w:t>
      </w:r>
      <w:r w:rsidR="00AD4B0F" w:rsidRPr="002D4D16">
        <w:rPr>
          <w:sz w:val="24"/>
          <w:szCs w:val="24"/>
          <w:vertAlign w:val="superscript"/>
        </w:rPr>
        <w:t>ère</w:t>
      </w:r>
      <w:r w:rsidR="00AD4B0F" w:rsidRPr="002D4D16">
        <w:rPr>
          <w:sz w:val="24"/>
          <w:szCs w:val="24"/>
        </w:rPr>
        <w:t xml:space="preserve"> année d’adhésion)</w:t>
      </w:r>
    </w:p>
    <w:p w14:paraId="3655FDC1" w14:textId="77777777" w:rsidR="00B70F58" w:rsidRDefault="00B70F58" w:rsidP="00B70F58">
      <w:pPr>
        <w:jc w:val="both"/>
        <w:rPr>
          <w:b/>
          <w:sz w:val="24"/>
          <w:szCs w:val="24"/>
          <w:u w:val="single"/>
        </w:rPr>
      </w:pPr>
    </w:p>
    <w:p w14:paraId="3655FDC2" w14:textId="77777777" w:rsidR="0054399A" w:rsidRPr="00113E73" w:rsidRDefault="002D4D16" w:rsidP="00B70F58">
      <w:pPr>
        <w:jc w:val="both"/>
        <w:rPr>
          <w:b/>
          <w:sz w:val="24"/>
          <w:szCs w:val="24"/>
          <w:u w:val="single"/>
        </w:rPr>
      </w:pPr>
      <w:r>
        <w:rPr>
          <w:b/>
          <w:sz w:val="24"/>
          <w:szCs w:val="24"/>
          <w:u w:val="single"/>
        </w:rPr>
        <w:t xml:space="preserve">Etape 3- </w:t>
      </w:r>
      <w:r w:rsidR="009F65B2" w:rsidRPr="00113E73">
        <w:rPr>
          <w:b/>
          <w:sz w:val="24"/>
          <w:szCs w:val="24"/>
          <w:u w:val="single"/>
        </w:rPr>
        <w:t>Rendez-vous (face à face)</w:t>
      </w:r>
    </w:p>
    <w:p w14:paraId="3655FDC3" w14:textId="77777777" w:rsidR="00C012D9" w:rsidRPr="001B1447" w:rsidRDefault="00C012D9" w:rsidP="00B70F58">
      <w:pPr>
        <w:jc w:val="both"/>
        <w:rPr>
          <w:sz w:val="24"/>
          <w:szCs w:val="24"/>
        </w:rPr>
      </w:pPr>
      <w:r w:rsidRPr="001B1447">
        <w:rPr>
          <w:b/>
          <w:sz w:val="24"/>
          <w:szCs w:val="24"/>
          <w:u w:val="single"/>
        </w:rPr>
        <w:t>Informations à rechercher</w:t>
      </w:r>
      <w:r w:rsidR="00534E3B" w:rsidRPr="001B1447">
        <w:rPr>
          <w:b/>
          <w:sz w:val="24"/>
          <w:szCs w:val="24"/>
          <w:u w:val="single"/>
        </w:rPr>
        <w:t xml:space="preserve"> en préalable</w:t>
      </w:r>
      <w:r w:rsidRPr="001B1447">
        <w:rPr>
          <w:sz w:val="24"/>
          <w:szCs w:val="24"/>
        </w:rPr>
        <w:t xml:space="preserve"> (en tenant compte bien évidemmen</w:t>
      </w:r>
      <w:r w:rsidR="001115CF" w:rsidRPr="001B1447">
        <w:rPr>
          <w:sz w:val="24"/>
          <w:szCs w:val="24"/>
        </w:rPr>
        <w:t>t des éléments déjà recueillis)</w:t>
      </w:r>
    </w:p>
    <w:p w14:paraId="3655FDC4" w14:textId="77777777" w:rsidR="000478A2" w:rsidRPr="00113E73" w:rsidRDefault="000478A2" w:rsidP="00B70F58">
      <w:pPr>
        <w:ind w:firstLine="360"/>
        <w:jc w:val="both"/>
        <w:rPr>
          <w:sz w:val="24"/>
          <w:szCs w:val="24"/>
        </w:rPr>
      </w:pPr>
      <w:r w:rsidRPr="00113E73">
        <w:rPr>
          <w:sz w:val="24"/>
          <w:szCs w:val="24"/>
        </w:rPr>
        <w:t>2 cas de figure</w:t>
      </w:r>
    </w:p>
    <w:p w14:paraId="3655FDC5" w14:textId="77777777" w:rsidR="000478A2" w:rsidRPr="00113E73" w:rsidRDefault="000478A2" w:rsidP="00B70F58">
      <w:pPr>
        <w:pStyle w:val="Paragraphedeliste"/>
        <w:numPr>
          <w:ilvl w:val="0"/>
          <w:numId w:val="17"/>
        </w:numPr>
        <w:jc w:val="both"/>
        <w:rPr>
          <w:sz w:val="24"/>
          <w:szCs w:val="24"/>
        </w:rPr>
      </w:pPr>
      <w:r w:rsidRPr="001115CF">
        <w:rPr>
          <w:sz w:val="24"/>
          <w:szCs w:val="24"/>
        </w:rPr>
        <w:t>Cas n°1 :</w:t>
      </w:r>
      <w:r w:rsidRPr="00113E73">
        <w:rPr>
          <w:sz w:val="24"/>
          <w:szCs w:val="24"/>
        </w:rPr>
        <w:t xml:space="preserve"> L’employeur déjà équipé (rendez-vous de septembre)</w:t>
      </w:r>
    </w:p>
    <w:p w14:paraId="3655FDC6" w14:textId="77777777" w:rsidR="000478A2" w:rsidRDefault="000478A2" w:rsidP="00B70F58">
      <w:pPr>
        <w:pStyle w:val="Paragraphedeliste"/>
        <w:numPr>
          <w:ilvl w:val="0"/>
          <w:numId w:val="17"/>
        </w:numPr>
        <w:jc w:val="both"/>
        <w:rPr>
          <w:sz w:val="24"/>
          <w:szCs w:val="24"/>
        </w:rPr>
      </w:pPr>
      <w:r w:rsidRPr="00113E73">
        <w:rPr>
          <w:sz w:val="24"/>
          <w:szCs w:val="24"/>
        </w:rPr>
        <w:t>Cas n°2 : L’employeur non équipé</w:t>
      </w:r>
    </w:p>
    <w:p w14:paraId="3655FDC7" w14:textId="77777777" w:rsidR="00B70F58" w:rsidRDefault="00B70F58" w:rsidP="00B70F58">
      <w:pPr>
        <w:jc w:val="both"/>
        <w:rPr>
          <w:sz w:val="24"/>
          <w:szCs w:val="24"/>
        </w:rPr>
      </w:pPr>
      <w:r>
        <w:rPr>
          <w:sz w:val="24"/>
          <w:szCs w:val="24"/>
        </w:rPr>
        <w:br w:type="page"/>
      </w:r>
    </w:p>
    <w:p w14:paraId="3655FDC8" w14:textId="77777777" w:rsidR="00B70F58" w:rsidRPr="00B70F58" w:rsidRDefault="00B70F58" w:rsidP="00B70F58">
      <w:pPr>
        <w:jc w:val="both"/>
        <w:rPr>
          <w:sz w:val="24"/>
          <w:szCs w:val="24"/>
        </w:rPr>
      </w:pPr>
    </w:p>
    <w:tbl>
      <w:tblPr>
        <w:tblStyle w:val="Grilledutableau"/>
        <w:tblW w:w="0" w:type="auto"/>
        <w:tblLook w:val="04A0" w:firstRow="1" w:lastRow="0" w:firstColumn="1" w:lastColumn="0" w:noHBand="0" w:noVBand="1"/>
      </w:tblPr>
      <w:tblGrid>
        <w:gridCol w:w="4606"/>
        <w:gridCol w:w="4606"/>
      </w:tblGrid>
      <w:tr w:rsidR="001115CF" w:rsidRPr="001B1447" w14:paraId="3655FDCB" w14:textId="77777777" w:rsidTr="001115CF">
        <w:tc>
          <w:tcPr>
            <w:tcW w:w="4606" w:type="dxa"/>
          </w:tcPr>
          <w:p w14:paraId="3655FDC9" w14:textId="77777777" w:rsidR="001115CF" w:rsidRPr="001B1447" w:rsidRDefault="001115CF" w:rsidP="00B70F58">
            <w:pPr>
              <w:jc w:val="both"/>
              <w:rPr>
                <w:b/>
                <w:sz w:val="24"/>
                <w:szCs w:val="24"/>
              </w:rPr>
            </w:pPr>
            <w:r w:rsidRPr="001B1447">
              <w:rPr>
                <w:b/>
                <w:sz w:val="24"/>
                <w:szCs w:val="24"/>
              </w:rPr>
              <w:t>Cas n°1 Employeur équipé</w:t>
            </w:r>
          </w:p>
        </w:tc>
        <w:tc>
          <w:tcPr>
            <w:tcW w:w="4606" w:type="dxa"/>
          </w:tcPr>
          <w:p w14:paraId="3655FDCA" w14:textId="77777777" w:rsidR="001115CF" w:rsidRPr="001B1447" w:rsidRDefault="001115CF" w:rsidP="00B70F58">
            <w:pPr>
              <w:jc w:val="both"/>
              <w:rPr>
                <w:b/>
                <w:sz w:val="24"/>
                <w:szCs w:val="24"/>
              </w:rPr>
            </w:pPr>
            <w:r w:rsidRPr="001B1447">
              <w:rPr>
                <w:b/>
                <w:sz w:val="24"/>
                <w:szCs w:val="24"/>
              </w:rPr>
              <w:t>Cas n°2 Employeur non équipé</w:t>
            </w:r>
          </w:p>
        </w:tc>
      </w:tr>
      <w:tr w:rsidR="001115CF" w14:paraId="3655FDD3" w14:textId="77777777" w:rsidTr="001115CF">
        <w:tc>
          <w:tcPr>
            <w:tcW w:w="4606" w:type="dxa"/>
          </w:tcPr>
          <w:p w14:paraId="3655FDCC" w14:textId="77777777" w:rsidR="001115CF" w:rsidRPr="00113E73" w:rsidRDefault="001115CF" w:rsidP="00B70F58">
            <w:pPr>
              <w:pStyle w:val="Paragraphedeliste"/>
              <w:numPr>
                <w:ilvl w:val="0"/>
                <w:numId w:val="28"/>
              </w:numPr>
              <w:jc w:val="both"/>
              <w:rPr>
                <w:sz w:val="24"/>
                <w:szCs w:val="24"/>
              </w:rPr>
            </w:pPr>
            <w:r w:rsidRPr="00113E73">
              <w:rPr>
                <w:sz w:val="24"/>
                <w:szCs w:val="24"/>
              </w:rPr>
              <w:t>Fiche de paie à défaut année de naissance des salariés (incluant le cas échéant celle du dirigeant salairé) pour établir l’âge moyen</w:t>
            </w:r>
          </w:p>
          <w:p w14:paraId="3655FDCD" w14:textId="77777777" w:rsidR="001115CF" w:rsidRPr="001115CF" w:rsidRDefault="001115CF" w:rsidP="00B70F58">
            <w:pPr>
              <w:pStyle w:val="Paragraphedeliste"/>
              <w:numPr>
                <w:ilvl w:val="0"/>
                <w:numId w:val="28"/>
              </w:numPr>
              <w:jc w:val="both"/>
              <w:rPr>
                <w:sz w:val="24"/>
                <w:szCs w:val="24"/>
              </w:rPr>
            </w:pPr>
            <w:r w:rsidRPr="001115CF">
              <w:rPr>
                <w:sz w:val="24"/>
                <w:szCs w:val="24"/>
              </w:rPr>
              <w:t>Contrat concurrent</w:t>
            </w:r>
            <w:r w:rsidR="00253420">
              <w:rPr>
                <w:sz w:val="24"/>
                <w:szCs w:val="24"/>
              </w:rPr>
              <w:t xml:space="preserve"> (</w:t>
            </w:r>
            <w:r w:rsidRPr="001115CF">
              <w:rPr>
                <w:sz w:val="24"/>
                <w:szCs w:val="24"/>
              </w:rPr>
              <w:t>conditions particulieres et conditions générales</w:t>
            </w:r>
            <w:r w:rsidR="00253420">
              <w:rPr>
                <w:sz w:val="24"/>
                <w:szCs w:val="24"/>
              </w:rPr>
              <w:t>)</w:t>
            </w:r>
            <w:r w:rsidRPr="001115CF">
              <w:rPr>
                <w:sz w:val="24"/>
                <w:szCs w:val="24"/>
              </w:rPr>
              <w:t xml:space="preserve"> de la couverture en place pour réperer si</w:t>
            </w:r>
          </w:p>
          <w:p w14:paraId="3655FDCE" w14:textId="77777777" w:rsidR="00253420" w:rsidRDefault="001115CF" w:rsidP="00B70F58">
            <w:pPr>
              <w:pStyle w:val="Paragraphedeliste"/>
              <w:numPr>
                <w:ilvl w:val="0"/>
                <w:numId w:val="27"/>
              </w:numPr>
              <w:jc w:val="both"/>
              <w:rPr>
                <w:sz w:val="24"/>
                <w:szCs w:val="24"/>
              </w:rPr>
            </w:pPr>
            <w:r w:rsidRPr="001115CF">
              <w:rPr>
                <w:sz w:val="24"/>
                <w:szCs w:val="24"/>
              </w:rPr>
              <w:t xml:space="preserve">les garanties souscrites sont </w:t>
            </w:r>
            <w:r>
              <w:rPr>
                <w:sz w:val="24"/>
                <w:szCs w:val="24"/>
              </w:rPr>
              <w:t>i</w:t>
            </w:r>
            <w:r w:rsidRPr="001115CF">
              <w:rPr>
                <w:sz w:val="24"/>
                <w:szCs w:val="24"/>
              </w:rPr>
              <w:t>nférieures au minimum : Garanties « Pannier de soin » réglementaires (équivalent Formule Essentelle)</w:t>
            </w:r>
            <w:r>
              <w:rPr>
                <w:sz w:val="24"/>
                <w:szCs w:val="24"/>
              </w:rPr>
              <w:t xml:space="preserve"> ou s</w:t>
            </w:r>
            <w:r w:rsidRPr="001115CF">
              <w:rPr>
                <w:sz w:val="24"/>
                <w:szCs w:val="24"/>
              </w:rPr>
              <w:t>upérieures au minimum</w:t>
            </w:r>
          </w:p>
          <w:p w14:paraId="3655FDCF" w14:textId="77777777" w:rsidR="00253420" w:rsidRPr="00253420" w:rsidRDefault="00253420" w:rsidP="00B70F58">
            <w:pPr>
              <w:pStyle w:val="Paragraphedeliste"/>
              <w:numPr>
                <w:ilvl w:val="0"/>
                <w:numId w:val="27"/>
              </w:numPr>
              <w:jc w:val="both"/>
              <w:rPr>
                <w:sz w:val="24"/>
                <w:szCs w:val="24"/>
              </w:rPr>
            </w:pPr>
            <w:r>
              <w:rPr>
                <w:sz w:val="24"/>
                <w:szCs w:val="24"/>
              </w:rPr>
              <w:t>les c</w:t>
            </w:r>
            <w:r w:rsidRPr="00253420">
              <w:rPr>
                <w:sz w:val="24"/>
                <w:szCs w:val="24"/>
              </w:rPr>
              <w:t xml:space="preserve">onjoint et enfants </w:t>
            </w:r>
            <w:r>
              <w:rPr>
                <w:sz w:val="24"/>
                <w:szCs w:val="24"/>
              </w:rPr>
              <w:t xml:space="preserve">sont </w:t>
            </w:r>
            <w:r w:rsidRPr="00253420">
              <w:rPr>
                <w:sz w:val="24"/>
                <w:szCs w:val="24"/>
              </w:rPr>
              <w:t>concernés par la couverture</w:t>
            </w:r>
          </w:p>
          <w:p w14:paraId="3655FDD0" w14:textId="77777777" w:rsidR="001115CF" w:rsidRDefault="001115CF" w:rsidP="00B70F58">
            <w:pPr>
              <w:jc w:val="both"/>
              <w:rPr>
                <w:sz w:val="24"/>
                <w:szCs w:val="24"/>
              </w:rPr>
            </w:pPr>
          </w:p>
        </w:tc>
        <w:tc>
          <w:tcPr>
            <w:tcW w:w="4606" w:type="dxa"/>
          </w:tcPr>
          <w:p w14:paraId="3655FDD1" w14:textId="77777777" w:rsidR="00253420" w:rsidRPr="00113E73" w:rsidRDefault="00253420" w:rsidP="00B70F58">
            <w:pPr>
              <w:pStyle w:val="Paragraphedeliste"/>
              <w:numPr>
                <w:ilvl w:val="0"/>
                <w:numId w:val="28"/>
              </w:numPr>
              <w:jc w:val="both"/>
              <w:rPr>
                <w:sz w:val="24"/>
                <w:szCs w:val="24"/>
              </w:rPr>
            </w:pPr>
            <w:r w:rsidRPr="00113E73">
              <w:rPr>
                <w:sz w:val="24"/>
                <w:szCs w:val="24"/>
              </w:rPr>
              <w:t>Fiche de paie à défaut année de naissance des salariés (incluant le cas échéant celle du dirigeant salairé) pour établir l’âge moyen</w:t>
            </w:r>
          </w:p>
          <w:p w14:paraId="3655FDD2" w14:textId="77777777" w:rsidR="001115CF" w:rsidRDefault="001115CF" w:rsidP="00B70F58">
            <w:pPr>
              <w:jc w:val="both"/>
              <w:rPr>
                <w:sz w:val="24"/>
                <w:szCs w:val="24"/>
              </w:rPr>
            </w:pPr>
          </w:p>
        </w:tc>
      </w:tr>
    </w:tbl>
    <w:p w14:paraId="3655FDD4" w14:textId="77777777" w:rsidR="00253420" w:rsidRDefault="00253420" w:rsidP="00B70F58">
      <w:pPr>
        <w:jc w:val="both"/>
        <w:rPr>
          <w:sz w:val="24"/>
          <w:szCs w:val="24"/>
        </w:rPr>
      </w:pPr>
    </w:p>
    <w:p w14:paraId="3655FDD5" w14:textId="77777777" w:rsidR="001B1447" w:rsidRPr="001B1447" w:rsidRDefault="001B1447" w:rsidP="00B70F58">
      <w:pPr>
        <w:jc w:val="both"/>
        <w:rPr>
          <w:b/>
          <w:sz w:val="24"/>
          <w:szCs w:val="24"/>
          <w:u w:val="single"/>
        </w:rPr>
      </w:pPr>
      <w:r w:rsidRPr="001B1447">
        <w:rPr>
          <w:b/>
          <w:sz w:val="24"/>
          <w:szCs w:val="24"/>
          <w:u w:val="single"/>
        </w:rPr>
        <w:t>Phase de découverte</w:t>
      </w:r>
    </w:p>
    <w:p w14:paraId="3655FDD6" w14:textId="77777777" w:rsidR="001B1447" w:rsidRDefault="000478A2" w:rsidP="00B70F58">
      <w:pPr>
        <w:pStyle w:val="Paragraphedeliste"/>
        <w:numPr>
          <w:ilvl w:val="0"/>
          <w:numId w:val="28"/>
        </w:numPr>
        <w:jc w:val="both"/>
        <w:rPr>
          <w:sz w:val="24"/>
          <w:szCs w:val="24"/>
        </w:rPr>
      </w:pPr>
      <w:r w:rsidRPr="001B1447">
        <w:rPr>
          <w:sz w:val="24"/>
          <w:szCs w:val="24"/>
        </w:rPr>
        <w:t xml:space="preserve">Interroger le dirigeant sur ce qu’il entend mettre en place -&gt; </w:t>
      </w:r>
      <w:r w:rsidRPr="001B1447">
        <w:rPr>
          <w:i/>
          <w:sz w:val="24"/>
          <w:szCs w:val="24"/>
        </w:rPr>
        <w:t>Quel type de couverture souhaitez-vous mettre en place ?</w:t>
      </w:r>
      <w:r w:rsidRPr="001B1447">
        <w:rPr>
          <w:sz w:val="24"/>
          <w:szCs w:val="24"/>
        </w:rPr>
        <w:t> »</w:t>
      </w:r>
    </w:p>
    <w:p w14:paraId="3655FDD7" w14:textId="77777777" w:rsidR="00253420" w:rsidRPr="001B1447" w:rsidRDefault="00534E3B" w:rsidP="00B70F58">
      <w:pPr>
        <w:ind w:left="360"/>
        <w:jc w:val="both"/>
        <w:rPr>
          <w:sz w:val="24"/>
          <w:szCs w:val="24"/>
        </w:rPr>
      </w:pPr>
      <w:r w:rsidRPr="001B1447">
        <w:rPr>
          <w:b/>
          <w:sz w:val="24"/>
          <w:szCs w:val="24"/>
          <w:u w:val="single"/>
        </w:rPr>
        <w:t>Q</w:t>
      </w:r>
      <w:r w:rsidR="00253420" w:rsidRPr="001B1447">
        <w:rPr>
          <w:b/>
          <w:sz w:val="24"/>
          <w:szCs w:val="24"/>
          <w:u w:val="single"/>
        </w:rPr>
        <w:t>uestionnement pour déterminer la formule appropriée</w:t>
      </w:r>
      <w:r w:rsidRPr="001B1447">
        <w:rPr>
          <w:b/>
          <w:sz w:val="24"/>
          <w:szCs w:val="24"/>
          <w:u w:val="single"/>
        </w:rPr>
        <w:t xml:space="preserve"> </w:t>
      </w:r>
    </w:p>
    <w:p w14:paraId="3655FDD8" w14:textId="77777777" w:rsidR="00534E3B" w:rsidRPr="00113E73" w:rsidRDefault="00534E3B" w:rsidP="00B70F58">
      <w:pPr>
        <w:pStyle w:val="Paragraphedeliste"/>
        <w:numPr>
          <w:ilvl w:val="0"/>
          <w:numId w:val="8"/>
        </w:numPr>
        <w:jc w:val="both"/>
        <w:rPr>
          <w:sz w:val="24"/>
          <w:szCs w:val="24"/>
        </w:rPr>
      </w:pPr>
      <w:r>
        <w:rPr>
          <w:sz w:val="24"/>
          <w:szCs w:val="24"/>
        </w:rPr>
        <w:t xml:space="preserve">Quelques </w:t>
      </w:r>
      <w:r w:rsidRPr="001B1447">
        <w:rPr>
          <w:b/>
          <w:sz w:val="24"/>
          <w:szCs w:val="24"/>
        </w:rPr>
        <w:t>exemples</w:t>
      </w:r>
      <w:r>
        <w:rPr>
          <w:sz w:val="24"/>
          <w:szCs w:val="24"/>
        </w:rPr>
        <w:t xml:space="preserve"> pour aller plus loin :</w:t>
      </w:r>
    </w:p>
    <w:p w14:paraId="3655FDD9" w14:textId="77777777" w:rsidR="00534E3B" w:rsidRPr="00534E3B" w:rsidRDefault="00253420" w:rsidP="00B70F58">
      <w:pPr>
        <w:pStyle w:val="Paragraphedeliste"/>
        <w:numPr>
          <w:ilvl w:val="1"/>
          <w:numId w:val="28"/>
        </w:numPr>
        <w:jc w:val="both"/>
        <w:rPr>
          <w:i/>
          <w:sz w:val="24"/>
          <w:szCs w:val="24"/>
        </w:rPr>
      </w:pPr>
      <w:r w:rsidRPr="00534E3B">
        <w:rPr>
          <w:i/>
          <w:sz w:val="24"/>
          <w:szCs w:val="24"/>
        </w:rPr>
        <w:t>Souhaitez-vous des garanti</w:t>
      </w:r>
      <w:r w:rsidR="00534E3B" w:rsidRPr="00534E3B">
        <w:rPr>
          <w:i/>
          <w:sz w:val="24"/>
          <w:szCs w:val="24"/>
        </w:rPr>
        <w:t>es supérieures au minimum légal ?</w:t>
      </w:r>
    </w:p>
    <w:p w14:paraId="3655FDDA" w14:textId="77777777" w:rsidR="00534E3B" w:rsidRPr="00534E3B" w:rsidRDefault="00253420" w:rsidP="00B70F58">
      <w:pPr>
        <w:pStyle w:val="Paragraphedeliste"/>
        <w:numPr>
          <w:ilvl w:val="1"/>
          <w:numId w:val="28"/>
        </w:numPr>
        <w:jc w:val="both"/>
        <w:rPr>
          <w:i/>
          <w:sz w:val="24"/>
          <w:szCs w:val="24"/>
        </w:rPr>
      </w:pPr>
      <w:r w:rsidRPr="00534E3B">
        <w:rPr>
          <w:i/>
          <w:sz w:val="24"/>
          <w:szCs w:val="24"/>
        </w:rPr>
        <w:t>Parmi vos salariés, y-a-t-il des besoins spécifiques en optique, dentaire, audition ?</w:t>
      </w:r>
    </w:p>
    <w:p w14:paraId="3655FDDB" w14:textId="77777777" w:rsidR="00253420" w:rsidRPr="00534E3B" w:rsidRDefault="00253420" w:rsidP="00B70F58">
      <w:pPr>
        <w:pStyle w:val="Paragraphedeliste"/>
        <w:numPr>
          <w:ilvl w:val="1"/>
          <w:numId w:val="28"/>
        </w:numPr>
        <w:jc w:val="both"/>
        <w:rPr>
          <w:i/>
          <w:sz w:val="24"/>
          <w:szCs w:val="24"/>
        </w:rPr>
      </w:pPr>
      <w:r w:rsidRPr="00534E3B">
        <w:rPr>
          <w:i/>
          <w:sz w:val="24"/>
          <w:szCs w:val="24"/>
        </w:rPr>
        <w:t>Vous m’avez indiqué que vos salariés avaient des enfants</w:t>
      </w:r>
      <w:r w:rsidR="00534E3B" w:rsidRPr="00534E3B">
        <w:rPr>
          <w:i/>
          <w:sz w:val="24"/>
          <w:szCs w:val="24"/>
        </w:rPr>
        <w:t xml:space="preserve">, </w:t>
      </w:r>
      <w:r w:rsidR="00534E3B">
        <w:rPr>
          <w:i/>
          <w:sz w:val="24"/>
          <w:szCs w:val="24"/>
        </w:rPr>
        <w:t>il y aura sans doute des frais d’orthodontie à prévoir ?</w:t>
      </w:r>
    </w:p>
    <w:p w14:paraId="3655FDDC" w14:textId="77777777" w:rsidR="00604DF3" w:rsidRPr="00113E73" w:rsidRDefault="00604DF3" w:rsidP="00B70F58">
      <w:pPr>
        <w:ind w:left="708"/>
        <w:jc w:val="both"/>
        <w:rPr>
          <w:sz w:val="24"/>
          <w:szCs w:val="24"/>
        </w:rPr>
      </w:pPr>
      <w:r w:rsidRPr="00113E73">
        <w:rPr>
          <w:b/>
          <w:sz w:val="24"/>
          <w:szCs w:val="24"/>
        </w:rPr>
        <w:t>Astuce</w:t>
      </w:r>
      <w:r w:rsidR="00534E3B">
        <w:rPr>
          <w:b/>
          <w:sz w:val="24"/>
          <w:szCs w:val="24"/>
        </w:rPr>
        <w:t xml:space="preserve"> 1 </w:t>
      </w:r>
      <w:r w:rsidRPr="00113E73">
        <w:rPr>
          <w:b/>
          <w:sz w:val="24"/>
          <w:szCs w:val="24"/>
        </w:rPr>
        <w:t> :</w:t>
      </w:r>
      <w:r w:rsidRPr="00113E73">
        <w:rPr>
          <w:sz w:val="24"/>
          <w:szCs w:val="24"/>
        </w:rPr>
        <w:t xml:space="preserve"> pour déterminer la formule appropriée, s’appuyer sur la moyenne d’âge recueillie ainsi que sur la composition de famille des salariés et ne pas ommettre </w:t>
      </w:r>
      <w:r w:rsidR="00B70F58">
        <w:rPr>
          <w:sz w:val="24"/>
          <w:szCs w:val="24"/>
        </w:rPr>
        <w:t xml:space="preserve">la </w:t>
      </w:r>
      <w:r w:rsidRPr="00113E73">
        <w:rPr>
          <w:sz w:val="24"/>
          <w:szCs w:val="24"/>
        </w:rPr>
        <w:t>connaissance du dirigeant quant à leurs besoins.</w:t>
      </w:r>
    </w:p>
    <w:p w14:paraId="3655FDDD" w14:textId="77777777" w:rsidR="00C012D9" w:rsidRDefault="00534E3B" w:rsidP="00B70F58">
      <w:pPr>
        <w:ind w:left="708"/>
        <w:jc w:val="both"/>
        <w:rPr>
          <w:sz w:val="24"/>
          <w:szCs w:val="24"/>
        </w:rPr>
      </w:pPr>
      <w:r w:rsidRPr="00113E73">
        <w:rPr>
          <w:b/>
          <w:sz w:val="24"/>
          <w:szCs w:val="24"/>
        </w:rPr>
        <w:t>Astuce</w:t>
      </w:r>
      <w:r>
        <w:rPr>
          <w:b/>
          <w:sz w:val="24"/>
          <w:szCs w:val="24"/>
        </w:rPr>
        <w:t xml:space="preserve"> 2 </w:t>
      </w:r>
      <w:r w:rsidRPr="00113E73">
        <w:rPr>
          <w:b/>
          <w:sz w:val="24"/>
          <w:szCs w:val="24"/>
        </w:rPr>
        <w:t> :</w:t>
      </w:r>
      <w:r w:rsidRPr="00113E73">
        <w:rPr>
          <w:sz w:val="24"/>
          <w:szCs w:val="24"/>
        </w:rPr>
        <w:t xml:space="preserve"> </w:t>
      </w:r>
      <w:r w:rsidR="00604DF3" w:rsidRPr="00113E73">
        <w:rPr>
          <w:sz w:val="24"/>
          <w:szCs w:val="24"/>
        </w:rPr>
        <w:t>Si le dirigeant est salarié, faire une découverte besoin le concernant.</w:t>
      </w:r>
    </w:p>
    <w:p w14:paraId="3655FDDE" w14:textId="77777777" w:rsidR="00B70F58" w:rsidRDefault="00B70F58" w:rsidP="00B70F58">
      <w:pPr>
        <w:jc w:val="both"/>
        <w:rPr>
          <w:sz w:val="24"/>
          <w:szCs w:val="24"/>
        </w:rPr>
      </w:pPr>
      <w:r>
        <w:rPr>
          <w:sz w:val="24"/>
          <w:szCs w:val="24"/>
        </w:rPr>
        <w:br w:type="page"/>
      </w:r>
    </w:p>
    <w:p w14:paraId="3655FDDF" w14:textId="77777777" w:rsidR="00B70F58" w:rsidRDefault="00B70F58" w:rsidP="00B70F58">
      <w:pPr>
        <w:jc w:val="both"/>
        <w:rPr>
          <w:sz w:val="24"/>
          <w:szCs w:val="24"/>
        </w:rPr>
      </w:pPr>
    </w:p>
    <w:tbl>
      <w:tblPr>
        <w:tblStyle w:val="Grilledutableau"/>
        <w:tblW w:w="0" w:type="auto"/>
        <w:tblLook w:val="04A0" w:firstRow="1" w:lastRow="0" w:firstColumn="1" w:lastColumn="0" w:noHBand="0" w:noVBand="1"/>
      </w:tblPr>
      <w:tblGrid>
        <w:gridCol w:w="9212"/>
      </w:tblGrid>
      <w:tr w:rsidR="00534E3B" w14:paraId="3655FDE1" w14:textId="77777777" w:rsidTr="00534E3B">
        <w:tc>
          <w:tcPr>
            <w:tcW w:w="9212" w:type="dxa"/>
          </w:tcPr>
          <w:p w14:paraId="3655FDE0" w14:textId="77777777" w:rsidR="00534E3B" w:rsidRDefault="00534E3B" w:rsidP="00B70F58">
            <w:pPr>
              <w:jc w:val="both"/>
              <w:rPr>
                <w:b/>
                <w:sz w:val="24"/>
                <w:szCs w:val="24"/>
              </w:rPr>
            </w:pPr>
            <w:r>
              <w:rPr>
                <w:b/>
                <w:sz w:val="24"/>
                <w:szCs w:val="24"/>
              </w:rPr>
              <w:t>Focus Garantie</w:t>
            </w:r>
          </w:p>
        </w:tc>
      </w:tr>
      <w:tr w:rsidR="00534E3B" w14:paraId="3655FDF1" w14:textId="77777777" w:rsidTr="00534E3B">
        <w:tc>
          <w:tcPr>
            <w:tcW w:w="9212" w:type="dxa"/>
          </w:tcPr>
          <w:p w14:paraId="3655FDE2" w14:textId="77777777" w:rsidR="00534E3B" w:rsidRPr="00113E73" w:rsidRDefault="00534E3B" w:rsidP="00B70F58">
            <w:pPr>
              <w:pStyle w:val="Paragraphedeliste"/>
              <w:numPr>
                <w:ilvl w:val="0"/>
                <w:numId w:val="23"/>
              </w:numPr>
              <w:jc w:val="both"/>
              <w:rPr>
                <w:sz w:val="24"/>
                <w:szCs w:val="24"/>
              </w:rPr>
            </w:pPr>
            <w:r w:rsidRPr="00113E73">
              <w:rPr>
                <w:sz w:val="24"/>
                <w:szCs w:val="24"/>
              </w:rPr>
              <w:t xml:space="preserve">Essentielle + : </w:t>
            </w:r>
          </w:p>
          <w:p w14:paraId="3655FDE3" w14:textId="77777777" w:rsidR="00534E3B" w:rsidRPr="00113E73" w:rsidRDefault="00534E3B" w:rsidP="00B70F58">
            <w:pPr>
              <w:pStyle w:val="Paragraphedeliste"/>
              <w:numPr>
                <w:ilvl w:val="1"/>
                <w:numId w:val="23"/>
              </w:numPr>
              <w:jc w:val="both"/>
              <w:rPr>
                <w:sz w:val="24"/>
                <w:szCs w:val="24"/>
              </w:rPr>
            </w:pPr>
            <w:r w:rsidRPr="00113E73">
              <w:rPr>
                <w:sz w:val="24"/>
                <w:szCs w:val="24"/>
              </w:rPr>
              <w:t>Prise en charge de la pharmacie à 30%</w:t>
            </w:r>
          </w:p>
          <w:p w14:paraId="3655FDE4" w14:textId="77777777" w:rsidR="00534E3B" w:rsidRPr="00113E73" w:rsidRDefault="00534E3B" w:rsidP="00B70F58">
            <w:pPr>
              <w:pStyle w:val="Paragraphedeliste"/>
              <w:numPr>
                <w:ilvl w:val="1"/>
                <w:numId w:val="23"/>
              </w:numPr>
              <w:jc w:val="both"/>
              <w:rPr>
                <w:sz w:val="24"/>
                <w:szCs w:val="24"/>
              </w:rPr>
            </w:pPr>
            <w:r w:rsidRPr="00113E73">
              <w:rPr>
                <w:sz w:val="24"/>
                <w:szCs w:val="24"/>
              </w:rPr>
              <w:t>Forfait annuel médecine douce (dont l’ostéopatie)</w:t>
            </w:r>
          </w:p>
          <w:p w14:paraId="3655FDE5" w14:textId="77777777" w:rsidR="00534E3B" w:rsidRPr="00113E73" w:rsidRDefault="00534E3B" w:rsidP="00B70F58">
            <w:pPr>
              <w:pStyle w:val="Paragraphedeliste"/>
              <w:numPr>
                <w:ilvl w:val="1"/>
                <w:numId w:val="23"/>
              </w:numPr>
              <w:jc w:val="both"/>
              <w:rPr>
                <w:sz w:val="24"/>
                <w:szCs w:val="24"/>
              </w:rPr>
            </w:pPr>
            <w:r w:rsidRPr="00113E73">
              <w:rPr>
                <w:sz w:val="24"/>
                <w:szCs w:val="24"/>
              </w:rPr>
              <w:t>Chambre particulière en cas d’hospitalisation</w:t>
            </w:r>
          </w:p>
          <w:p w14:paraId="3655FDE6" w14:textId="77777777" w:rsidR="00534E3B" w:rsidRPr="00113E73" w:rsidRDefault="00534E3B" w:rsidP="00B70F58">
            <w:pPr>
              <w:pStyle w:val="Paragraphedeliste"/>
              <w:numPr>
                <w:ilvl w:val="1"/>
                <w:numId w:val="23"/>
              </w:numPr>
              <w:jc w:val="both"/>
              <w:rPr>
                <w:sz w:val="24"/>
                <w:szCs w:val="24"/>
              </w:rPr>
            </w:pPr>
            <w:r w:rsidRPr="00113E73">
              <w:rPr>
                <w:sz w:val="24"/>
                <w:szCs w:val="24"/>
              </w:rPr>
              <w:t xml:space="preserve">Augmentation des forfaits optiques, prise en charge des prothèses non remboursées </w:t>
            </w:r>
          </w:p>
          <w:p w14:paraId="3655FDE7" w14:textId="77777777" w:rsidR="00534E3B" w:rsidRPr="00113E73" w:rsidRDefault="00534E3B" w:rsidP="00B70F58">
            <w:pPr>
              <w:pStyle w:val="Paragraphedeliste"/>
              <w:numPr>
                <w:ilvl w:val="1"/>
                <w:numId w:val="23"/>
              </w:numPr>
              <w:jc w:val="both"/>
              <w:rPr>
                <w:sz w:val="24"/>
                <w:szCs w:val="24"/>
              </w:rPr>
            </w:pPr>
            <w:r w:rsidRPr="00113E73">
              <w:rPr>
                <w:sz w:val="24"/>
                <w:szCs w:val="24"/>
              </w:rPr>
              <w:t>Prime de naissance</w:t>
            </w:r>
          </w:p>
          <w:p w14:paraId="3655FDE8" w14:textId="77777777" w:rsidR="00534E3B" w:rsidRPr="00113E73" w:rsidRDefault="00534E3B" w:rsidP="00B70F58">
            <w:pPr>
              <w:pStyle w:val="Paragraphedeliste"/>
              <w:numPr>
                <w:ilvl w:val="0"/>
                <w:numId w:val="23"/>
              </w:numPr>
              <w:jc w:val="both"/>
              <w:rPr>
                <w:sz w:val="24"/>
                <w:szCs w:val="24"/>
              </w:rPr>
            </w:pPr>
            <w:r w:rsidRPr="00113E73">
              <w:rPr>
                <w:sz w:val="24"/>
                <w:szCs w:val="24"/>
              </w:rPr>
              <w:t>Médiane :</w:t>
            </w:r>
          </w:p>
          <w:p w14:paraId="3655FDE9" w14:textId="77777777" w:rsidR="00534E3B" w:rsidRPr="00113E73" w:rsidRDefault="00534E3B" w:rsidP="00B70F58">
            <w:pPr>
              <w:pStyle w:val="Paragraphedeliste"/>
              <w:numPr>
                <w:ilvl w:val="1"/>
                <w:numId w:val="23"/>
              </w:numPr>
              <w:jc w:val="both"/>
              <w:rPr>
                <w:sz w:val="24"/>
                <w:szCs w:val="24"/>
              </w:rPr>
            </w:pPr>
            <w:r w:rsidRPr="00113E73">
              <w:rPr>
                <w:sz w:val="24"/>
                <w:szCs w:val="24"/>
              </w:rPr>
              <w:t>Prise en charge des dépassements d’honoraires (professionnels de santé adhérents au contrat d’accès aux soins)</w:t>
            </w:r>
          </w:p>
          <w:p w14:paraId="3655FDEA" w14:textId="77777777" w:rsidR="00534E3B" w:rsidRPr="00113E73" w:rsidRDefault="00534E3B" w:rsidP="00B70F58">
            <w:pPr>
              <w:pStyle w:val="Paragraphedeliste"/>
              <w:numPr>
                <w:ilvl w:val="1"/>
                <w:numId w:val="23"/>
              </w:numPr>
              <w:jc w:val="both"/>
              <w:rPr>
                <w:sz w:val="24"/>
                <w:szCs w:val="24"/>
              </w:rPr>
            </w:pPr>
            <w:r w:rsidRPr="00113E73">
              <w:rPr>
                <w:sz w:val="24"/>
                <w:szCs w:val="24"/>
              </w:rPr>
              <w:t>Prise en charge complète de la pharmacie</w:t>
            </w:r>
          </w:p>
          <w:p w14:paraId="3655FDEB" w14:textId="77777777" w:rsidR="00534E3B" w:rsidRPr="00113E73" w:rsidRDefault="00534E3B" w:rsidP="00B70F58">
            <w:pPr>
              <w:pStyle w:val="Paragraphedeliste"/>
              <w:numPr>
                <w:ilvl w:val="1"/>
                <w:numId w:val="23"/>
              </w:numPr>
              <w:jc w:val="both"/>
              <w:rPr>
                <w:sz w:val="24"/>
                <w:szCs w:val="24"/>
              </w:rPr>
            </w:pPr>
            <w:r w:rsidRPr="00113E73">
              <w:rPr>
                <w:sz w:val="24"/>
                <w:szCs w:val="24"/>
              </w:rPr>
              <w:t>Prise en charge améliorée sur les prothèses dentaires et orthodontie</w:t>
            </w:r>
          </w:p>
          <w:p w14:paraId="3655FDEC" w14:textId="77777777" w:rsidR="00534E3B" w:rsidRPr="00113E73" w:rsidRDefault="00534E3B" w:rsidP="00B70F58">
            <w:pPr>
              <w:pStyle w:val="Paragraphedeliste"/>
              <w:numPr>
                <w:ilvl w:val="1"/>
                <w:numId w:val="23"/>
              </w:numPr>
              <w:jc w:val="both"/>
              <w:rPr>
                <w:sz w:val="24"/>
                <w:szCs w:val="24"/>
              </w:rPr>
            </w:pPr>
            <w:r w:rsidRPr="00113E73">
              <w:rPr>
                <w:sz w:val="24"/>
                <w:szCs w:val="24"/>
              </w:rPr>
              <w:t>Et toujours, amélioration de la prise en charge sur les autres postes (dont la prime de naissance)</w:t>
            </w:r>
          </w:p>
          <w:p w14:paraId="3655FDED" w14:textId="77777777" w:rsidR="00534E3B" w:rsidRPr="00113E73" w:rsidRDefault="00534E3B" w:rsidP="00B70F58">
            <w:pPr>
              <w:pStyle w:val="Paragraphedeliste"/>
              <w:numPr>
                <w:ilvl w:val="0"/>
                <w:numId w:val="23"/>
              </w:numPr>
              <w:jc w:val="both"/>
              <w:rPr>
                <w:sz w:val="24"/>
                <w:szCs w:val="24"/>
              </w:rPr>
            </w:pPr>
            <w:r w:rsidRPr="00113E73">
              <w:rPr>
                <w:sz w:val="24"/>
                <w:szCs w:val="24"/>
              </w:rPr>
              <w:t>Confort</w:t>
            </w:r>
          </w:p>
          <w:p w14:paraId="3655FDEE" w14:textId="77777777" w:rsidR="00534E3B" w:rsidRPr="00113E73" w:rsidRDefault="00534E3B" w:rsidP="00B70F58">
            <w:pPr>
              <w:pStyle w:val="Paragraphedeliste"/>
              <w:numPr>
                <w:ilvl w:val="1"/>
                <w:numId w:val="23"/>
              </w:numPr>
              <w:jc w:val="both"/>
              <w:rPr>
                <w:sz w:val="24"/>
                <w:szCs w:val="24"/>
              </w:rPr>
            </w:pPr>
            <w:r w:rsidRPr="00113E73">
              <w:rPr>
                <w:sz w:val="24"/>
                <w:szCs w:val="24"/>
              </w:rPr>
              <w:t>Prise en charge des dépassements d’honoraires des professionnels de santé non CAS et améliorations de la prise en charge sur l’intégralité des postes</w:t>
            </w:r>
          </w:p>
          <w:p w14:paraId="3655FDEF" w14:textId="77777777" w:rsidR="00534E3B" w:rsidRPr="00113E73" w:rsidRDefault="00534E3B" w:rsidP="00B70F58">
            <w:pPr>
              <w:pStyle w:val="Paragraphedeliste"/>
              <w:numPr>
                <w:ilvl w:val="0"/>
                <w:numId w:val="23"/>
              </w:numPr>
              <w:jc w:val="both"/>
              <w:rPr>
                <w:sz w:val="24"/>
                <w:szCs w:val="24"/>
              </w:rPr>
            </w:pPr>
            <w:r w:rsidRPr="00113E73">
              <w:rPr>
                <w:sz w:val="24"/>
                <w:szCs w:val="24"/>
              </w:rPr>
              <w:t>Etendue et Performance</w:t>
            </w:r>
          </w:p>
          <w:p w14:paraId="3655FDF0" w14:textId="77777777" w:rsidR="00534E3B" w:rsidRPr="00534E3B" w:rsidRDefault="00534E3B" w:rsidP="00B70F58">
            <w:pPr>
              <w:pStyle w:val="Paragraphedeliste"/>
              <w:numPr>
                <w:ilvl w:val="1"/>
                <w:numId w:val="23"/>
              </w:numPr>
              <w:jc w:val="both"/>
              <w:rPr>
                <w:sz w:val="24"/>
                <w:szCs w:val="24"/>
              </w:rPr>
            </w:pPr>
            <w:r w:rsidRPr="00113E73">
              <w:rPr>
                <w:sz w:val="24"/>
                <w:szCs w:val="24"/>
              </w:rPr>
              <w:t>Prise en charge des dépassements d’honoraires des professionnels de santé non CAS et améliorations de la prise en charge sur l’intégralité des postes</w:t>
            </w:r>
          </w:p>
        </w:tc>
      </w:tr>
    </w:tbl>
    <w:p w14:paraId="3655FDF2" w14:textId="77777777" w:rsidR="00534E3B" w:rsidRDefault="00534E3B" w:rsidP="00B70F58">
      <w:pPr>
        <w:jc w:val="both"/>
        <w:rPr>
          <w:b/>
          <w:sz w:val="24"/>
          <w:szCs w:val="24"/>
        </w:rPr>
      </w:pPr>
    </w:p>
    <w:p w14:paraId="3655FDF3" w14:textId="77777777" w:rsidR="00EA22FA" w:rsidRDefault="00EA22FA" w:rsidP="00B70F58">
      <w:pPr>
        <w:ind w:firstLine="708"/>
        <w:jc w:val="both"/>
        <w:rPr>
          <w:b/>
          <w:sz w:val="24"/>
          <w:szCs w:val="24"/>
        </w:rPr>
      </w:pPr>
      <w:r w:rsidRPr="00113E73">
        <w:rPr>
          <w:b/>
          <w:sz w:val="24"/>
          <w:szCs w:val="24"/>
        </w:rPr>
        <w:t xml:space="preserve">Ne pas oublier : </w:t>
      </w:r>
      <w:r w:rsidRPr="00427E7B">
        <w:rPr>
          <w:sz w:val="24"/>
          <w:szCs w:val="24"/>
        </w:rPr>
        <w:t>dispositifs d’assistance</w:t>
      </w:r>
    </w:p>
    <w:tbl>
      <w:tblPr>
        <w:tblStyle w:val="Grilledutableau"/>
        <w:tblW w:w="0" w:type="auto"/>
        <w:tblLook w:val="04A0" w:firstRow="1" w:lastRow="0" w:firstColumn="1" w:lastColumn="0" w:noHBand="0" w:noVBand="1"/>
      </w:tblPr>
      <w:tblGrid>
        <w:gridCol w:w="9212"/>
      </w:tblGrid>
      <w:tr w:rsidR="00515EDC" w14:paraId="3655FDF5" w14:textId="77777777" w:rsidTr="00515EDC">
        <w:tc>
          <w:tcPr>
            <w:tcW w:w="9212" w:type="dxa"/>
          </w:tcPr>
          <w:p w14:paraId="3655FDF4" w14:textId="77777777" w:rsidR="00515EDC" w:rsidRDefault="00515EDC" w:rsidP="00B70F58">
            <w:pPr>
              <w:jc w:val="both"/>
              <w:rPr>
                <w:b/>
                <w:sz w:val="24"/>
                <w:szCs w:val="24"/>
              </w:rPr>
            </w:pPr>
            <w:r>
              <w:rPr>
                <w:b/>
                <w:sz w:val="24"/>
                <w:szCs w:val="24"/>
              </w:rPr>
              <w:t>Focus Assistance</w:t>
            </w:r>
            <w:r w:rsidR="0097636F">
              <w:rPr>
                <w:b/>
                <w:sz w:val="24"/>
                <w:szCs w:val="24"/>
              </w:rPr>
              <w:t xml:space="preserve"> (service d’assistance à domicile IMA, selon le contrat)</w:t>
            </w:r>
          </w:p>
        </w:tc>
      </w:tr>
      <w:tr w:rsidR="00515EDC" w:rsidRPr="0097636F" w14:paraId="3655FDF9" w14:textId="77777777" w:rsidTr="00515EDC">
        <w:tc>
          <w:tcPr>
            <w:tcW w:w="9212" w:type="dxa"/>
          </w:tcPr>
          <w:p w14:paraId="3655FDF6" w14:textId="77777777" w:rsidR="0097636F" w:rsidRDefault="0097636F" w:rsidP="00B70F58">
            <w:pPr>
              <w:pStyle w:val="Paragraphedeliste"/>
              <w:numPr>
                <w:ilvl w:val="0"/>
                <w:numId w:val="36"/>
              </w:numPr>
              <w:jc w:val="both"/>
              <w:rPr>
                <w:sz w:val="24"/>
                <w:szCs w:val="24"/>
              </w:rPr>
            </w:pPr>
            <w:r>
              <w:rPr>
                <w:sz w:val="24"/>
                <w:szCs w:val="24"/>
              </w:rPr>
              <w:t xml:space="preserve">Nourrice de remplacement : remplacement de la garde d’enfant habituelle en cas d’hospitalisation ou d’immobilisation de celle-ci </w:t>
            </w:r>
          </w:p>
          <w:p w14:paraId="3655FDF7" w14:textId="77777777" w:rsidR="0097636F" w:rsidRDefault="0097636F" w:rsidP="00B70F58">
            <w:pPr>
              <w:pStyle w:val="Paragraphedeliste"/>
              <w:numPr>
                <w:ilvl w:val="0"/>
                <w:numId w:val="36"/>
              </w:numPr>
              <w:jc w:val="both"/>
              <w:rPr>
                <w:sz w:val="24"/>
                <w:szCs w:val="24"/>
              </w:rPr>
            </w:pPr>
            <w:r w:rsidRPr="0097636F">
              <w:rPr>
                <w:sz w:val="24"/>
                <w:szCs w:val="24"/>
              </w:rPr>
              <w:t>T</w:t>
            </w:r>
            <w:r>
              <w:rPr>
                <w:sz w:val="24"/>
                <w:szCs w:val="24"/>
              </w:rPr>
              <w:t>ransport sur le lieu de travail (hors arrêt de travail) et transport aux rendez vous médicaux en cas d’immobilisation de + 5 jours)</w:t>
            </w:r>
          </w:p>
          <w:p w14:paraId="3655FDF8" w14:textId="77777777" w:rsidR="0097636F" w:rsidRPr="0097636F" w:rsidRDefault="0097636F" w:rsidP="00B70F58">
            <w:pPr>
              <w:pStyle w:val="Paragraphedeliste"/>
              <w:numPr>
                <w:ilvl w:val="0"/>
                <w:numId w:val="36"/>
              </w:numPr>
              <w:jc w:val="both"/>
              <w:rPr>
                <w:sz w:val="24"/>
                <w:szCs w:val="24"/>
              </w:rPr>
            </w:pPr>
            <w:r w:rsidRPr="0097636F">
              <w:rPr>
                <w:sz w:val="24"/>
                <w:szCs w:val="24"/>
              </w:rPr>
              <w:t>Assisance complète en cas d’hospitalisation ou d’immobilisation d</w:t>
            </w:r>
            <w:r>
              <w:t>u salarié, de</w:t>
            </w:r>
            <w:r w:rsidRPr="0097636F">
              <w:rPr>
                <w:sz w:val="24"/>
                <w:szCs w:val="24"/>
              </w:rPr>
              <w:t xml:space="preserve"> son conjoint ou d’un enfant (aide à domicile, soutien scolaire, prise en charge des enfants, livraison des courses, prise en charge des animaux…)</w:t>
            </w:r>
          </w:p>
        </w:tc>
      </w:tr>
    </w:tbl>
    <w:p w14:paraId="3655FDFA" w14:textId="77777777" w:rsidR="0008233C" w:rsidRPr="0097636F" w:rsidRDefault="0008233C" w:rsidP="00B70F58">
      <w:pPr>
        <w:jc w:val="both"/>
        <w:rPr>
          <w:b/>
          <w:sz w:val="24"/>
          <w:szCs w:val="24"/>
        </w:rPr>
      </w:pPr>
    </w:p>
    <w:p w14:paraId="3655FDFB" w14:textId="77777777" w:rsidR="009E5377" w:rsidRPr="0008233C" w:rsidRDefault="009E5377" w:rsidP="00B70F58">
      <w:pPr>
        <w:ind w:left="45" w:firstLine="315"/>
        <w:jc w:val="both"/>
        <w:rPr>
          <w:b/>
          <w:sz w:val="24"/>
          <w:szCs w:val="24"/>
        </w:rPr>
      </w:pPr>
      <w:r w:rsidRPr="0008233C">
        <w:rPr>
          <w:b/>
          <w:sz w:val="24"/>
          <w:szCs w:val="24"/>
          <w:u w:val="single"/>
        </w:rPr>
        <w:t xml:space="preserve">Questionnement pour étendre la couverture aux ayants droits (conjoint et enfants) </w:t>
      </w:r>
    </w:p>
    <w:p w14:paraId="3655FDFC" w14:textId="77777777" w:rsidR="001B1447" w:rsidRDefault="000478A2" w:rsidP="00B70F58">
      <w:pPr>
        <w:pStyle w:val="Paragraphedeliste"/>
        <w:numPr>
          <w:ilvl w:val="0"/>
          <w:numId w:val="32"/>
        </w:numPr>
        <w:jc w:val="both"/>
        <w:rPr>
          <w:sz w:val="24"/>
          <w:szCs w:val="24"/>
        </w:rPr>
      </w:pPr>
      <w:r w:rsidRPr="001B1447">
        <w:rPr>
          <w:b/>
          <w:sz w:val="24"/>
          <w:szCs w:val="24"/>
          <w:u w:val="single"/>
        </w:rPr>
        <w:t>Exemple</w:t>
      </w:r>
      <w:r w:rsidRPr="001B1447">
        <w:rPr>
          <w:sz w:val="24"/>
          <w:szCs w:val="24"/>
        </w:rPr>
        <w:t xml:space="preserve"> : </w:t>
      </w:r>
    </w:p>
    <w:p w14:paraId="3655FDFD" w14:textId="77777777" w:rsidR="001B1447" w:rsidRDefault="001B1447" w:rsidP="00B70F58">
      <w:pPr>
        <w:pStyle w:val="Paragraphedeliste"/>
        <w:numPr>
          <w:ilvl w:val="1"/>
          <w:numId w:val="32"/>
        </w:numPr>
        <w:jc w:val="both"/>
        <w:rPr>
          <w:i/>
          <w:sz w:val="24"/>
          <w:szCs w:val="24"/>
        </w:rPr>
      </w:pPr>
      <w:r w:rsidRPr="001B1447">
        <w:rPr>
          <w:sz w:val="24"/>
          <w:szCs w:val="24"/>
        </w:rPr>
        <w:t>« </w:t>
      </w:r>
      <w:r w:rsidR="009E5377" w:rsidRPr="001B1447">
        <w:rPr>
          <w:i/>
          <w:sz w:val="24"/>
          <w:szCs w:val="24"/>
        </w:rPr>
        <w:t xml:space="preserve">Vous avez la </w:t>
      </w:r>
      <w:r w:rsidR="007A3E4E" w:rsidRPr="001B1447">
        <w:rPr>
          <w:i/>
          <w:sz w:val="24"/>
          <w:szCs w:val="24"/>
        </w:rPr>
        <w:t>possibilité de permettre à la famille de vos salariés de bénéficier des mêmes garanties</w:t>
      </w:r>
      <w:r w:rsidR="000478A2" w:rsidRPr="001B1447">
        <w:rPr>
          <w:i/>
          <w:sz w:val="24"/>
          <w:szCs w:val="24"/>
        </w:rPr>
        <w:t>. Sachez que dans ce cas, vous devez prendre en charge 50% de la cotisation minimum, comme pour vos salariés. »</w:t>
      </w:r>
    </w:p>
    <w:p w14:paraId="3655FDFE" w14:textId="77777777" w:rsidR="00B70F58" w:rsidRDefault="00B70F58" w:rsidP="00B70F58">
      <w:pPr>
        <w:jc w:val="both"/>
        <w:rPr>
          <w:sz w:val="24"/>
          <w:szCs w:val="24"/>
        </w:rPr>
      </w:pPr>
      <w:r>
        <w:rPr>
          <w:sz w:val="24"/>
          <w:szCs w:val="24"/>
        </w:rPr>
        <w:br w:type="page"/>
      </w:r>
    </w:p>
    <w:p w14:paraId="3655FDFF" w14:textId="77777777" w:rsidR="00B70F58" w:rsidRPr="00B70F58" w:rsidRDefault="00B70F58" w:rsidP="00B70F58">
      <w:pPr>
        <w:jc w:val="both"/>
        <w:rPr>
          <w:sz w:val="24"/>
          <w:szCs w:val="24"/>
        </w:rPr>
      </w:pPr>
    </w:p>
    <w:p w14:paraId="3655FE00" w14:textId="77777777" w:rsidR="000478A2" w:rsidRPr="001B1447" w:rsidRDefault="001B1447" w:rsidP="00B70F58">
      <w:pPr>
        <w:pStyle w:val="Paragraphedeliste"/>
        <w:numPr>
          <w:ilvl w:val="1"/>
          <w:numId w:val="32"/>
        </w:numPr>
        <w:jc w:val="both"/>
        <w:rPr>
          <w:sz w:val="24"/>
          <w:szCs w:val="24"/>
        </w:rPr>
      </w:pPr>
      <w:r w:rsidRPr="001B1447">
        <w:rPr>
          <w:sz w:val="24"/>
          <w:szCs w:val="24"/>
        </w:rPr>
        <w:t>«</w:t>
      </w:r>
      <w:r>
        <w:rPr>
          <w:i/>
          <w:sz w:val="24"/>
          <w:szCs w:val="24"/>
        </w:rPr>
        <w:t> </w:t>
      </w:r>
      <w:r w:rsidR="000478A2" w:rsidRPr="001B1447">
        <w:rPr>
          <w:i/>
          <w:sz w:val="24"/>
          <w:szCs w:val="24"/>
        </w:rPr>
        <w:t>Souhaitez-vous leur en faire bénéficier</w:t>
      </w:r>
      <w:r w:rsidRPr="001B1447">
        <w:rPr>
          <w:i/>
          <w:sz w:val="24"/>
          <w:szCs w:val="24"/>
        </w:rPr>
        <w:t> ?</w:t>
      </w:r>
      <w:r>
        <w:rPr>
          <w:sz w:val="24"/>
          <w:szCs w:val="24"/>
        </w:rPr>
        <w:t> »</w:t>
      </w:r>
    </w:p>
    <w:p w14:paraId="3655FE01" w14:textId="77777777" w:rsidR="000478A2" w:rsidRDefault="000478A2" w:rsidP="00B70F58">
      <w:pPr>
        <w:pStyle w:val="Paragraphedeliste"/>
        <w:numPr>
          <w:ilvl w:val="1"/>
          <w:numId w:val="37"/>
        </w:numPr>
        <w:jc w:val="both"/>
        <w:rPr>
          <w:sz w:val="24"/>
          <w:szCs w:val="24"/>
        </w:rPr>
      </w:pPr>
      <w:r>
        <w:rPr>
          <w:sz w:val="24"/>
          <w:szCs w:val="24"/>
        </w:rPr>
        <w:t>Si oui, « </w:t>
      </w:r>
      <w:r w:rsidRPr="000478A2">
        <w:rPr>
          <w:i/>
          <w:sz w:val="24"/>
          <w:szCs w:val="24"/>
        </w:rPr>
        <w:t>sachez que dans ce cas, chaque salarié pourra, à titre personne</w:t>
      </w:r>
      <w:r>
        <w:rPr>
          <w:i/>
          <w:sz w:val="24"/>
          <w:szCs w:val="24"/>
        </w:rPr>
        <w:t>l</w:t>
      </w:r>
      <w:r w:rsidRPr="000478A2">
        <w:rPr>
          <w:i/>
          <w:sz w:val="24"/>
          <w:szCs w:val="24"/>
        </w:rPr>
        <w:t>, couvrir sa famille. La cotisation sera entièrement à sa charge et prélevée directement sur son compte personnel</w:t>
      </w:r>
      <w:r>
        <w:rPr>
          <w:sz w:val="24"/>
          <w:szCs w:val="24"/>
        </w:rPr>
        <w:t> ». (Ne pas oublier l’offre commerciale en cours)</w:t>
      </w:r>
    </w:p>
    <w:p w14:paraId="3655FE02" w14:textId="77777777" w:rsidR="000478A2" w:rsidRPr="0008233C" w:rsidRDefault="000478A2" w:rsidP="00B70F58">
      <w:pPr>
        <w:pStyle w:val="Paragraphedeliste"/>
        <w:numPr>
          <w:ilvl w:val="1"/>
          <w:numId w:val="37"/>
        </w:numPr>
        <w:jc w:val="both"/>
        <w:rPr>
          <w:sz w:val="24"/>
          <w:szCs w:val="24"/>
        </w:rPr>
      </w:pPr>
      <w:r>
        <w:rPr>
          <w:sz w:val="24"/>
          <w:szCs w:val="24"/>
        </w:rPr>
        <w:t>Si non, « </w:t>
      </w:r>
      <w:r w:rsidRPr="000478A2">
        <w:rPr>
          <w:i/>
          <w:sz w:val="24"/>
          <w:szCs w:val="24"/>
        </w:rPr>
        <w:t>sachez que dans ce cas, chaque salarié pourra, à titre personne</w:t>
      </w:r>
      <w:r w:rsidR="0008233C">
        <w:rPr>
          <w:i/>
          <w:sz w:val="24"/>
          <w:szCs w:val="24"/>
        </w:rPr>
        <w:t>l</w:t>
      </w:r>
      <w:r w:rsidRPr="000478A2">
        <w:rPr>
          <w:i/>
          <w:sz w:val="24"/>
          <w:szCs w:val="24"/>
        </w:rPr>
        <w:t>, couvrir sa famille. La cotisation sera entièrement à sa charge et prélevée directement sur son compte personnel</w:t>
      </w:r>
      <w:r>
        <w:rPr>
          <w:sz w:val="24"/>
          <w:szCs w:val="24"/>
        </w:rPr>
        <w:t> ».</w:t>
      </w:r>
    </w:p>
    <w:p w14:paraId="3655FE03" w14:textId="77777777" w:rsidR="00D660D8" w:rsidRDefault="001B1447" w:rsidP="00B70F58">
      <w:pPr>
        <w:ind w:left="708"/>
        <w:jc w:val="both"/>
        <w:rPr>
          <w:sz w:val="24"/>
          <w:szCs w:val="24"/>
        </w:rPr>
      </w:pPr>
      <w:r>
        <w:rPr>
          <w:b/>
          <w:sz w:val="24"/>
          <w:szCs w:val="24"/>
          <w:u w:val="single"/>
        </w:rPr>
        <w:t>Astuce</w:t>
      </w:r>
      <w:r w:rsidR="00D660D8" w:rsidRPr="00113E73">
        <w:rPr>
          <w:b/>
          <w:sz w:val="24"/>
          <w:szCs w:val="24"/>
          <w:u w:val="single"/>
        </w:rPr>
        <w:t> :</w:t>
      </w:r>
      <w:r>
        <w:rPr>
          <w:sz w:val="24"/>
          <w:szCs w:val="24"/>
        </w:rPr>
        <w:t xml:space="preserve"> </w:t>
      </w:r>
      <w:r w:rsidR="00D660D8" w:rsidRPr="001B1447">
        <w:rPr>
          <w:sz w:val="24"/>
          <w:szCs w:val="24"/>
        </w:rPr>
        <w:t>Opter pour la cotisation uniforme en cas couverture des ayants droits</w:t>
      </w:r>
    </w:p>
    <w:p w14:paraId="3655FE04" w14:textId="77777777" w:rsidR="00B70F58" w:rsidRDefault="00B70F58" w:rsidP="00B70F58">
      <w:pPr>
        <w:jc w:val="both"/>
        <w:rPr>
          <w:b/>
          <w:sz w:val="24"/>
          <w:szCs w:val="24"/>
          <w:u w:val="single"/>
        </w:rPr>
      </w:pPr>
    </w:p>
    <w:p w14:paraId="3655FE05" w14:textId="77777777" w:rsidR="00C012D9" w:rsidRDefault="00C012D9" w:rsidP="00B70F58">
      <w:pPr>
        <w:jc w:val="both"/>
        <w:rPr>
          <w:b/>
          <w:sz w:val="24"/>
          <w:szCs w:val="24"/>
          <w:u w:val="single"/>
        </w:rPr>
      </w:pPr>
      <w:r w:rsidRPr="00113E73">
        <w:rPr>
          <w:b/>
          <w:sz w:val="24"/>
          <w:szCs w:val="24"/>
          <w:u w:val="single"/>
        </w:rPr>
        <w:t>Proposition et devis pour les 2 cas</w:t>
      </w:r>
    </w:p>
    <w:p w14:paraId="3655FE06" w14:textId="77777777" w:rsidR="00B70F58" w:rsidRPr="00113E73" w:rsidRDefault="00B70F58" w:rsidP="00B70F58">
      <w:pPr>
        <w:jc w:val="both"/>
        <w:rPr>
          <w:b/>
          <w:sz w:val="24"/>
          <w:szCs w:val="24"/>
          <w:u w:val="single"/>
        </w:rPr>
      </w:pPr>
    </w:p>
    <w:p w14:paraId="3655FE07" w14:textId="77777777" w:rsidR="00C012D9" w:rsidRPr="00113E73" w:rsidRDefault="00C012D9" w:rsidP="00B70F58">
      <w:pPr>
        <w:pStyle w:val="Paragraphedeliste"/>
        <w:numPr>
          <w:ilvl w:val="0"/>
          <w:numId w:val="24"/>
        </w:numPr>
        <w:jc w:val="both"/>
        <w:rPr>
          <w:sz w:val="24"/>
          <w:szCs w:val="24"/>
        </w:rPr>
      </w:pPr>
      <w:r w:rsidRPr="00113E73">
        <w:rPr>
          <w:sz w:val="24"/>
          <w:szCs w:val="24"/>
        </w:rPr>
        <w:t>Annoncer le budget en euro de la formule Essentielle</w:t>
      </w:r>
    </w:p>
    <w:p w14:paraId="3655FE08" w14:textId="77777777" w:rsidR="00634BBD" w:rsidRPr="00113E73" w:rsidRDefault="00634BBD" w:rsidP="00B70F58">
      <w:pPr>
        <w:pStyle w:val="Paragraphedeliste"/>
        <w:numPr>
          <w:ilvl w:val="0"/>
          <w:numId w:val="24"/>
        </w:numPr>
        <w:jc w:val="both"/>
        <w:rPr>
          <w:sz w:val="24"/>
          <w:szCs w:val="24"/>
        </w:rPr>
      </w:pPr>
      <w:r w:rsidRPr="00113E73">
        <w:rPr>
          <w:sz w:val="24"/>
          <w:szCs w:val="24"/>
        </w:rPr>
        <w:t>Demander quel est son budget « </w:t>
      </w:r>
      <w:r w:rsidRPr="0008233C">
        <w:rPr>
          <w:i/>
          <w:sz w:val="24"/>
          <w:szCs w:val="24"/>
        </w:rPr>
        <w:t>A</w:t>
      </w:r>
      <w:r w:rsidR="0008233C" w:rsidRPr="0008233C">
        <w:rPr>
          <w:i/>
          <w:sz w:val="24"/>
          <w:szCs w:val="24"/>
        </w:rPr>
        <w:t>u</w:t>
      </w:r>
      <w:r w:rsidRPr="0008233C">
        <w:rPr>
          <w:i/>
          <w:sz w:val="24"/>
          <w:szCs w:val="24"/>
        </w:rPr>
        <w:t>jourd’hui, combien vous pouvez consacrer à la complémentaire santé de vos salariés (ou pour vous-même et vos salariés) , quel est votre budget </w:t>
      </w:r>
      <w:r w:rsidRPr="00113E73">
        <w:rPr>
          <w:sz w:val="24"/>
          <w:szCs w:val="24"/>
        </w:rPr>
        <w:t>?</w:t>
      </w:r>
    </w:p>
    <w:p w14:paraId="3655FE09" w14:textId="77777777" w:rsidR="00C012D9" w:rsidRPr="00113E73" w:rsidRDefault="00C012D9" w:rsidP="00B70F58">
      <w:pPr>
        <w:pStyle w:val="Paragraphedeliste"/>
        <w:numPr>
          <w:ilvl w:val="0"/>
          <w:numId w:val="24"/>
        </w:numPr>
        <w:jc w:val="both"/>
        <w:rPr>
          <w:sz w:val="24"/>
          <w:szCs w:val="24"/>
        </w:rPr>
      </w:pPr>
      <w:r w:rsidRPr="00113E73">
        <w:rPr>
          <w:sz w:val="24"/>
          <w:szCs w:val="24"/>
        </w:rPr>
        <w:t>Indiquer que la formule Essentielle permet à l’employer d’être en conformité avec la loi</w:t>
      </w:r>
    </w:p>
    <w:p w14:paraId="3655FE0A" w14:textId="77777777" w:rsidR="00C012D9" w:rsidRPr="00113E73" w:rsidRDefault="00C012D9" w:rsidP="00B70F58">
      <w:pPr>
        <w:pStyle w:val="Paragraphedeliste"/>
        <w:numPr>
          <w:ilvl w:val="0"/>
          <w:numId w:val="24"/>
        </w:numPr>
        <w:jc w:val="both"/>
        <w:rPr>
          <w:sz w:val="24"/>
          <w:szCs w:val="24"/>
        </w:rPr>
      </w:pPr>
      <w:r w:rsidRPr="00113E73">
        <w:rPr>
          <w:sz w:val="24"/>
          <w:szCs w:val="24"/>
        </w:rPr>
        <w:t>Mais, eu égard à la découverte et aux échanges avec le dirigeant, lui faire une proposition tarifaire sur</w:t>
      </w:r>
      <w:r w:rsidR="00634BBD" w:rsidRPr="00113E73">
        <w:rPr>
          <w:sz w:val="24"/>
          <w:szCs w:val="24"/>
        </w:rPr>
        <w:t xml:space="preserve"> 1 ou</w:t>
      </w:r>
      <w:r w:rsidRPr="00113E73">
        <w:rPr>
          <w:sz w:val="24"/>
          <w:szCs w:val="24"/>
        </w:rPr>
        <w:t xml:space="preserve"> 2 autres formules en mettant en évidence les plus garanties pour chaque fomule sélectionnée en s’aidant du tableau des garanties.</w:t>
      </w:r>
    </w:p>
    <w:p w14:paraId="3655FE0B" w14:textId="77777777" w:rsidR="00634BBD" w:rsidRDefault="00634BBD" w:rsidP="00B70F58">
      <w:pPr>
        <w:pStyle w:val="Paragraphedeliste"/>
        <w:numPr>
          <w:ilvl w:val="0"/>
          <w:numId w:val="24"/>
        </w:numPr>
        <w:jc w:val="both"/>
        <w:rPr>
          <w:sz w:val="24"/>
          <w:szCs w:val="24"/>
        </w:rPr>
      </w:pPr>
      <w:r w:rsidRPr="00113E73">
        <w:rPr>
          <w:sz w:val="24"/>
          <w:szCs w:val="24"/>
        </w:rPr>
        <w:t xml:space="preserve">Objectif : ne pas éditer plusieurs devis mais de lui faire choisir la formule qui lui convient et valider la PVAC pour </w:t>
      </w:r>
      <w:r w:rsidR="00515EDC">
        <w:rPr>
          <w:sz w:val="24"/>
          <w:szCs w:val="24"/>
        </w:rPr>
        <w:t>enchainer</w:t>
      </w:r>
      <w:r w:rsidRPr="00113E73">
        <w:rPr>
          <w:sz w:val="24"/>
          <w:szCs w:val="24"/>
        </w:rPr>
        <w:t xml:space="preserve"> le contrat</w:t>
      </w:r>
    </w:p>
    <w:p w14:paraId="3655FE0C" w14:textId="77777777" w:rsidR="00B70F58" w:rsidRDefault="00B70F58" w:rsidP="00B70F58">
      <w:pPr>
        <w:jc w:val="both"/>
        <w:rPr>
          <w:b/>
          <w:sz w:val="24"/>
          <w:szCs w:val="24"/>
          <w:u w:val="single"/>
        </w:rPr>
      </w:pPr>
    </w:p>
    <w:p w14:paraId="3655FE0D" w14:textId="77777777" w:rsidR="00A71F85" w:rsidRDefault="00A71F85" w:rsidP="00B70F58">
      <w:pPr>
        <w:jc w:val="both"/>
        <w:rPr>
          <w:b/>
          <w:sz w:val="24"/>
          <w:szCs w:val="24"/>
          <w:u w:val="single"/>
        </w:rPr>
      </w:pPr>
      <w:r>
        <w:rPr>
          <w:b/>
          <w:sz w:val="24"/>
          <w:szCs w:val="24"/>
          <w:u w:val="single"/>
        </w:rPr>
        <w:t>Conclusion</w:t>
      </w:r>
    </w:p>
    <w:p w14:paraId="3655FE0E" w14:textId="77777777" w:rsidR="00B70F58" w:rsidRDefault="00B70F58" w:rsidP="00B70F58">
      <w:pPr>
        <w:jc w:val="both"/>
        <w:rPr>
          <w:b/>
          <w:sz w:val="24"/>
          <w:szCs w:val="24"/>
          <w:u w:val="single"/>
        </w:rPr>
      </w:pPr>
    </w:p>
    <w:p w14:paraId="3655FE0F" w14:textId="77777777" w:rsidR="00A71F85" w:rsidRDefault="00A71F85" w:rsidP="00B70F58">
      <w:pPr>
        <w:pStyle w:val="Paragraphedeliste"/>
        <w:numPr>
          <w:ilvl w:val="0"/>
          <w:numId w:val="32"/>
        </w:numPr>
        <w:jc w:val="both"/>
        <w:rPr>
          <w:sz w:val="24"/>
          <w:szCs w:val="24"/>
        </w:rPr>
      </w:pPr>
      <w:r w:rsidRPr="001B1447">
        <w:rPr>
          <w:b/>
          <w:sz w:val="24"/>
          <w:szCs w:val="24"/>
          <w:u w:val="single"/>
        </w:rPr>
        <w:t>Exemple</w:t>
      </w:r>
      <w:r w:rsidRPr="001B1447">
        <w:rPr>
          <w:sz w:val="24"/>
          <w:szCs w:val="24"/>
        </w:rPr>
        <w:t xml:space="preserve"> : </w:t>
      </w:r>
    </w:p>
    <w:p w14:paraId="3655FE10" w14:textId="77777777" w:rsidR="00A71F85" w:rsidRDefault="00A71F85" w:rsidP="00B70F58">
      <w:pPr>
        <w:pStyle w:val="Paragraphedeliste"/>
        <w:numPr>
          <w:ilvl w:val="1"/>
          <w:numId w:val="32"/>
        </w:numPr>
        <w:jc w:val="both"/>
        <w:rPr>
          <w:i/>
          <w:sz w:val="24"/>
          <w:szCs w:val="24"/>
        </w:rPr>
      </w:pPr>
      <w:r w:rsidRPr="001B1447">
        <w:rPr>
          <w:sz w:val="24"/>
          <w:szCs w:val="24"/>
        </w:rPr>
        <w:t>« </w:t>
      </w:r>
      <w:r>
        <w:rPr>
          <w:i/>
          <w:sz w:val="24"/>
          <w:szCs w:val="24"/>
        </w:rPr>
        <w:t>Je résume vos choix. Vous avez choisi la formule X pour vos salariés et avec/ sans les ayants droits. C’est bien ça ?</w:t>
      </w:r>
    </w:p>
    <w:p w14:paraId="3655FE11" w14:textId="77777777" w:rsidR="00A71F85" w:rsidRPr="00A71F85" w:rsidRDefault="00A71F85" w:rsidP="00B70F58">
      <w:pPr>
        <w:pStyle w:val="Paragraphedeliste"/>
        <w:numPr>
          <w:ilvl w:val="2"/>
          <w:numId w:val="32"/>
        </w:numPr>
        <w:jc w:val="both"/>
        <w:rPr>
          <w:i/>
          <w:sz w:val="24"/>
          <w:szCs w:val="24"/>
        </w:rPr>
      </w:pPr>
      <w:r>
        <w:rPr>
          <w:sz w:val="24"/>
          <w:szCs w:val="24"/>
        </w:rPr>
        <w:t>Si ayants droit, annoncer le taux de la cotisation (Adulte),</w:t>
      </w:r>
    </w:p>
    <w:p w14:paraId="3655FE12" w14:textId="77777777" w:rsidR="00A71F85" w:rsidRDefault="00A71F85" w:rsidP="00B70F58">
      <w:pPr>
        <w:pStyle w:val="Paragraphedeliste"/>
        <w:numPr>
          <w:ilvl w:val="2"/>
          <w:numId w:val="32"/>
        </w:numPr>
        <w:jc w:val="both"/>
        <w:rPr>
          <w:i/>
          <w:sz w:val="24"/>
          <w:szCs w:val="24"/>
        </w:rPr>
      </w:pPr>
      <w:r>
        <w:rPr>
          <w:sz w:val="24"/>
          <w:szCs w:val="24"/>
        </w:rPr>
        <w:t xml:space="preserve">Si pas d’ayants droits, annoncer le montant de la cotisation choisie (uniforme, adulte-enfant, Isolé-famille). </w:t>
      </w:r>
    </w:p>
    <w:p w14:paraId="3655FE13" w14:textId="77777777" w:rsidR="00A71F85" w:rsidRPr="00B70F58" w:rsidRDefault="00A71F85" w:rsidP="00B70F58">
      <w:pPr>
        <w:pStyle w:val="Paragraphedeliste"/>
        <w:numPr>
          <w:ilvl w:val="1"/>
          <w:numId w:val="32"/>
        </w:numPr>
        <w:jc w:val="both"/>
        <w:rPr>
          <w:i/>
          <w:sz w:val="24"/>
          <w:szCs w:val="24"/>
        </w:rPr>
      </w:pPr>
      <w:r>
        <w:rPr>
          <w:i/>
          <w:sz w:val="24"/>
          <w:szCs w:val="24"/>
        </w:rPr>
        <w:t>« Je vous édite donc le contrat. »</w:t>
      </w:r>
    </w:p>
    <w:p w14:paraId="3655FE14" w14:textId="77777777" w:rsidR="00B70F58" w:rsidRDefault="00B70F58" w:rsidP="00B70F58">
      <w:pPr>
        <w:jc w:val="both"/>
        <w:rPr>
          <w:b/>
          <w:sz w:val="24"/>
          <w:szCs w:val="24"/>
          <w:u w:val="single"/>
        </w:rPr>
      </w:pPr>
    </w:p>
    <w:p w14:paraId="3655FE15" w14:textId="77777777" w:rsidR="00AA1EFF" w:rsidRPr="00113E73" w:rsidRDefault="00A71F85" w:rsidP="00B70F58">
      <w:pPr>
        <w:jc w:val="both"/>
        <w:rPr>
          <w:b/>
          <w:sz w:val="24"/>
          <w:szCs w:val="24"/>
          <w:u w:val="single"/>
        </w:rPr>
      </w:pPr>
      <w:r>
        <w:rPr>
          <w:b/>
          <w:sz w:val="24"/>
          <w:szCs w:val="24"/>
          <w:u w:val="single"/>
        </w:rPr>
        <w:lastRenderedPageBreak/>
        <w:t>Souscription (Rappel)</w:t>
      </w:r>
    </w:p>
    <w:p w14:paraId="3655FE16" w14:textId="77777777" w:rsidR="00AA1EFF" w:rsidRPr="00113E73" w:rsidRDefault="00AA1EFF" w:rsidP="00B70F58">
      <w:pPr>
        <w:pStyle w:val="Paragraphedeliste"/>
        <w:numPr>
          <w:ilvl w:val="0"/>
          <w:numId w:val="34"/>
        </w:numPr>
        <w:jc w:val="both"/>
        <w:rPr>
          <w:sz w:val="24"/>
          <w:szCs w:val="24"/>
        </w:rPr>
      </w:pPr>
      <w:r w:rsidRPr="00113E73">
        <w:rPr>
          <w:sz w:val="24"/>
          <w:szCs w:val="24"/>
        </w:rPr>
        <w:t>Editer la PVAC et la faire signer</w:t>
      </w:r>
    </w:p>
    <w:p w14:paraId="3655FE17" w14:textId="77777777" w:rsidR="00AA1EFF" w:rsidRPr="00113E73" w:rsidRDefault="00AA1EFF" w:rsidP="00B70F58">
      <w:pPr>
        <w:pStyle w:val="Paragraphedeliste"/>
        <w:numPr>
          <w:ilvl w:val="0"/>
          <w:numId w:val="34"/>
        </w:numPr>
        <w:jc w:val="both"/>
        <w:rPr>
          <w:sz w:val="24"/>
          <w:szCs w:val="24"/>
        </w:rPr>
      </w:pPr>
      <w:r w:rsidRPr="00113E73">
        <w:rPr>
          <w:sz w:val="24"/>
          <w:szCs w:val="24"/>
        </w:rPr>
        <w:t>Revenir sur OCTAVE et concrétiser l’étude</w:t>
      </w:r>
    </w:p>
    <w:p w14:paraId="3655FE18" w14:textId="77777777" w:rsidR="00AA1EFF" w:rsidRPr="00113E73" w:rsidRDefault="00AA1EFF" w:rsidP="00B70F58">
      <w:pPr>
        <w:pStyle w:val="Paragraphedeliste"/>
        <w:numPr>
          <w:ilvl w:val="0"/>
          <w:numId w:val="34"/>
        </w:numPr>
        <w:jc w:val="both"/>
        <w:rPr>
          <w:sz w:val="24"/>
          <w:szCs w:val="24"/>
        </w:rPr>
      </w:pPr>
      <w:r w:rsidRPr="00113E73">
        <w:rPr>
          <w:sz w:val="24"/>
          <w:szCs w:val="24"/>
        </w:rPr>
        <w:t>Enregistrer le contrat après avoir effectuer la saisie des salariés, la saisie du mode de règlement</w:t>
      </w:r>
    </w:p>
    <w:p w14:paraId="3655FE19" w14:textId="77777777" w:rsidR="00AA1EFF" w:rsidRPr="00113E73" w:rsidRDefault="00AA1EFF" w:rsidP="00B70F58">
      <w:pPr>
        <w:pStyle w:val="Paragraphedeliste"/>
        <w:numPr>
          <w:ilvl w:val="0"/>
          <w:numId w:val="34"/>
        </w:numPr>
        <w:jc w:val="both"/>
        <w:rPr>
          <w:sz w:val="24"/>
          <w:szCs w:val="24"/>
        </w:rPr>
      </w:pPr>
      <w:r w:rsidRPr="00113E73">
        <w:rPr>
          <w:sz w:val="24"/>
          <w:szCs w:val="24"/>
        </w:rPr>
        <w:t xml:space="preserve">Editer </w:t>
      </w:r>
    </w:p>
    <w:p w14:paraId="3655FE1A" w14:textId="77777777" w:rsidR="00AA1EFF" w:rsidRPr="00113E73" w:rsidRDefault="00AA1EFF" w:rsidP="00B70F58">
      <w:pPr>
        <w:pStyle w:val="Paragraphedeliste"/>
        <w:numPr>
          <w:ilvl w:val="1"/>
          <w:numId w:val="34"/>
        </w:numPr>
        <w:jc w:val="both"/>
        <w:rPr>
          <w:sz w:val="24"/>
          <w:szCs w:val="24"/>
        </w:rPr>
      </w:pPr>
      <w:r w:rsidRPr="00113E73">
        <w:rPr>
          <w:sz w:val="24"/>
          <w:szCs w:val="24"/>
        </w:rPr>
        <w:t>les CP en 2 exemplaires et les remet au client pour signature</w:t>
      </w:r>
    </w:p>
    <w:p w14:paraId="3655FE1B" w14:textId="77777777" w:rsidR="00515EDC" w:rsidRDefault="00AA1EFF" w:rsidP="00B70F58">
      <w:pPr>
        <w:pStyle w:val="Paragraphedeliste"/>
        <w:numPr>
          <w:ilvl w:val="1"/>
          <w:numId w:val="34"/>
        </w:numPr>
        <w:jc w:val="both"/>
        <w:rPr>
          <w:sz w:val="24"/>
          <w:szCs w:val="24"/>
        </w:rPr>
      </w:pPr>
      <w:r w:rsidRPr="00113E73">
        <w:rPr>
          <w:sz w:val="24"/>
          <w:szCs w:val="24"/>
        </w:rPr>
        <w:t>un bulletin d’affiliation. L’employeur doit le faire remplir par chaque salarié concerné ce document, le signer à son tour e</w:t>
      </w:r>
      <w:r w:rsidR="00D541E9" w:rsidRPr="00113E73">
        <w:rPr>
          <w:sz w:val="24"/>
          <w:szCs w:val="24"/>
        </w:rPr>
        <w:t>t transmettre le BAF à MM</w:t>
      </w:r>
      <w:r w:rsidR="0008233C" w:rsidRPr="0008233C">
        <w:rPr>
          <w:sz w:val="24"/>
          <w:szCs w:val="24"/>
        </w:rPr>
        <w:t xml:space="preserve"> </w:t>
      </w:r>
    </w:p>
    <w:p w14:paraId="3655FE1C" w14:textId="77777777" w:rsidR="00AA1EFF" w:rsidRPr="00515EDC" w:rsidRDefault="00515EDC" w:rsidP="00B70F58">
      <w:pPr>
        <w:pStyle w:val="Paragraphedeliste"/>
        <w:numPr>
          <w:ilvl w:val="1"/>
          <w:numId w:val="34"/>
        </w:numPr>
        <w:jc w:val="both"/>
        <w:rPr>
          <w:sz w:val="24"/>
          <w:szCs w:val="24"/>
        </w:rPr>
      </w:pPr>
      <w:r>
        <w:rPr>
          <w:sz w:val="24"/>
          <w:szCs w:val="24"/>
        </w:rPr>
        <w:t xml:space="preserve">et éventuellement, </w:t>
      </w:r>
      <w:r w:rsidR="0008233C" w:rsidRPr="00113E73">
        <w:rPr>
          <w:sz w:val="24"/>
          <w:szCs w:val="24"/>
        </w:rPr>
        <w:t>le modèle DUE pour accompagner l’employeur</w:t>
      </w:r>
      <w:r>
        <w:rPr>
          <w:sz w:val="24"/>
          <w:szCs w:val="24"/>
        </w:rPr>
        <w:t xml:space="preserve"> dans cette rédaction (modèle word à disposition)</w:t>
      </w:r>
    </w:p>
    <w:p w14:paraId="3655FE1D" w14:textId="77777777" w:rsidR="00D541E9" w:rsidRPr="00113E73" w:rsidRDefault="00D541E9" w:rsidP="00B70F58">
      <w:pPr>
        <w:pStyle w:val="Paragraphedeliste"/>
        <w:numPr>
          <w:ilvl w:val="0"/>
          <w:numId w:val="34"/>
        </w:numPr>
        <w:jc w:val="both"/>
        <w:rPr>
          <w:sz w:val="24"/>
          <w:szCs w:val="24"/>
        </w:rPr>
      </w:pPr>
      <w:r w:rsidRPr="00113E73">
        <w:rPr>
          <w:sz w:val="24"/>
          <w:szCs w:val="24"/>
        </w:rPr>
        <w:t>Envoyer l’intégralité du dossier contractuel par mail</w:t>
      </w:r>
    </w:p>
    <w:p w14:paraId="3655FE1E" w14:textId="77777777" w:rsidR="00D541E9" w:rsidRPr="00113E73" w:rsidRDefault="00D541E9" w:rsidP="00B70F58">
      <w:pPr>
        <w:jc w:val="both"/>
        <w:rPr>
          <w:sz w:val="24"/>
          <w:szCs w:val="24"/>
        </w:rPr>
      </w:pPr>
    </w:p>
    <w:p w14:paraId="3655FE1F" w14:textId="77777777" w:rsidR="00AA1EFF" w:rsidRPr="00113E73" w:rsidRDefault="00D541E9" w:rsidP="00B70F58">
      <w:pPr>
        <w:ind w:left="708"/>
        <w:jc w:val="both"/>
        <w:rPr>
          <w:sz w:val="24"/>
          <w:szCs w:val="24"/>
        </w:rPr>
      </w:pPr>
      <w:r w:rsidRPr="00515EDC">
        <w:rPr>
          <w:b/>
          <w:sz w:val="24"/>
          <w:szCs w:val="24"/>
          <w:u w:val="single"/>
        </w:rPr>
        <w:t>Astuce</w:t>
      </w:r>
      <w:r w:rsidRPr="00113E73">
        <w:rPr>
          <w:sz w:val="24"/>
          <w:szCs w:val="24"/>
        </w:rPr>
        <w:t xml:space="preserve"> : </w:t>
      </w:r>
      <w:r w:rsidR="00AA1EFF" w:rsidRPr="00113E73">
        <w:rPr>
          <w:sz w:val="24"/>
          <w:szCs w:val="24"/>
        </w:rPr>
        <w:t>Vendre à l’employeur l’accompagnement de l’Assistance Technique Macif</w:t>
      </w:r>
      <w:r w:rsidRPr="00113E73">
        <w:rPr>
          <w:sz w:val="24"/>
          <w:szCs w:val="24"/>
        </w:rPr>
        <w:t xml:space="preserve"> en cas de difficulté dans la mise en place et la gestion du contrat </w:t>
      </w:r>
      <w:r w:rsidR="003020F7">
        <w:rPr>
          <w:sz w:val="24"/>
          <w:szCs w:val="24"/>
        </w:rPr>
        <w:t>(09 69 39 49 93, lundi au vendredi / 9h00 – 18h00 sans interruption</w:t>
      </w:r>
      <w:r w:rsidRPr="00113E73">
        <w:rPr>
          <w:sz w:val="24"/>
          <w:szCs w:val="24"/>
        </w:rPr>
        <w:t>)</w:t>
      </w:r>
    </w:p>
    <w:p w14:paraId="3655FE20" w14:textId="77777777" w:rsidR="00AA1EFF" w:rsidRPr="00113E73" w:rsidRDefault="00AA1EFF" w:rsidP="00B70F58">
      <w:pPr>
        <w:jc w:val="both"/>
        <w:rPr>
          <w:b/>
          <w:sz w:val="24"/>
          <w:szCs w:val="24"/>
          <w:u w:val="single"/>
        </w:rPr>
      </w:pPr>
    </w:p>
    <w:sectPr w:rsidR="00AA1EFF" w:rsidRPr="00113E73" w:rsidSect="000100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HelveticaNeue-Ligh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F3121"/>
    <w:multiLevelType w:val="hybridMultilevel"/>
    <w:tmpl w:val="E318C700"/>
    <w:lvl w:ilvl="0" w:tplc="040C000D">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nsid w:val="066C1D0A"/>
    <w:multiLevelType w:val="hybridMultilevel"/>
    <w:tmpl w:val="9B3026B8"/>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BC07E27"/>
    <w:multiLevelType w:val="hybridMultilevel"/>
    <w:tmpl w:val="CC30E2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8564615"/>
    <w:multiLevelType w:val="hybridMultilevel"/>
    <w:tmpl w:val="851E7764"/>
    <w:lvl w:ilvl="0" w:tplc="6994AEDA">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188B300A"/>
    <w:multiLevelType w:val="hybridMultilevel"/>
    <w:tmpl w:val="3360596E"/>
    <w:lvl w:ilvl="0" w:tplc="040C000D">
      <w:start w:val="1"/>
      <w:numFmt w:val="bullet"/>
      <w:lvlText w:val=""/>
      <w:lvlJc w:val="left"/>
      <w:pPr>
        <w:ind w:left="750" w:hanging="360"/>
      </w:pPr>
      <w:rPr>
        <w:rFonts w:ascii="Wingdings" w:hAnsi="Wingdings"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5">
    <w:nsid w:val="1A7F2AB8"/>
    <w:multiLevelType w:val="hybridMultilevel"/>
    <w:tmpl w:val="41A49E5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D811CBB"/>
    <w:multiLevelType w:val="hybridMultilevel"/>
    <w:tmpl w:val="8F764858"/>
    <w:lvl w:ilvl="0" w:tplc="040C000D">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14F796F"/>
    <w:multiLevelType w:val="hybridMultilevel"/>
    <w:tmpl w:val="B846EC5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21C65EE1"/>
    <w:multiLevelType w:val="hybridMultilevel"/>
    <w:tmpl w:val="314CA7F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2972577"/>
    <w:multiLevelType w:val="hybridMultilevel"/>
    <w:tmpl w:val="F56483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36D3C00"/>
    <w:multiLevelType w:val="hybridMultilevel"/>
    <w:tmpl w:val="36FEFCBC"/>
    <w:lvl w:ilvl="0" w:tplc="040C000D">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nsid w:val="23CE5FED"/>
    <w:multiLevelType w:val="hybridMultilevel"/>
    <w:tmpl w:val="99AE15A8"/>
    <w:lvl w:ilvl="0" w:tplc="040C000D">
      <w:start w:val="1"/>
      <w:numFmt w:val="bullet"/>
      <w:lvlText w:val=""/>
      <w:lvlJc w:val="left"/>
      <w:pPr>
        <w:ind w:left="1068" w:hanging="360"/>
      </w:pPr>
      <w:rPr>
        <w:rFonts w:ascii="Wingdings" w:hAnsi="Wingdings" w:hint="default"/>
      </w:rPr>
    </w:lvl>
    <w:lvl w:ilvl="1" w:tplc="040C0005">
      <w:start w:val="1"/>
      <w:numFmt w:val="bullet"/>
      <w:lvlText w:val=""/>
      <w:lvlJc w:val="left"/>
      <w:pPr>
        <w:ind w:left="1788" w:hanging="360"/>
      </w:pPr>
      <w:rPr>
        <w:rFonts w:ascii="Wingdings" w:hAnsi="Wingdings"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2">
    <w:nsid w:val="24307688"/>
    <w:multiLevelType w:val="hybridMultilevel"/>
    <w:tmpl w:val="1D6062E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F744052"/>
    <w:multiLevelType w:val="hybridMultilevel"/>
    <w:tmpl w:val="600C4B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2FBE599A"/>
    <w:multiLevelType w:val="hybridMultilevel"/>
    <w:tmpl w:val="559A6402"/>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0BC634C"/>
    <w:multiLevelType w:val="hybridMultilevel"/>
    <w:tmpl w:val="099638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2647362"/>
    <w:multiLevelType w:val="hybridMultilevel"/>
    <w:tmpl w:val="9844F6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8B94C55"/>
    <w:multiLevelType w:val="hybridMultilevel"/>
    <w:tmpl w:val="97DC4C40"/>
    <w:lvl w:ilvl="0" w:tplc="040C000D">
      <w:start w:val="1"/>
      <w:numFmt w:val="bullet"/>
      <w:lvlText w:val=""/>
      <w:lvlJc w:val="left"/>
      <w:pPr>
        <w:ind w:left="720" w:hanging="360"/>
      </w:pPr>
      <w:rPr>
        <w:rFonts w:ascii="Wingdings" w:hAnsi="Wingdings" w:hint="default"/>
      </w:rPr>
    </w:lvl>
    <w:lvl w:ilvl="1" w:tplc="A8E4AB92">
      <w:numFmt w:val="bullet"/>
      <w:lvlText w:val="-"/>
      <w:lvlJc w:val="left"/>
      <w:pPr>
        <w:ind w:left="1440" w:hanging="360"/>
      </w:pPr>
      <w:rPr>
        <w:rFonts w:ascii="Calibri" w:eastAsiaTheme="minorHAnsi" w:hAnsi="Calibri"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D873652"/>
    <w:multiLevelType w:val="hybridMultilevel"/>
    <w:tmpl w:val="8C703EF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F393A29"/>
    <w:multiLevelType w:val="hybridMultilevel"/>
    <w:tmpl w:val="600C4B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3FFF61DF"/>
    <w:multiLevelType w:val="hybridMultilevel"/>
    <w:tmpl w:val="07882B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40F25F4"/>
    <w:multiLevelType w:val="hybridMultilevel"/>
    <w:tmpl w:val="600C4B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4B464F4"/>
    <w:multiLevelType w:val="hybridMultilevel"/>
    <w:tmpl w:val="3F04DA2E"/>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B34403F"/>
    <w:multiLevelType w:val="hybridMultilevel"/>
    <w:tmpl w:val="064271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2C35426"/>
    <w:multiLevelType w:val="hybridMultilevel"/>
    <w:tmpl w:val="600C4B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5D063AA"/>
    <w:multiLevelType w:val="hybridMultilevel"/>
    <w:tmpl w:val="6382C94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6280224E"/>
    <w:multiLevelType w:val="hybridMultilevel"/>
    <w:tmpl w:val="13BA2C6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2EF44B3"/>
    <w:multiLevelType w:val="hybridMultilevel"/>
    <w:tmpl w:val="8BBAD39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3D949AF"/>
    <w:multiLevelType w:val="hybridMultilevel"/>
    <w:tmpl w:val="E28A5300"/>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9">
    <w:nsid w:val="67BA1FA3"/>
    <w:multiLevelType w:val="hybridMultilevel"/>
    <w:tmpl w:val="E788E66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9EF379E"/>
    <w:multiLevelType w:val="hybridMultilevel"/>
    <w:tmpl w:val="2A14A70E"/>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1">
    <w:nsid w:val="6B073E85"/>
    <w:multiLevelType w:val="hybridMultilevel"/>
    <w:tmpl w:val="4678BDF2"/>
    <w:lvl w:ilvl="0" w:tplc="5E184996">
      <w:start w:val="1"/>
      <w:numFmt w:val="bullet"/>
      <w:lvlText w:val=""/>
      <w:lvlJc w:val="left"/>
      <w:pPr>
        <w:tabs>
          <w:tab w:val="num" w:pos="720"/>
        </w:tabs>
        <w:ind w:left="720" w:hanging="360"/>
      </w:pPr>
      <w:rPr>
        <w:rFonts w:ascii="Wingdings 2" w:hAnsi="Wingdings 2" w:hint="default"/>
      </w:rPr>
    </w:lvl>
    <w:lvl w:ilvl="1" w:tplc="6D8C114E" w:tentative="1">
      <w:start w:val="1"/>
      <w:numFmt w:val="bullet"/>
      <w:lvlText w:val=""/>
      <w:lvlJc w:val="left"/>
      <w:pPr>
        <w:tabs>
          <w:tab w:val="num" w:pos="1440"/>
        </w:tabs>
        <w:ind w:left="1440" w:hanging="360"/>
      </w:pPr>
      <w:rPr>
        <w:rFonts w:ascii="Wingdings 2" w:hAnsi="Wingdings 2" w:hint="default"/>
      </w:rPr>
    </w:lvl>
    <w:lvl w:ilvl="2" w:tplc="21344230" w:tentative="1">
      <w:start w:val="1"/>
      <w:numFmt w:val="bullet"/>
      <w:lvlText w:val=""/>
      <w:lvlJc w:val="left"/>
      <w:pPr>
        <w:tabs>
          <w:tab w:val="num" w:pos="2160"/>
        </w:tabs>
        <w:ind w:left="2160" w:hanging="360"/>
      </w:pPr>
      <w:rPr>
        <w:rFonts w:ascii="Wingdings 2" w:hAnsi="Wingdings 2" w:hint="default"/>
      </w:rPr>
    </w:lvl>
    <w:lvl w:ilvl="3" w:tplc="7E4EEFC2" w:tentative="1">
      <w:start w:val="1"/>
      <w:numFmt w:val="bullet"/>
      <w:lvlText w:val=""/>
      <w:lvlJc w:val="left"/>
      <w:pPr>
        <w:tabs>
          <w:tab w:val="num" w:pos="2880"/>
        </w:tabs>
        <w:ind w:left="2880" w:hanging="360"/>
      </w:pPr>
      <w:rPr>
        <w:rFonts w:ascii="Wingdings 2" w:hAnsi="Wingdings 2" w:hint="default"/>
      </w:rPr>
    </w:lvl>
    <w:lvl w:ilvl="4" w:tplc="7A360F86" w:tentative="1">
      <w:start w:val="1"/>
      <w:numFmt w:val="bullet"/>
      <w:lvlText w:val=""/>
      <w:lvlJc w:val="left"/>
      <w:pPr>
        <w:tabs>
          <w:tab w:val="num" w:pos="3600"/>
        </w:tabs>
        <w:ind w:left="3600" w:hanging="360"/>
      </w:pPr>
      <w:rPr>
        <w:rFonts w:ascii="Wingdings 2" w:hAnsi="Wingdings 2" w:hint="default"/>
      </w:rPr>
    </w:lvl>
    <w:lvl w:ilvl="5" w:tplc="C6BCABE0" w:tentative="1">
      <w:start w:val="1"/>
      <w:numFmt w:val="bullet"/>
      <w:lvlText w:val=""/>
      <w:lvlJc w:val="left"/>
      <w:pPr>
        <w:tabs>
          <w:tab w:val="num" w:pos="4320"/>
        </w:tabs>
        <w:ind w:left="4320" w:hanging="360"/>
      </w:pPr>
      <w:rPr>
        <w:rFonts w:ascii="Wingdings 2" w:hAnsi="Wingdings 2" w:hint="default"/>
      </w:rPr>
    </w:lvl>
    <w:lvl w:ilvl="6" w:tplc="1B5C1AC8" w:tentative="1">
      <w:start w:val="1"/>
      <w:numFmt w:val="bullet"/>
      <w:lvlText w:val=""/>
      <w:lvlJc w:val="left"/>
      <w:pPr>
        <w:tabs>
          <w:tab w:val="num" w:pos="5040"/>
        </w:tabs>
        <w:ind w:left="5040" w:hanging="360"/>
      </w:pPr>
      <w:rPr>
        <w:rFonts w:ascii="Wingdings 2" w:hAnsi="Wingdings 2" w:hint="default"/>
      </w:rPr>
    </w:lvl>
    <w:lvl w:ilvl="7" w:tplc="C7E2C258" w:tentative="1">
      <w:start w:val="1"/>
      <w:numFmt w:val="bullet"/>
      <w:lvlText w:val=""/>
      <w:lvlJc w:val="left"/>
      <w:pPr>
        <w:tabs>
          <w:tab w:val="num" w:pos="5760"/>
        </w:tabs>
        <w:ind w:left="5760" w:hanging="360"/>
      </w:pPr>
      <w:rPr>
        <w:rFonts w:ascii="Wingdings 2" w:hAnsi="Wingdings 2" w:hint="default"/>
      </w:rPr>
    </w:lvl>
    <w:lvl w:ilvl="8" w:tplc="3DE6F328" w:tentative="1">
      <w:start w:val="1"/>
      <w:numFmt w:val="bullet"/>
      <w:lvlText w:val=""/>
      <w:lvlJc w:val="left"/>
      <w:pPr>
        <w:tabs>
          <w:tab w:val="num" w:pos="6480"/>
        </w:tabs>
        <w:ind w:left="6480" w:hanging="360"/>
      </w:pPr>
      <w:rPr>
        <w:rFonts w:ascii="Wingdings 2" w:hAnsi="Wingdings 2" w:hint="default"/>
      </w:rPr>
    </w:lvl>
  </w:abstractNum>
  <w:abstractNum w:abstractNumId="32">
    <w:nsid w:val="6E9E7F80"/>
    <w:multiLevelType w:val="hybridMultilevel"/>
    <w:tmpl w:val="A2922E6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4F66167"/>
    <w:multiLevelType w:val="hybridMultilevel"/>
    <w:tmpl w:val="08309726"/>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6C66CF5"/>
    <w:multiLevelType w:val="hybridMultilevel"/>
    <w:tmpl w:val="E1F4D710"/>
    <w:lvl w:ilvl="0" w:tplc="1F12575C">
      <w:start w:val="1"/>
      <w:numFmt w:val="decimal"/>
      <w:lvlText w:val="(%1)"/>
      <w:lvlJc w:val="left"/>
      <w:pPr>
        <w:ind w:left="405" w:hanging="360"/>
      </w:pPr>
      <w:rPr>
        <w:rFonts w:ascii="HelveticaNeue-Light" w:hAnsi="HelveticaNeue-Light" w:cs="HelveticaNeue-Light" w:hint="default"/>
        <w:b w:val="0"/>
        <w:color w:val="000000"/>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35">
    <w:nsid w:val="7BC46601"/>
    <w:multiLevelType w:val="hybridMultilevel"/>
    <w:tmpl w:val="DF8A58A2"/>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DAD2305"/>
    <w:multiLevelType w:val="hybridMultilevel"/>
    <w:tmpl w:val="810C40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7"/>
  </w:num>
  <w:num w:numId="2">
    <w:abstractNumId w:val="16"/>
  </w:num>
  <w:num w:numId="3">
    <w:abstractNumId w:val="21"/>
  </w:num>
  <w:num w:numId="4">
    <w:abstractNumId w:val="27"/>
  </w:num>
  <w:num w:numId="5">
    <w:abstractNumId w:val="22"/>
  </w:num>
  <w:num w:numId="6">
    <w:abstractNumId w:val="19"/>
  </w:num>
  <w:num w:numId="7">
    <w:abstractNumId w:val="13"/>
  </w:num>
  <w:num w:numId="8">
    <w:abstractNumId w:val="6"/>
  </w:num>
  <w:num w:numId="9">
    <w:abstractNumId w:val="36"/>
  </w:num>
  <w:num w:numId="10">
    <w:abstractNumId w:val="9"/>
  </w:num>
  <w:num w:numId="11">
    <w:abstractNumId w:val="24"/>
  </w:num>
  <w:num w:numId="12">
    <w:abstractNumId w:val="8"/>
  </w:num>
  <w:num w:numId="13">
    <w:abstractNumId w:val="35"/>
  </w:num>
  <w:num w:numId="14">
    <w:abstractNumId w:val="31"/>
  </w:num>
  <w:num w:numId="15">
    <w:abstractNumId w:val="1"/>
  </w:num>
  <w:num w:numId="16">
    <w:abstractNumId w:val="28"/>
  </w:num>
  <w:num w:numId="17">
    <w:abstractNumId w:val="15"/>
  </w:num>
  <w:num w:numId="18">
    <w:abstractNumId w:val="4"/>
  </w:num>
  <w:num w:numId="19">
    <w:abstractNumId w:val="20"/>
  </w:num>
  <w:num w:numId="20">
    <w:abstractNumId w:val="30"/>
  </w:num>
  <w:num w:numId="21">
    <w:abstractNumId w:val="7"/>
  </w:num>
  <w:num w:numId="22">
    <w:abstractNumId w:val="18"/>
  </w:num>
  <w:num w:numId="23">
    <w:abstractNumId w:val="14"/>
  </w:num>
  <w:num w:numId="24">
    <w:abstractNumId w:val="2"/>
  </w:num>
  <w:num w:numId="25">
    <w:abstractNumId w:val="23"/>
  </w:num>
  <w:num w:numId="26">
    <w:abstractNumId w:val="26"/>
  </w:num>
  <w:num w:numId="27">
    <w:abstractNumId w:val="3"/>
  </w:num>
  <w:num w:numId="28">
    <w:abstractNumId w:val="29"/>
  </w:num>
  <w:num w:numId="29">
    <w:abstractNumId w:val="10"/>
  </w:num>
  <w:num w:numId="30">
    <w:abstractNumId w:val="5"/>
  </w:num>
  <w:num w:numId="31">
    <w:abstractNumId w:val="32"/>
  </w:num>
  <w:num w:numId="32">
    <w:abstractNumId w:val="33"/>
  </w:num>
  <w:num w:numId="33">
    <w:abstractNumId w:val="34"/>
  </w:num>
  <w:num w:numId="34">
    <w:abstractNumId w:val="0"/>
  </w:num>
  <w:num w:numId="35">
    <w:abstractNumId w:val="12"/>
  </w:num>
  <w:num w:numId="36">
    <w:abstractNumId w:val="25"/>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47C"/>
    <w:rsid w:val="00003C89"/>
    <w:rsid w:val="00010098"/>
    <w:rsid w:val="00016355"/>
    <w:rsid w:val="0003098E"/>
    <w:rsid w:val="000478A2"/>
    <w:rsid w:val="00064C79"/>
    <w:rsid w:val="0007053D"/>
    <w:rsid w:val="0008233C"/>
    <w:rsid w:val="000C5BB7"/>
    <w:rsid w:val="000E6416"/>
    <w:rsid w:val="001115CF"/>
    <w:rsid w:val="00113E73"/>
    <w:rsid w:val="00162E27"/>
    <w:rsid w:val="00171B21"/>
    <w:rsid w:val="001A59B2"/>
    <w:rsid w:val="001B040E"/>
    <w:rsid w:val="001B1447"/>
    <w:rsid w:val="001C096E"/>
    <w:rsid w:val="001D21E2"/>
    <w:rsid w:val="001E3619"/>
    <w:rsid w:val="00253420"/>
    <w:rsid w:val="00282C52"/>
    <w:rsid w:val="00293872"/>
    <w:rsid w:val="002D4D16"/>
    <w:rsid w:val="002E43BB"/>
    <w:rsid w:val="003020F7"/>
    <w:rsid w:val="00317690"/>
    <w:rsid w:val="00343DD1"/>
    <w:rsid w:val="00372B8B"/>
    <w:rsid w:val="00373CD6"/>
    <w:rsid w:val="003A66E4"/>
    <w:rsid w:val="003C0196"/>
    <w:rsid w:val="003D1348"/>
    <w:rsid w:val="003E46D9"/>
    <w:rsid w:val="00415790"/>
    <w:rsid w:val="00427E7B"/>
    <w:rsid w:val="00436425"/>
    <w:rsid w:val="00450E7A"/>
    <w:rsid w:val="0047169B"/>
    <w:rsid w:val="00476270"/>
    <w:rsid w:val="004A4273"/>
    <w:rsid w:val="004F480B"/>
    <w:rsid w:val="00515EDC"/>
    <w:rsid w:val="00534E3B"/>
    <w:rsid w:val="0054399A"/>
    <w:rsid w:val="00555B73"/>
    <w:rsid w:val="00561E11"/>
    <w:rsid w:val="00591BDD"/>
    <w:rsid w:val="00596D8D"/>
    <w:rsid w:val="005C50CB"/>
    <w:rsid w:val="005D0159"/>
    <w:rsid w:val="00604DF3"/>
    <w:rsid w:val="00614E80"/>
    <w:rsid w:val="00634BBD"/>
    <w:rsid w:val="00645C8C"/>
    <w:rsid w:val="0066535B"/>
    <w:rsid w:val="006A1A1C"/>
    <w:rsid w:val="006C736C"/>
    <w:rsid w:val="007142DE"/>
    <w:rsid w:val="007A3E4E"/>
    <w:rsid w:val="007B5369"/>
    <w:rsid w:val="007D247C"/>
    <w:rsid w:val="007E4EE4"/>
    <w:rsid w:val="00801C87"/>
    <w:rsid w:val="0082126C"/>
    <w:rsid w:val="00822BB9"/>
    <w:rsid w:val="00857763"/>
    <w:rsid w:val="008A500A"/>
    <w:rsid w:val="008C49BE"/>
    <w:rsid w:val="00913890"/>
    <w:rsid w:val="0096100B"/>
    <w:rsid w:val="0097636F"/>
    <w:rsid w:val="00995A29"/>
    <w:rsid w:val="009E5377"/>
    <w:rsid w:val="009F65B2"/>
    <w:rsid w:val="00A71F85"/>
    <w:rsid w:val="00A81279"/>
    <w:rsid w:val="00A9622C"/>
    <w:rsid w:val="00A97E46"/>
    <w:rsid w:val="00AA1EFF"/>
    <w:rsid w:val="00AD4B0F"/>
    <w:rsid w:val="00AD541A"/>
    <w:rsid w:val="00B04402"/>
    <w:rsid w:val="00B057FE"/>
    <w:rsid w:val="00B45FB5"/>
    <w:rsid w:val="00B510D5"/>
    <w:rsid w:val="00B61FD1"/>
    <w:rsid w:val="00B70F58"/>
    <w:rsid w:val="00BA6A63"/>
    <w:rsid w:val="00BE2F89"/>
    <w:rsid w:val="00C012D9"/>
    <w:rsid w:val="00C046E5"/>
    <w:rsid w:val="00C33EE0"/>
    <w:rsid w:val="00C45671"/>
    <w:rsid w:val="00C63891"/>
    <w:rsid w:val="00C7642D"/>
    <w:rsid w:val="00C83F0A"/>
    <w:rsid w:val="00CD52E6"/>
    <w:rsid w:val="00CE548F"/>
    <w:rsid w:val="00CF0D5E"/>
    <w:rsid w:val="00D01B14"/>
    <w:rsid w:val="00D50333"/>
    <w:rsid w:val="00D541E9"/>
    <w:rsid w:val="00D660D8"/>
    <w:rsid w:val="00D8753C"/>
    <w:rsid w:val="00DB793D"/>
    <w:rsid w:val="00E46DE5"/>
    <w:rsid w:val="00EA22FA"/>
    <w:rsid w:val="00ED0C87"/>
    <w:rsid w:val="00F1271F"/>
    <w:rsid w:val="00F626B0"/>
    <w:rsid w:val="00FD18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5F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0098"/>
    <w:rPr>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rmataddress">
    <w:name w:val="format_address"/>
    <w:basedOn w:val="Policepardfaut"/>
    <w:rsid w:val="007D247C"/>
  </w:style>
  <w:style w:type="character" w:customStyle="1" w:styleId="street-address">
    <w:name w:val="street-address"/>
    <w:basedOn w:val="Policepardfaut"/>
    <w:rsid w:val="007D247C"/>
  </w:style>
  <w:style w:type="character" w:customStyle="1" w:styleId="locality">
    <w:name w:val="locality"/>
    <w:basedOn w:val="Policepardfaut"/>
    <w:rsid w:val="007D247C"/>
  </w:style>
  <w:style w:type="character" w:customStyle="1" w:styleId="country-name">
    <w:name w:val="country-name"/>
    <w:basedOn w:val="Policepardfaut"/>
    <w:rsid w:val="007D247C"/>
  </w:style>
  <w:style w:type="paragraph" w:styleId="Paragraphedeliste">
    <w:name w:val="List Paragraph"/>
    <w:basedOn w:val="Normal"/>
    <w:uiPriority w:val="34"/>
    <w:qFormat/>
    <w:rsid w:val="00B45FB5"/>
    <w:pPr>
      <w:ind w:left="720"/>
      <w:contextualSpacing/>
    </w:pPr>
  </w:style>
  <w:style w:type="paragraph" w:styleId="Notedebasdepage">
    <w:name w:val="footnote text"/>
    <w:basedOn w:val="Normal"/>
    <w:link w:val="NotedebasdepageCar"/>
    <w:semiHidden/>
    <w:rsid w:val="00B04402"/>
    <w:pPr>
      <w:spacing w:after="0" w:line="240" w:lineRule="auto"/>
      <w:jc w:val="both"/>
    </w:pPr>
    <w:rPr>
      <w:rFonts w:ascii="Arial" w:eastAsia="Arial" w:hAnsi="Arial" w:cs="Times New Roman"/>
      <w:noProof w:val="0"/>
      <w:sz w:val="20"/>
      <w:szCs w:val="20"/>
      <w:lang w:eastAsia="fr-FR"/>
    </w:rPr>
  </w:style>
  <w:style w:type="character" w:customStyle="1" w:styleId="NotedebasdepageCar">
    <w:name w:val="Note de bas de page Car"/>
    <w:basedOn w:val="Policepardfaut"/>
    <w:link w:val="Notedebasdepage"/>
    <w:semiHidden/>
    <w:rsid w:val="00B04402"/>
    <w:rPr>
      <w:rFonts w:ascii="Arial" w:eastAsia="Arial" w:hAnsi="Arial" w:cs="Times New Roman"/>
      <w:sz w:val="20"/>
      <w:szCs w:val="20"/>
      <w:lang w:eastAsia="fr-FR"/>
    </w:rPr>
  </w:style>
  <w:style w:type="paragraph" w:styleId="Textedebulles">
    <w:name w:val="Balloon Text"/>
    <w:basedOn w:val="Normal"/>
    <w:link w:val="TextedebullesCar"/>
    <w:uiPriority w:val="99"/>
    <w:semiHidden/>
    <w:unhideWhenUsed/>
    <w:rsid w:val="00B0440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04402"/>
    <w:rPr>
      <w:rFonts w:ascii="Tahoma" w:hAnsi="Tahoma" w:cs="Tahoma"/>
      <w:noProof/>
      <w:sz w:val="16"/>
      <w:szCs w:val="16"/>
    </w:rPr>
  </w:style>
  <w:style w:type="table" w:styleId="Grilledutableau">
    <w:name w:val="Table Grid"/>
    <w:basedOn w:val="TableauNormal"/>
    <w:uiPriority w:val="59"/>
    <w:rsid w:val="007142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0098"/>
    <w:rPr>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rmataddress">
    <w:name w:val="format_address"/>
    <w:basedOn w:val="Policepardfaut"/>
    <w:rsid w:val="007D247C"/>
  </w:style>
  <w:style w:type="character" w:customStyle="1" w:styleId="street-address">
    <w:name w:val="street-address"/>
    <w:basedOn w:val="Policepardfaut"/>
    <w:rsid w:val="007D247C"/>
  </w:style>
  <w:style w:type="character" w:customStyle="1" w:styleId="locality">
    <w:name w:val="locality"/>
    <w:basedOn w:val="Policepardfaut"/>
    <w:rsid w:val="007D247C"/>
  </w:style>
  <w:style w:type="character" w:customStyle="1" w:styleId="country-name">
    <w:name w:val="country-name"/>
    <w:basedOn w:val="Policepardfaut"/>
    <w:rsid w:val="007D247C"/>
  </w:style>
  <w:style w:type="paragraph" w:styleId="Paragraphedeliste">
    <w:name w:val="List Paragraph"/>
    <w:basedOn w:val="Normal"/>
    <w:uiPriority w:val="34"/>
    <w:qFormat/>
    <w:rsid w:val="00B45FB5"/>
    <w:pPr>
      <w:ind w:left="720"/>
      <w:contextualSpacing/>
    </w:pPr>
  </w:style>
  <w:style w:type="paragraph" w:styleId="Notedebasdepage">
    <w:name w:val="footnote text"/>
    <w:basedOn w:val="Normal"/>
    <w:link w:val="NotedebasdepageCar"/>
    <w:semiHidden/>
    <w:rsid w:val="00B04402"/>
    <w:pPr>
      <w:spacing w:after="0" w:line="240" w:lineRule="auto"/>
      <w:jc w:val="both"/>
    </w:pPr>
    <w:rPr>
      <w:rFonts w:ascii="Arial" w:eastAsia="Arial" w:hAnsi="Arial" w:cs="Times New Roman"/>
      <w:noProof w:val="0"/>
      <w:sz w:val="20"/>
      <w:szCs w:val="20"/>
      <w:lang w:eastAsia="fr-FR"/>
    </w:rPr>
  </w:style>
  <w:style w:type="character" w:customStyle="1" w:styleId="NotedebasdepageCar">
    <w:name w:val="Note de bas de page Car"/>
    <w:basedOn w:val="Policepardfaut"/>
    <w:link w:val="Notedebasdepage"/>
    <w:semiHidden/>
    <w:rsid w:val="00B04402"/>
    <w:rPr>
      <w:rFonts w:ascii="Arial" w:eastAsia="Arial" w:hAnsi="Arial" w:cs="Times New Roman"/>
      <w:sz w:val="20"/>
      <w:szCs w:val="20"/>
      <w:lang w:eastAsia="fr-FR"/>
    </w:rPr>
  </w:style>
  <w:style w:type="paragraph" w:styleId="Textedebulles">
    <w:name w:val="Balloon Text"/>
    <w:basedOn w:val="Normal"/>
    <w:link w:val="TextedebullesCar"/>
    <w:uiPriority w:val="99"/>
    <w:semiHidden/>
    <w:unhideWhenUsed/>
    <w:rsid w:val="00B0440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04402"/>
    <w:rPr>
      <w:rFonts w:ascii="Tahoma" w:hAnsi="Tahoma" w:cs="Tahoma"/>
      <w:noProof/>
      <w:sz w:val="16"/>
      <w:szCs w:val="16"/>
    </w:rPr>
  </w:style>
  <w:style w:type="table" w:styleId="Grilledutableau">
    <w:name w:val="Table Grid"/>
    <w:basedOn w:val="TableauNormal"/>
    <w:uiPriority w:val="59"/>
    <w:rsid w:val="007142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5523">
      <w:bodyDiv w:val="1"/>
      <w:marLeft w:val="0"/>
      <w:marRight w:val="0"/>
      <w:marTop w:val="0"/>
      <w:marBottom w:val="0"/>
      <w:divBdr>
        <w:top w:val="none" w:sz="0" w:space="0" w:color="auto"/>
        <w:left w:val="none" w:sz="0" w:space="0" w:color="auto"/>
        <w:bottom w:val="none" w:sz="0" w:space="0" w:color="auto"/>
        <w:right w:val="none" w:sz="0" w:space="0" w:color="auto"/>
      </w:divBdr>
      <w:divsChild>
        <w:div w:id="1772554317">
          <w:marLeft w:val="432"/>
          <w:marRight w:val="0"/>
          <w:marTop w:val="116"/>
          <w:marBottom w:val="0"/>
          <w:divBdr>
            <w:top w:val="none" w:sz="0" w:space="0" w:color="auto"/>
            <w:left w:val="none" w:sz="0" w:space="0" w:color="auto"/>
            <w:bottom w:val="none" w:sz="0" w:space="0" w:color="auto"/>
            <w:right w:val="none" w:sz="0" w:space="0" w:color="auto"/>
          </w:divBdr>
        </w:div>
      </w:divsChild>
    </w:div>
    <w:div w:id="1089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7D1669ACC77A41B919089D0DB0BF2A" ma:contentTypeVersion="0" ma:contentTypeDescription="Crée un document." ma:contentTypeScope="" ma:versionID="d6631b0b3984eb704aad6e1f8a12c03c">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6AD0F7-EB5C-42FB-8F6E-685D07F51209}">
  <ds:schemaRefs>
    <ds:schemaRef ds:uri="http://purl.org/dc/dcmitype/"/>
    <ds:schemaRef ds:uri="http://purl.org/dc/elements/1.1/"/>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07CD7750-E4A3-41F0-A2D6-8C76ADD08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42700CD-607C-42EA-B79D-C0C98026D099}">
  <ds:schemaRefs>
    <ds:schemaRef ds:uri="http://schemas.microsoft.com/sharepoint/v3/contenttype/forms"/>
  </ds:schemaRefs>
</ds:datastoreItem>
</file>

<file path=customXml/itemProps4.xml><?xml version="1.0" encoding="utf-8"?>
<ds:datastoreItem xmlns:ds="http://schemas.openxmlformats.org/officeDocument/2006/customXml" ds:itemID="{F08DCAF3-0F43-482A-A7F2-F5ACB455B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1652</Words>
  <Characters>9089</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Groupe MACIF</Company>
  <LinksUpToDate>false</LinksUpToDate>
  <CharactersWithSpaces>10720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S10849</dc:creator>
  <cp:lastModifiedBy>A5704641</cp:lastModifiedBy>
  <cp:revision>2</cp:revision>
  <cp:lastPrinted>2016-05-13T13:00:00Z</cp:lastPrinted>
  <dcterms:created xsi:type="dcterms:W3CDTF">2016-07-05T08:55:00Z</dcterms:created>
  <dcterms:modified xsi:type="dcterms:W3CDTF">2016-07-05T08:55:00Z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0x010100B77D1669ACC77A41B919089D0DB0BF2A</vt:lpwstr>
  </property>
</Properties>
</file>