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951E75" w14:textId="763BEA0B" w:rsidR="00667712" w:rsidRDefault="00667712" w:rsidP="002D0D26">
      <w:pPr>
        <w:rPr>
          <w:rFonts w:ascii="Calibri" w:hAnsi="Calibri" w:cs="Calibri"/>
          <w:b/>
          <w:sz w:val="16"/>
        </w:rPr>
      </w:pPr>
    </w:p>
    <w:tbl>
      <w:tblPr>
        <w:tblStyle w:val="Grilledutableau"/>
        <w:tblW w:w="10065" w:type="dxa"/>
        <w:tblInd w:w="-5" w:type="dxa"/>
        <w:tblLook w:val="04A0" w:firstRow="1" w:lastRow="0" w:firstColumn="1" w:lastColumn="0" w:noHBand="0" w:noVBand="1"/>
      </w:tblPr>
      <w:tblGrid>
        <w:gridCol w:w="10065"/>
      </w:tblGrid>
      <w:tr w:rsidR="00434591" w14:paraId="5DF5FC5D" w14:textId="77777777" w:rsidTr="008402C1">
        <w:trPr>
          <w:trHeight w:val="624"/>
        </w:trPr>
        <w:tc>
          <w:tcPr>
            <w:tcW w:w="10065" w:type="dxa"/>
            <w:shd w:val="clear" w:color="auto" w:fill="FBD4B4" w:themeFill="accent6" w:themeFillTint="66"/>
            <w:vAlign w:val="center"/>
          </w:tcPr>
          <w:p w14:paraId="62868700" w14:textId="76506F23" w:rsidR="00434591" w:rsidRPr="00BE6EB2" w:rsidRDefault="00434591" w:rsidP="00D07F14">
            <w:pPr>
              <w:ind w:left="29"/>
              <w:jc w:val="center"/>
              <w:rPr>
                <w:rFonts w:ascii="Calibri" w:hAnsi="Calibri" w:cs="Calibri"/>
                <w:b/>
                <w:sz w:val="28"/>
                <w:szCs w:val="28"/>
              </w:rPr>
            </w:pPr>
            <w:r w:rsidRPr="00BE6EB2">
              <w:rPr>
                <w:rFonts w:ascii="Calibri" w:hAnsi="Calibri" w:cs="Calibri"/>
                <w:b/>
                <w:sz w:val="28"/>
                <w:szCs w:val="28"/>
              </w:rPr>
              <w:t xml:space="preserve">MANDAT DE COLLECTE DE DONS </w:t>
            </w:r>
            <w:r w:rsidR="00C917C4" w:rsidRPr="00BE6EB2">
              <w:rPr>
                <w:rFonts w:ascii="Calibri" w:hAnsi="Calibri" w:cs="Calibri"/>
                <w:b/>
                <w:sz w:val="28"/>
                <w:szCs w:val="28"/>
              </w:rPr>
              <w:t>SUR</w:t>
            </w:r>
            <w:r w:rsidRPr="00BE6EB2">
              <w:rPr>
                <w:rFonts w:ascii="Calibri" w:hAnsi="Calibri" w:cs="Calibri"/>
                <w:b/>
                <w:sz w:val="28"/>
                <w:szCs w:val="28"/>
              </w:rPr>
              <w:t xml:space="preserve"> TERMINAUX DE PAIMENT</w:t>
            </w:r>
          </w:p>
        </w:tc>
      </w:tr>
    </w:tbl>
    <w:p w14:paraId="687CABD1" w14:textId="77777777" w:rsidR="00966D43" w:rsidRPr="00966D43" w:rsidRDefault="00966D43" w:rsidP="002D0D26">
      <w:pPr>
        <w:rPr>
          <w:rFonts w:ascii="Calibri" w:hAnsi="Calibri" w:cs="Calibri"/>
          <w:sz w:val="20"/>
        </w:rPr>
      </w:pPr>
    </w:p>
    <w:tbl>
      <w:tblPr>
        <w:tblStyle w:val="Grilledutableau"/>
        <w:tblW w:w="10064" w:type="dxa"/>
        <w:tblLook w:val="04A0" w:firstRow="1" w:lastRow="0" w:firstColumn="1" w:lastColumn="0" w:noHBand="0" w:noVBand="1"/>
      </w:tblPr>
      <w:tblGrid>
        <w:gridCol w:w="4111"/>
        <w:gridCol w:w="5953"/>
      </w:tblGrid>
      <w:tr w:rsidR="00F84D82" w:rsidRPr="00485567" w14:paraId="1E5CFB0F" w14:textId="77777777" w:rsidTr="00434591">
        <w:trPr>
          <w:trHeight w:val="227"/>
        </w:trPr>
        <w:tc>
          <w:tcPr>
            <w:tcW w:w="10064" w:type="dxa"/>
            <w:gridSpan w:val="2"/>
            <w:shd w:val="clear" w:color="auto" w:fill="D9D9D9" w:themeFill="background1" w:themeFillShade="D9"/>
          </w:tcPr>
          <w:p w14:paraId="00654659" w14:textId="7677E81C" w:rsidR="00F84D82" w:rsidRPr="00485567" w:rsidRDefault="00F84D82" w:rsidP="00C215AB">
            <w:pPr>
              <w:jc w:val="center"/>
              <w:rPr>
                <w:rFonts w:ascii="Calibri" w:hAnsi="Calibri" w:cs="Calibri"/>
                <w:b/>
              </w:rPr>
            </w:pPr>
            <w:r w:rsidRPr="00485567">
              <w:rPr>
                <w:rFonts w:ascii="Calibri" w:hAnsi="Calibri" w:cs="Calibri"/>
                <w:b/>
                <w:sz w:val="28"/>
              </w:rPr>
              <w:t>Informations</w:t>
            </w:r>
            <w:r w:rsidR="00485567" w:rsidRPr="00485567">
              <w:rPr>
                <w:rFonts w:ascii="Calibri" w:hAnsi="Calibri" w:cs="Calibri"/>
                <w:b/>
                <w:sz w:val="28"/>
              </w:rPr>
              <w:t xml:space="preserve"> sur</w:t>
            </w:r>
            <w:r w:rsidRPr="00485567">
              <w:rPr>
                <w:rFonts w:ascii="Calibri" w:hAnsi="Calibri" w:cs="Calibri"/>
                <w:b/>
                <w:sz w:val="28"/>
              </w:rPr>
              <w:t xml:space="preserve"> </w:t>
            </w:r>
            <w:r w:rsidR="00C215AB" w:rsidRPr="00485567">
              <w:rPr>
                <w:rFonts w:ascii="Calibri" w:hAnsi="Calibri" w:cs="Calibri"/>
                <w:b/>
                <w:sz w:val="28"/>
              </w:rPr>
              <w:t>le Mandataire</w:t>
            </w:r>
            <w:r w:rsidRPr="00485567">
              <w:rPr>
                <w:rFonts w:ascii="Calibri" w:hAnsi="Calibri" w:cs="Calibri"/>
                <w:b/>
                <w:sz w:val="28"/>
              </w:rPr>
              <w:t xml:space="preserve"> pour la collecte de dons</w:t>
            </w:r>
          </w:p>
        </w:tc>
      </w:tr>
      <w:tr w:rsidR="000810EE" w:rsidRPr="00485567" w14:paraId="12F0913C" w14:textId="77777777" w:rsidTr="009305EB">
        <w:trPr>
          <w:trHeight w:val="567"/>
        </w:trPr>
        <w:tc>
          <w:tcPr>
            <w:tcW w:w="4111" w:type="dxa"/>
            <w:vAlign w:val="center"/>
          </w:tcPr>
          <w:p w14:paraId="7018218C" w14:textId="1D2C0558" w:rsidR="00F84D82" w:rsidRPr="00EE0EE9" w:rsidRDefault="00F84D82" w:rsidP="009514E4">
            <w:pPr>
              <w:rPr>
                <w:rFonts w:ascii="Calibri" w:hAnsi="Calibri" w:cs="Calibri"/>
                <w:b/>
                <w:sz w:val="22"/>
              </w:rPr>
            </w:pPr>
            <w:r w:rsidRPr="00EE0EE9">
              <w:rPr>
                <w:rFonts w:ascii="Calibri" w:hAnsi="Calibri" w:cs="Calibri"/>
                <w:b/>
                <w:sz w:val="22"/>
              </w:rPr>
              <w:t>Raison sociale</w:t>
            </w:r>
          </w:p>
        </w:tc>
        <w:tc>
          <w:tcPr>
            <w:tcW w:w="5953" w:type="dxa"/>
            <w:vAlign w:val="bottom"/>
          </w:tcPr>
          <w:p w14:paraId="68CBF36A" w14:textId="5084438E" w:rsidR="000B5F4A" w:rsidRPr="002E5CE2" w:rsidRDefault="00D50A1B" w:rsidP="00D73703">
            <w:pPr>
              <w:tabs>
                <w:tab w:val="left" w:leader="dot" w:pos="5703"/>
                <w:tab w:val="left" w:leader="underscore" w:pos="9639"/>
              </w:tabs>
              <w:spacing w:line="300" w:lineRule="auto"/>
              <w:rPr>
                <w:rFonts w:ascii="Calibri" w:hAnsi="Calibri" w:cs="Calibri"/>
                <w:sz w:val="22"/>
                <w:szCs w:val="22"/>
              </w:rPr>
            </w:pPr>
            <w:r w:rsidRPr="002E5CE2">
              <w:rPr>
                <w:rFonts w:ascii="Calibri" w:hAnsi="Calibri" w:cs="Calibri"/>
                <w:sz w:val="22"/>
                <w:szCs w:val="22"/>
              </w:rPr>
              <w:tab/>
            </w:r>
          </w:p>
        </w:tc>
      </w:tr>
      <w:tr w:rsidR="000810EE" w:rsidRPr="00485567" w14:paraId="70F8117C" w14:textId="77777777" w:rsidTr="009305EB">
        <w:trPr>
          <w:trHeight w:val="567"/>
        </w:trPr>
        <w:tc>
          <w:tcPr>
            <w:tcW w:w="4111" w:type="dxa"/>
            <w:vAlign w:val="center"/>
          </w:tcPr>
          <w:p w14:paraId="4A7CEC3A" w14:textId="6CF13508" w:rsidR="000810EE" w:rsidRPr="00EE0EE9" w:rsidRDefault="000810EE" w:rsidP="000810EE">
            <w:pPr>
              <w:rPr>
                <w:rFonts w:ascii="Calibri" w:hAnsi="Calibri" w:cs="Calibri"/>
                <w:b/>
                <w:sz w:val="22"/>
                <w:szCs w:val="22"/>
              </w:rPr>
            </w:pPr>
            <w:r w:rsidRPr="00EE0EE9">
              <w:rPr>
                <w:rFonts w:ascii="Calibri" w:hAnsi="Calibri" w:cs="Calibri"/>
                <w:b/>
                <w:sz w:val="22"/>
              </w:rPr>
              <w:t>N° SIREN ou SIRET</w:t>
            </w:r>
          </w:p>
        </w:tc>
        <w:tc>
          <w:tcPr>
            <w:tcW w:w="5953" w:type="dxa"/>
            <w:vAlign w:val="bottom"/>
          </w:tcPr>
          <w:p w14:paraId="357F554C" w14:textId="7C8C5456" w:rsidR="000810EE" w:rsidRPr="002E5CE2" w:rsidRDefault="000810EE" w:rsidP="00D73703">
            <w:pPr>
              <w:tabs>
                <w:tab w:val="left" w:leader="dot" w:pos="5703"/>
                <w:tab w:val="left" w:leader="underscore" w:pos="9639"/>
              </w:tabs>
              <w:spacing w:line="300" w:lineRule="auto"/>
              <w:rPr>
                <w:rFonts w:ascii="Calibri" w:hAnsi="Calibri" w:cs="Calibri"/>
                <w:sz w:val="22"/>
                <w:szCs w:val="22"/>
              </w:rPr>
            </w:pPr>
            <w:r w:rsidRPr="002E5CE2">
              <w:rPr>
                <w:rFonts w:ascii="Calibri" w:hAnsi="Calibri" w:cs="Calibri"/>
                <w:sz w:val="22"/>
                <w:szCs w:val="22"/>
              </w:rPr>
              <w:tab/>
            </w:r>
          </w:p>
        </w:tc>
      </w:tr>
      <w:tr w:rsidR="000810EE" w:rsidRPr="00485567" w14:paraId="01BF4BF3" w14:textId="77777777" w:rsidTr="009305EB">
        <w:trPr>
          <w:trHeight w:val="567"/>
        </w:trPr>
        <w:tc>
          <w:tcPr>
            <w:tcW w:w="4111" w:type="dxa"/>
            <w:vAlign w:val="center"/>
          </w:tcPr>
          <w:p w14:paraId="5DAED7A8" w14:textId="77777777" w:rsidR="000810EE" w:rsidRPr="00EE0EE9" w:rsidRDefault="000810EE" w:rsidP="000810EE">
            <w:pPr>
              <w:rPr>
                <w:rFonts w:ascii="Calibri" w:hAnsi="Calibri" w:cs="Calibri"/>
                <w:b/>
                <w:sz w:val="22"/>
                <w:szCs w:val="22"/>
              </w:rPr>
            </w:pPr>
            <w:r w:rsidRPr="00EE0EE9">
              <w:rPr>
                <w:rFonts w:ascii="Calibri" w:hAnsi="Calibri" w:cs="Calibri"/>
                <w:b/>
                <w:sz w:val="22"/>
                <w:szCs w:val="22"/>
              </w:rPr>
              <w:t xml:space="preserve">Description de l’activité </w:t>
            </w:r>
          </w:p>
          <w:p w14:paraId="32006B16" w14:textId="17942326" w:rsidR="000810EE" w:rsidRPr="002E5CE2" w:rsidRDefault="000810EE" w:rsidP="000810EE">
            <w:pPr>
              <w:rPr>
                <w:rFonts w:ascii="Calibri" w:hAnsi="Calibri" w:cs="Calibri"/>
                <w:b/>
                <w:sz w:val="24"/>
              </w:rPr>
            </w:pPr>
            <w:r w:rsidRPr="00EE0EE9">
              <w:rPr>
                <w:rFonts w:ascii="Calibri" w:hAnsi="Calibri" w:cs="Calibri"/>
                <w:i/>
                <w:sz w:val="18"/>
                <w:szCs w:val="22"/>
              </w:rPr>
              <w:t>(Exemples : Restaurant, bureau de tabac, librairie…)</w:t>
            </w:r>
          </w:p>
        </w:tc>
        <w:tc>
          <w:tcPr>
            <w:tcW w:w="5953" w:type="dxa"/>
            <w:vAlign w:val="bottom"/>
          </w:tcPr>
          <w:p w14:paraId="5518FEFC" w14:textId="3C95232D" w:rsidR="000810EE" w:rsidRPr="002E5CE2" w:rsidRDefault="000810EE" w:rsidP="00D73703">
            <w:pPr>
              <w:tabs>
                <w:tab w:val="left" w:leader="dot" w:pos="5703"/>
                <w:tab w:val="left" w:leader="underscore" w:pos="9639"/>
              </w:tabs>
              <w:spacing w:line="300" w:lineRule="auto"/>
              <w:rPr>
                <w:rFonts w:ascii="Calibri" w:hAnsi="Calibri" w:cs="Calibri"/>
                <w:sz w:val="22"/>
                <w:szCs w:val="22"/>
              </w:rPr>
            </w:pPr>
            <w:r w:rsidRPr="002E5CE2">
              <w:rPr>
                <w:rFonts w:ascii="Calibri" w:hAnsi="Calibri" w:cs="Calibri"/>
                <w:sz w:val="22"/>
                <w:szCs w:val="22"/>
              </w:rPr>
              <w:tab/>
            </w:r>
          </w:p>
        </w:tc>
      </w:tr>
      <w:tr w:rsidR="000810EE" w:rsidRPr="00485567" w14:paraId="79988F9D" w14:textId="77777777" w:rsidTr="00DA7B6A">
        <w:trPr>
          <w:trHeight w:val="1134"/>
        </w:trPr>
        <w:tc>
          <w:tcPr>
            <w:tcW w:w="4111" w:type="dxa"/>
            <w:tcBorders>
              <w:bottom w:val="single" w:sz="4" w:space="0" w:color="auto"/>
            </w:tcBorders>
            <w:vAlign w:val="center"/>
          </w:tcPr>
          <w:p w14:paraId="6B834959" w14:textId="6BE6A7C2" w:rsidR="000810EE" w:rsidRPr="002E5CE2" w:rsidRDefault="000810EE" w:rsidP="00D73703">
            <w:pPr>
              <w:rPr>
                <w:rFonts w:ascii="Calibri" w:hAnsi="Calibri" w:cs="Calibri"/>
                <w:b/>
                <w:sz w:val="24"/>
              </w:rPr>
            </w:pPr>
            <w:r w:rsidRPr="00EE0EE9">
              <w:rPr>
                <w:rFonts w:ascii="Calibri" w:hAnsi="Calibri" w:cs="Calibri"/>
                <w:b/>
                <w:sz w:val="22"/>
              </w:rPr>
              <w:t>Adresse complète</w:t>
            </w:r>
          </w:p>
        </w:tc>
        <w:tc>
          <w:tcPr>
            <w:tcW w:w="5953" w:type="dxa"/>
            <w:tcBorders>
              <w:bottom w:val="single" w:sz="4" w:space="0" w:color="auto"/>
            </w:tcBorders>
            <w:vAlign w:val="bottom"/>
          </w:tcPr>
          <w:p w14:paraId="159559AB" w14:textId="77777777" w:rsidR="000810EE" w:rsidRPr="002E5CE2" w:rsidRDefault="000810EE" w:rsidP="00D73703">
            <w:pPr>
              <w:tabs>
                <w:tab w:val="left" w:leader="dot" w:pos="5703"/>
                <w:tab w:val="left" w:leader="underscore" w:pos="9639"/>
              </w:tabs>
              <w:spacing w:line="300" w:lineRule="auto"/>
              <w:rPr>
                <w:rFonts w:ascii="Calibri" w:hAnsi="Calibri" w:cs="Calibri"/>
                <w:sz w:val="22"/>
                <w:szCs w:val="22"/>
              </w:rPr>
            </w:pPr>
            <w:r w:rsidRPr="002E5CE2">
              <w:rPr>
                <w:rFonts w:ascii="Calibri" w:hAnsi="Calibri" w:cs="Calibri"/>
                <w:sz w:val="22"/>
                <w:szCs w:val="22"/>
              </w:rPr>
              <w:tab/>
            </w:r>
          </w:p>
          <w:p w14:paraId="1D9DAC58" w14:textId="77777777" w:rsidR="000810EE" w:rsidRPr="002E5CE2" w:rsidRDefault="000810EE" w:rsidP="00D73703">
            <w:pPr>
              <w:tabs>
                <w:tab w:val="left" w:leader="dot" w:pos="5703"/>
                <w:tab w:val="left" w:leader="underscore" w:pos="9639"/>
              </w:tabs>
              <w:spacing w:line="300" w:lineRule="auto"/>
              <w:rPr>
                <w:rFonts w:ascii="Calibri" w:hAnsi="Calibri" w:cs="Calibri"/>
                <w:sz w:val="22"/>
                <w:szCs w:val="22"/>
              </w:rPr>
            </w:pPr>
            <w:r w:rsidRPr="002E5CE2">
              <w:rPr>
                <w:rFonts w:ascii="Calibri" w:hAnsi="Calibri" w:cs="Calibri"/>
                <w:sz w:val="22"/>
                <w:szCs w:val="22"/>
              </w:rPr>
              <w:tab/>
            </w:r>
          </w:p>
          <w:p w14:paraId="26A1BED7" w14:textId="3B8AD533" w:rsidR="000810EE" w:rsidRPr="002E5CE2" w:rsidRDefault="000810EE" w:rsidP="00D73703">
            <w:pPr>
              <w:tabs>
                <w:tab w:val="left" w:leader="dot" w:pos="2268"/>
                <w:tab w:val="left" w:leader="dot" w:pos="5670"/>
              </w:tabs>
              <w:rPr>
                <w:rFonts w:ascii="Calibri" w:hAnsi="Calibri" w:cs="Calibri"/>
                <w:sz w:val="22"/>
                <w:szCs w:val="22"/>
              </w:rPr>
            </w:pPr>
            <w:r w:rsidRPr="00EE0EE9">
              <w:rPr>
                <w:rFonts w:ascii="Calibri" w:hAnsi="Calibri" w:cs="Calibri"/>
                <w:szCs w:val="22"/>
              </w:rPr>
              <w:t>Code postal :</w:t>
            </w:r>
            <w:r w:rsidR="00D73703" w:rsidRPr="00EE0EE9">
              <w:rPr>
                <w:rFonts w:ascii="Calibri" w:hAnsi="Calibri" w:cs="Calibri"/>
                <w:szCs w:val="22"/>
              </w:rPr>
              <w:t xml:space="preserve"> </w:t>
            </w:r>
            <w:r w:rsidRPr="00EE0EE9">
              <w:rPr>
                <w:rFonts w:ascii="Calibri" w:hAnsi="Calibri" w:cs="Calibri"/>
                <w:szCs w:val="22"/>
              </w:rPr>
              <w:tab/>
              <w:t xml:space="preserve"> </w:t>
            </w:r>
            <w:r w:rsidR="00D73703" w:rsidRPr="00EE0EE9">
              <w:rPr>
                <w:rFonts w:ascii="Calibri" w:hAnsi="Calibri" w:cs="Calibri"/>
                <w:szCs w:val="22"/>
              </w:rPr>
              <w:t xml:space="preserve"> </w:t>
            </w:r>
            <w:r w:rsidRPr="00EE0EE9">
              <w:rPr>
                <w:rFonts w:ascii="Calibri" w:hAnsi="Calibri" w:cs="Calibri"/>
                <w:szCs w:val="22"/>
              </w:rPr>
              <w:t xml:space="preserve">Ville : </w:t>
            </w:r>
            <w:r w:rsidRPr="00EE0EE9">
              <w:rPr>
                <w:rFonts w:ascii="Calibri" w:hAnsi="Calibri" w:cs="Calibri"/>
                <w:szCs w:val="22"/>
              </w:rPr>
              <w:tab/>
            </w:r>
          </w:p>
        </w:tc>
      </w:tr>
      <w:tr w:rsidR="000810EE" w:rsidRPr="00485567" w14:paraId="66CC5EB8" w14:textId="77777777" w:rsidTr="00434591">
        <w:tc>
          <w:tcPr>
            <w:tcW w:w="10064" w:type="dxa"/>
            <w:gridSpan w:val="2"/>
            <w:shd w:val="clear" w:color="auto" w:fill="D9D9D9" w:themeFill="background1" w:themeFillShade="D9"/>
          </w:tcPr>
          <w:p w14:paraId="7133AEF8" w14:textId="1E7E9A48" w:rsidR="000810EE" w:rsidRPr="000E39EB" w:rsidRDefault="000810EE" w:rsidP="000810EE">
            <w:pPr>
              <w:jc w:val="center"/>
              <w:rPr>
                <w:rFonts w:ascii="Calibri" w:hAnsi="Calibri" w:cs="Calibri"/>
                <w:b/>
                <w:sz w:val="28"/>
              </w:rPr>
            </w:pPr>
            <w:r w:rsidRPr="000E39EB">
              <w:rPr>
                <w:rFonts w:ascii="Calibri" w:hAnsi="Calibri" w:cs="Calibri"/>
                <w:b/>
                <w:sz w:val="28"/>
              </w:rPr>
              <w:t>Informations sur le Signataire</w:t>
            </w:r>
          </w:p>
        </w:tc>
      </w:tr>
      <w:tr w:rsidR="00DA7B6A" w:rsidRPr="00485567" w14:paraId="279BB2F0" w14:textId="77777777" w:rsidTr="00DA7B6A">
        <w:trPr>
          <w:trHeight w:val="1587"/>
        </w:trPr>
        <w:tc>
          <w:tcPr>
            <w:tcW w:w="4111" w:type="dxa"/>
            <w:tcBorders>
              <w:bottom w:val="single" w:sz="4" w:space="0" w:color="auto"/>
            </w:tcBorders>
            <w:vAlign w:val="center"/>
          </w:tcPr>
          <w:p w14:paraId="1D5808D7" w14:textId="35A63333" w:rsidR="00DA7B6A" w:rsidRPr="00EE0EE9" w:rsidRDefault="00DA7B6A" w:rsidP="000810EE">
            <w:pPr>
              <w:rPr>
                <w:rFonts w:ascii="Calibri" w:hAnsi="Calibri" w:cs="Calibri"/>
                <w:b/>
                <w:sz w:val="22"/>
                <w:szCs w:val="22"/>
              </w:rPr>
            </w:pPr>
            <w:r w:rsidRPr="00EE0EE9">
              <w:rPr>
                <w:rFonts w:ascii="Calibri" w:hAnsi="Calibri" w:cs="Calibri"/>
                <w:b/>
                <w:sz w:val="22"/>
                <w:szCs w:val="22"/>
              </w:rPr>
              <w:t>Contact et Coordonnées</w:t>
            </w:r>
          </w:p>
        </w:tc>
        <w:tc>
          <w:tcPr>
            <w:tcW w:w="5953" w:type="dxa"/>
            <w:tcBorders>
              <w:bottom w:val="single" w:sz="4" w:space="0" w:color="auto"/>
            </w:tcBorders>
            <w:vAlign w:val="bottom"/>
          </w:tcPr>
          <w:p w14:paraId="43F575BD" w14:textId="77777777" w:rsidR="00DA7B6A" w:rsidRPr="00EE0EE9" w:rsidRDefault="00DA7B6A" w:rsidP="00DA7B6A">
            <w:pPr>
              <w:tabs>
                <w:tab w:val="left" w:pos="608"/>
                <w:tab w:val="left" w:leader="dot" w:pos="5670"/>
              </w:tabs>
              <w:spacing w:line="340" w:lineRule="exact"/>
              <w:rPr>
                <w:rFonts w:ascii="Calibri" w:hAnsi="Calibri" w:cs="Calibri"/>
              </w:rPr>
            </w:pPr>
            <w:r w:rsidRPr="00EE0EE9">
              <w:rPr>
                <w:rFonts w:ascii="Calibri" w:hAnsi="Calibri" w:cs="Calibri"/>
              </w:rPr>
              <w:t xml:space="preserve">Prénom et NOM : </w:t>
            </w:r>
            <w:r w:rsidRPr="00EE0EE9">
              <w:rPr>
                <w:rFonts w:ascii="Calibri" w:hAnsi="Calibri" w:cs="Calibri"/>
              </w:rPr>
              <w:tab/>
            </w:r>
          </w:p>
          <w:p w14:paraId="3AB2B957" w14:textId="77777777" w:rsidR="00DA7B6A" w:rsidRPr="00EE0EE9" w:rsidRDefault="00DA7B6A" w:rsidP="00DA7B6A">
            <w:pPr>
              <w:tabs>
                <w:tab w:val="left" w:leader="dot" w:pos="5670"/>
                <w:tab w:val="left" w:leader="underscore" w:pos="9639"/>
              </w:tabs>
              <w:spacing w:line="340" w:lineRule="exact"/>
              <w:rPr>
                <w:rFonts w:ascii="Calibri" w:hAnsi="Calibri" w:cs="Calibri"/>
              </w:rPr>
            </w:pPr>
            <w:r w:rsidRPr="00EE0EE9">
              <w:rPr>
                <w:rFonts w:ascii="Calibri" w:hAnsi="Calibri" w:cs="Calibri"/>
              </w:rPr>
              <w:t xml:space="preserve">email : </w:t>
            </w:r>
            <w:r w:rsidRPr="00EE0EE9">
              <w:rPr>
                <w:rFonts w:ascii="Calibri" w:hAnsi="Calibri" w:cs="Calibri"/>
              </w:rPr>
              <w:tab/>
            </w:r>
          </w:p>
          <w:p w14:paraId="757D04BC" w14:textId="77777777" w:rsidR="00DA7B6A" w:rsidRPr="00EE0EE9" w:rsidRDefault="00DA7B6A" w:rsidP="00DA7B6A">
            <w:pPr>
              <w:tabs>
                <w:tab w:val="left" w:leader="dot" w:pos="5703"/>
                <w:tab w:val="left" w:leader="underscore" w:pos="9639"/>
              </w:tabs>
              <w:spacing w:line="340" w:lineRule="exact"/>
              <w:rPr>
                <w:rFonts w:ascii="Calibri" w:hAnsi="Calibri" w:cs="Calibri"/>
              </w:rPr>
            </w:pPr>
            <w:r w:rsidRPr="00EE0EE9">
              <w:rPr>
                <w:rFonts w:ascii="Calibri" w:hAnsi="Calibri" w:cs="Calibri"/>
              </w:rPr>
              <w:t xml:space="preserve">Téléphone fixe : </w:t>
            </w:r>
            <w:r w:rsidRPr="00EE0EE9">
              <w:rPr>
                <w:rFonts w:ascii="Calibri" w:hAnsi="Calibri" w:cs="Calibri"/>
              </w:rPr>
              <w:tab/>
            </w:r>
          </w:p>
          <w:p w14:paraId="5557E291" w14:textId="582BA119" w:rsidR="00DA7B6A" w:rsidRPr="00EE0EE9" w:rsidRDefault="00DA7B6A" w:rsidP="00DA7B6A">
            <w:pPr>
              <w:tabs>
                <w:tab w:val="left" w:pos="608"/>
                <w:tab w:val="left" w:leader="dot" w:pos="5670"/>
              </w:tabs>
              <w:spacing w:line="340" w:lineRule="exact"/>
              <w:rPr>
                <w:rFonts w:ascii="Calibri" w:hAnsi="Calibri" w:cs="Calibri"/>
              </w:rPr>
            </w:pPr>
            <w:r w:rsidRPr="00EE0EE9">
              <w:rPr>
                <w:rFonts w:ascii="Calibri" w:hAnsi="Calibri" w:cs="Calibri"/>
              </w:rPr>
              <w:t xml:space="preserve">Téléphone mobile : </w:t>
            </w:r>
            <w:r w:rsidRPr="008E7DD8">
              <w:rPr>
                <w:rFonts w:ascii="Calibri" w:hAnsi="Calibri" w:cs="Calibri"/>
                <w:sz w:val="22"/>
              </w:rPr>
              <w:tab/>
            </w:r>
          </w:p>
        </w:tc>
      </w:tr>
      <w:tr w:rsidR="00DA7B6A" w:rsidRPr="00DA7B6A" w14:paraId="1CD771E8" w14:textId="77777777" w:rsidTr="00DA7B6A">
        <w:trPr>
          <w:trHeight w:val="396"/>
        </w:trPr>
        <w:tc>
          <w:tcPr>
            <w:tcW w:w="10064" w:type="dxa"/>
            <w:gridSpan w:val="2"/>
            <w:shd w:val="clear" w:color="auto" w:fill="D9D9D9" w:themeFill="background1" w:themeFillShade="D9"/>
            <w:vAlign w:val="center"/>
          </w:tcPr>
          <w:p w14:paraId="0CB5284B" w14:textId="54BB5BE7" w:rsidR="00DA7B6A" w:rsidRPr="00DA7B6A" w:rsidRDefault="00DA7B6A" w:rsidP="00DA7B6A">
            <w:pPr>
              <w:jc w:val="center"/>
              <w:rPr>
                <w:rFonts w:ascii="Calibri" w:hAnsi="Calibri" w:cs="Calibri"/>
                <w:b/>
                <w:sz w:val="28"/>
              </w:rPr>
            </w:pPr>
            <w:r>
              <w:rPr>
                <w:rFonts w:ascii="Calibri" w:hAnsi="Calibri" w:cs="Calibri"/>
                <w:b/>
                <w:sz w:val="28"/>
              </w:rPr>
              <w:t>Informations bénéficiaires</w:t>
            </w:r>
          </w:p>
        </w:tc>
      </w:tr>
      <w:tr w:rsidR="00DA7B6A" w:rsidRPr="00485567" w14:paraId="7ED0559F" w14:textId="77777777" w:rsidTr="00DA7B6A">
        <w:trPr>
          <w:trHeight w:val="856"/>
        </w:trPr>
        <w:tc>
          <w:tcPr>
            <w:tcW w:w="4111" w:type="dxa"/>
            <w:vAlign w:val="center"/>
          </w:tcPr>
          <w:p w14:paraId="4C35D749" w14:textId="77777777" w:rsidR="00DA7B6A" w:rsidRPr="00DA7B6A" w:rsidRDefault="00DA7B6A" w:rsidP="00DA7B6A">
            <w:pPr>
              <w:rPr>
                <w:rFonts w:ascii="Calibri" w:hAnsi="Calibri" w:cs="Calibri"/>
                <w:b/>
                <w:sz w:val="22"/>
                <w:szCs w:val="22"/>
              </w:rPr>
            </w:pPr>
            <w:r w:rsidRPr="00DA7B6A">
              <w:rPr>
                <w:rFonts w:ascii="Calibri" w:hAnsi="Calibri" w:cs="Calibri"/>
                <w:b/>
                <w:sz w:val="22"/>
                <w:szCs w:val="22"/>
              </w:rPr>
              <w:t>Modalité du don souhaitée</w:t>
            </w:r>
          </w:p>
          <w:p w14:paraId="583CE00D" w14:textId="4890F5D8" w:rsidR="00DA7B6A" w:rsidRPr="00EE0EE9" w:rsidRDefault="00DA7B6A" w:rsidP="00DA7B6A">
            <w:pPr>
              <w:rPr>
                <w:rFonts w:ascii="Calibri" w:hAnsi="Calibri" w:cs="Calibri"/>
                <w:b/>
                <w:sz w:val="22"/>
              </w:rPr>
            </w:pPr>
            <w:r w:rsidRPr="00DA7B6A">
              <w:rPr>
                <w:rFonts w:ascii="Calibri" w:hAnsi="Calibri" w:cs="Calibri"/>
                <w:i/>
                <w:sz w:val="22"/>
                <w:szCs w:val="22"/>
              </w:rPr>
              <w:t>(UNE SEULE réponse possible)</w:t>
            </w:r>
          </w:p>
        </w:tc>
        <w:tc>
          <w:tcPr>
            <w:tcW w:w="5953" w:type="dxa"/>
            <w:vAlign w:val="center"/>
          </w:tcPr>
          <w:p w14:paraId="03DA40B1" w14:textId="77777777" w:rsidR="00DA7B6A" w:rsidRPr="00DA7B6A" w:rsidRDefault="00497429" w:rsidP="00DA7B6A">
            <w:pPr>
              <w:rPr>
                <w:rFonts w:asciiTheme="majorHAnsi" w:hAnsiTheme="majorHAnsi" w:cstheme="majorHAnsi"/>
                <w:b/>
              </w:rPr>
            </w:pPr>
            <w:sdt>
              <w:sdtPr>
                <w:rPr>
                  <w:rFonts w:asciiTheme="majorHAnsi" w:hAnsiTheme="majorHAnsi" w:cstheme="majorHAnsi"/>
                  <w:b/>
                </w:rPr>
                <w:id w:val="-424267431"/>
                <w14:checkbox>
                  <w14:checked w14:val="1"/>
                  <w14:checkedState w14:val="2612" w14:font="MS Gothic"/>
                  <w14:uncheckedState w14:val="2610" w14:font="MS Gothic"/>
                </w14:checkbox>
              </w:sdtPr>
              <w:sdtEndPr/>
              <w:sdtContent>
                <w:r w:rsidR="00DA7B6A">
                  <w:rPr>
                    <w:rFonts w:ascii="MS Gothic" w:eastAsia="MS Gothic" w:hAnsi="MS Gothic" w:cstheme="majorHAnsi" w:hint="eastAsia"/>
                    <w:b/>
                  </w:rPr>
                  <w:t>☒</w:t>
                </w:r>
              </w:sdtContent>
            </w:sdt>
            <w:r w:rsidR="00DA7B6A" w:rsidRPr="00DA7B6A">
              <w:rPr>
                <w:rFonts w:asciiTheme="majorHAnsi" w:hAnsiTheme="majorHAnsi" w:cstheme="majorHAnsi"/>
                <w:b/>
              </w:rPr>
              <w:t xml:space="preserve"> </w:t>
            </w:r>
            <w:r w:rsidR="00DA7B6A" w:rsidRPr="00DA7B6A">
              <w:rPr>
                <w:rFonts w:asciiTheme="majorHAnsi" w:hAnsiTheme="majorHAnsi" w:cstheme="majorHAnsi"/>
              </w:rPr>
              <w:t>Montant fixe :    .         .         .         .         .         .         €</w:t>
            </w:r>
          </w:p>
          <w:p w14:paraId="326C4643" w14:textId="66F07102" w:rsidR="00DA7B6A" w:rsidRPr="002E5CE2" w:rsidRDefault="00497429" w:rsidP="00DA7B6A">
            <w:pPr>
              <w:tabs>
                <w:tab w:val="left" w:leader="dot" w:pos="5703"/>
                <w:tab w:val="left" w:leader="underscore" w:pos="9639"/>
              </w:tabs>
              <w:spacing w:line="340" w:lineRule="exact"/>
              <w:rPr>
                <w:rFonts w:ascii="Calibri" w:hAnsi="Calibri" w:cs="Calibri"/>
                <w:sz w:val="22"/>
                <w:szCs w:val="22"/>
              </w:rPr>
            </w:pPr>
            <w:sdt>
              <w:sdtPr>
                <w:rPr>
                  <w:rFonts w:asciiTheme="majorHAnsi" w:hAnsiTheme="majorHAnsi" w:cstheme="majorHAnsi"/>
                  <w:b/>
                </w:rPr>
                <w:id w:val="1800260176"/>
                <w14:checkbox>
                  <w14:checked w14:val="0"/>
                  <w14:checkedState w14:val="2612" w14:font="MS Gothic"/>
                  <w14:uncheckedState w14:val="2610" w14:font="MS Gothic"/>
                </w14:checkbox>
              </w:sdtPr>
              <w:sdtEndPr/>
              <w:sdtContent>
                <w:r w:rsidR="00DA7B6A" w:rsidRPr="00DA7B6A">
                  <w:rPr>
                    <w:rFonts w:ascii="Segoe UI Symbol" w:eastAsia="MS Gothic" w:hAnsi="Segoe UI Symbol" w:cs="Segoe UI Symbol"/>
                    <w:b/>
                  </w:rPr>
                  <w:t>☐</w:t>
                </w:r>
              </w:sdtContent>
            </w:sdt>
            <w:r w:rsidR="00DA7B6A" w:rsidRPr="00DA7B6A">
              <w:rPr>
                <w:rFonts w:asciiTheme="majorHAnsi" w:hAnsiTheme="majorHAnsi" w:cstheme="majorHAnsi"/>
                <w:b/>
              </w:rPr>
              <w:t xml:space="preserve"> </w:t>
            </w:r>
            <w:r w:rsidR="00DA7B6A" w:rsidRPr="00DA7B6A">
              <w:rPr>
                <w:rFonts w:asciiTheme="majorHAnsi" w:hAnsiTheme="majorHAnsi" w:cstheme="majorHAnsi"/>
              </w:rPr>
              <w:t>Arrondi supérieur</w:t>
            </w:r>
          </w:p>
        </w:tc>
      </w:tr>
      <w:tr w:rsidR="00134B0D" w:rsidRPr="00485567" w14:paraId="1775C767" w14:textId="77777777" w:rsidTr="00DA7B6A">
        <w:trPr>
          <w:trHeight w:val="556"/>
        </w:trPr>
        <w:tc>
          <w:tcPr>
            <w:tcW w:w="4111" w:type="dxa"/>
            <w:vAlign w:val="center"/>
          </w:tcPr>
          <w:p w14:paraId="4BA6B3E9" w14:textId="5F1F396D" w:rsidR="00134B0D" w:rsidRPr="00DA7B6A" w:rsidRDefault="00DA7B6A" w:rsidP="00DA7B6A">
            <w:pPr>
              <w:spacing w:line="276" w:lineRule="auto"/>
              <w:rPr>
                <w:rFonts w:ascii="Calibri" w:hAnsi="Calibri" w:cs="Calibri"/>
                <w:b/>
                <w:sz w:val="22"/>
                <w:szCs w:val="22"/>
              </w:rPr>
            </w:pPr>
            <w:r w:rsidRPr="00DA7B6A">
              <w:rPr>
                <w:rFonts w:ascii="Calibri" w:hAnsi="Calibri" w:cs="Calibri"/>
                <w:b/>
                <w:sz w:val="22"/>
                <w:szCs w:val="22"/>
              </w:rPr>
              <w:t>Association bénéficiaire :</w:t>
            </w:r>
          </w:p>
        </w:tc>
        <w:tc>
          <w:tcPr>
            <w:tcW w:w="5953" w:type="dxa"/>
            <w:vAlign w:val="center"/>
          </w:tcPr>
          <w:p w14:paraId="5550CA82" w14:textId="39170A5D" w:rsidR="00134B0D" w:rsidRPr="002E5CE2" w:rsidRDefault="00134B0D" w:rsidP="00DA7B6A">
            <w:pPr>
              <w:tabs>
                <w:tab w:val="left" w:leader="dot" w:pos="5703"/>
                <w:tab w:val="left" w:leader="underscore" w:pos="9639"/>
              </w:tabs>
              <w:spacing w:line="340" w:lineRule="exact"/>
              <w:rPr>
                <w:rFonts w:ascii="Calibri" w:hAnsi="Calibri" w:cs="Calibri"/>
                <w:sz w:val="22"/>
                <w:szCs w:val="22"/>
              </w:rPr>
            </w:pPr>
          </w:p>
        </w:tc>
      </w:tr>
    </w:tbl>
    <w:p w14:paraId="4B8E202F" w14:textId="77777777" w:rsidR="00DA7B6A" w:rsidRDefault="00DA7B6A" w:rsidP="001F1ED3">
      <w:pPr>
        <w:rPr>
          <w:rFonts w:ascii="Calibri" w:hAnsi="Calibri" w:cs="Calibri"/>
          <w:b/>
          <w:sz w:val="21"/>
          <w:szCs w:val="21"/>
        </w:rPr>
      </w:pPr>
    </w:p>
    <w:p w14:paraId="0F3E0F9E" w14:textId="1A47B241" w:rsidR="00966D43" w:rsidRPr="00966D43" w:rsidRDefault="00E254EF" w:rsidP="001F1ED3">
      <w:pPr>
        <w:rPr>
          <w:rFonts w:ascii="Calibri" w:hAnsi="Calibri" w:cs="Calibri"/>
          <w:b/>
          <w:sz w:val="21"/>
          <w:szCs w:val="21"/>
        </w:rPr>
      </w:pPr>
      <w:r w:rsidRPr="00966D43">
        <w:rPr>
          <w:rFonts w:ascii="Calibri" w:hAnsi="Calibri" w:cs="Calibri"/>
          <w:b/>
          <w:sz w:val="21"/>
          <w:szCs w:val="21"/>
        </w:rPr>
        <w:t xml:space="preserve">Mode de règlement : </w:t>
      </w:r>
    </w:p>
    <w:p w14:paraId="77E7E71D" w14:textId="77777777" w:rsidR="00966D43" w:rsidRDefault="00966D43" w:rsidP="001F1ED3">
      <w:pPr>
        <w:rPr>
          <w:rFonts w:ascii="Calibri" w:hAnsi="Calibri" w:cs="Calibri"/>
          <w:sz w:val="21"/>
          <w:szCs w:val="21"/>
          <w:u w:val="single"/>
        </w:rPr>
      </w:pPr>
    </w:p>
    <w:p w14:paraId="06EC7FFC" w14:textId="3AADD75B" w:rsidR="00465200" w:rsidRPr="00BF0CAB" w:rsidRDefault="00966D43" w:rsidP="00E7132B">
      <w:pPr>
        <w:jc w:val="both"/>
        <w:rPr>
          <w:rFonts w:ascii="Calibri" w:hAnsi="Calibri" w:cs="Calibri"/>
          <w:sz w:val="21"/>
          <w:szCs w:val="21"/>
        </w:rPr>
      </w:pPr>
      <w:r w:rsidRPr="00D71BBD">
        <w:rPr>
          <w:rFonts w:ascii="Calibri" w:hAnsi="Calibri" w:cs="Calibri"/>
          <w:sz w:val="21"/>
          <w:szCs w:val="21"/>
        </w:rPr>
        <w:t>L</w:t>
      </w:r>
      <w:r w:rsidR="00E254EF" w:rsidRPr="00BF0CAB">
        <w:rPr>
          <w:rFonts w:ascii="Calibri" w:hAnsi="Calibri" w:cs="Calibri"/>
          <w:sz w:val="21"/>
          <w:szCs w:val="21"/>
        </w:rPr>
        <w:t xml:space="preserve">es dons </w:t>
      </w:r>
      <w:r w:rsidR="00BF0CAB" w:rsidRPr="00BF0CAB">
        <w:rPr>
          <w:rFonts w:ascii="Calibri" w:hAnsi="Calibri" w:cs="Calibri"/>
          <w:sz w:val="21"/>
          <w:szCs w:val="21"/>
        </w:rPr>
        <w:t>réalis</w:t>
      </w:r>
      <w:r w:rsidR="00E254EF" w:rsidRPr="00BF0CAB">
        <w:rPr>
          <w:rFonts w:ascii="Calibri" w:hAnsi="Calibri" w:cs="Calibri"/>
          <w:sz w:val="21"/>
          <w:szCs w:val="21"/>
        </w:rPr>
        <w:t xml:space="preserve">és par le TPE sont collectés mensuellement </w:t>
      </w:r>
      <w:r w:rsidR="001C5E24" w:rsidRPr="00BF0CAB">
        <w:rPr>
          <w:rFonts w:ascii="Calibri" w:hAnsi="Calibri" w:cs="Calibri"/>
          <w:sz w:val="21"/>
          <w:szCs w:val="21"/>
        </w:rPr>
        <w:t>de manière automatique</w:t>
      </w:r>
      <w:r w:rsidR="00E254EF" w:rsidRPr="00BF0CAB">
        <w:rPr>
          <w:rFonts w:ascii="Calibri" w:hAnsi="Calibri" w:cs="Calibri"/>
          <w:sz w:val="21"/>
          <w:szCs w:val="21"/>
        </w:rPr>
        <w:t xml:space="preserve">. Un relevé détaillant les dons est envoyé par </w:t>
      </w:r>
      <w:r w:rsidR="00523E57">
        <w:rPr>
          <w:rFonts w:ascii="Calibri" w:hAnsi="Calibri" w:cs="Calibri"/>
          <w:sz w:val="21"/>
          <w:szCs w:val="21"/>
        </w:rPr>
        <w:t>HEOH Payments</w:t>
      </w:r>
      <w:r w:rsidR="00E254EF" w:rsidRPr="00BF0CAB">
        <w:rPr>
          <w:rFonts w:ascii="Calibri" w:hAnsi="Calibri" w:cs="Calibri"/>
          <w:sz w:val="21"/>
          <w:szCs w:val="21"/>
        </w:rPr>
        <w:t xml:space="preserve"> à l’adresse email indiquée ci</w:t>
      </w:r>
      <w:r w:rsidR="009514E4" w:rsidRPr="00BF0CAB">
        <w:rPr>
          <w:rFonts w:ascii="Calibri" w:hAnsi="Calibri" w:cs="Calibri"/>
          <w:sz w:val="21"/>
          <w:szCs w:val="21"/>
        </w:rPr>
        <w:t>-</w:t>
      </w:r>
      <w:r w:rsidR="00E254EF" w:rsidRPr="00BF0CAB">
        <w:rPr>
          <w:rFonts w:ascii="Calibri" w:hAnsi="Calibri" w:cs="Calibri"/>
          <w:sz w:val="21"/>
          <w:szCs w:val="21"/>
        </w:rPr>
        <w:t>dessus.</w:t>
      </w:r>
    </w:p>
    <w:p w14:paraId="39F6886A" w14:textId="77777777" w:rsidR="00465200" w:rsidRPr="00BF0CAB" w:rsidRDefault="00465200" w:rsidP="001F1ED3">
      <w:pPr>
        <w:rPr>
          <w:rFonts w:ascii="Calibri" w:hAnsi="Calibri" w:cs="Calibri"/>
          <w:sz w:val="21"/>
          <w:szCs w:val="21"/>
        </w:rPr>
      </w:pPr>
    </w:p>
    <w:p w14:paraId="41DC283E" w14:textId="3715B137" w:rsidR="00C24B60" w:rsidRPr="00BF0CAB" w:rsidRDefault="00C24B60" w:rsidP="00E7132B">
      <w:pPr>
        <w:jc w:val="both"/>
        <w:rPr>
          <w:rFonts w:ascii="Calibri" w:hAnsi="Calibri" w:cs="Calibri"/>
          <w:sz w:val="21"/>
          <w:szCs w:val="21"/>
        </w:rPr>
      </w:pPr>
      <w:r w:rsidRPr="00BF0CAB">
        <w:rPr>
          <w:rFonts w:ascii="Calibri" w:hAnsi="Calibri" w:cs="Calibri"/>
          <w:sz w:val="21"/>
          <w:szCs w:val="21"/>
        </w:rPr>
        <w:t xml:space="preserve">Le Commerçant reconnaît avoir lu et accepté les Conditions Générales qui régissent sa relation avec </w:t>
      </w:r>
      <w:r w:rsidR="00523E57">
        <w:rPr>
          <w:rFonts w:ascii="Calibri" w:hAnsi="Calibri" w:cs="Calibri"/>
          <w:sz w:val="21"/>
          <w:szCs w:val="21"/>
        </w:rPr>
        <w:t>HeoH Payments</w:t>
      </w:r>
      <w:r w:rsidRPr="00BF0CAB">
        <w:rPr>
          <w:rFonts w:ascii="Calibri" w:hAnsi="Calibri" w:cs="Calibri"/>
          <w:sz w:val="21"/>
          <w:szCs w:val="21"/>
        </w:rPr>
        <w:t>.</w:t>
      </w:r>
    </w:p>
    <w:p w14:paraId="3600B548" w14:textId="77777777" w:rsidR="00C24B60" w:rsidRPr="00BF0CAB" w:rsidRDefault="00C24B60" w:rsidP="001F1ED3">
      <w:pPr>
        <w:rPr>
          <w:rFonts w:ascii="Calibri" w:hAnsi="Calibri" w:cs="Calibri"/>
          <w:sz w:val="21"/>
          <w:szCs w:val="21"/>
        </w:rPr>
      </w:pPr>
    </w:p>
    <w:p w14:paraId="54374E11" w14:textId="1BC5550F" w:rsidR="00465200" w:rsidRPr="00BF0CAB" w:rsidRDefault="00E254EF" w:rsidP="001F1ED3">
      <w:pPr>
        <w:rPr>
          <w:rFonts w:ascii="Calibri" w:hAnsi="Calibri" w:cs="Calibri"/>
          <w:sz w:val="21"/>
          <w:szCs w:val="21"/>
        </w:rPr>
      </w:pPr>
      <w:r w:rsidRPr="00BF0CAB">
        <w:rPr>
          <w:rFonts w:ascii="Calibri" w:hAnsi="Calibri" w:cs="Calibri"/>
          <w:sz w:val="21"/>
          <w:szCs w:val="21"/>
        </w:rPr>
        <w:t xml:space="preserve">Fait à : …………………………………………………., le   </w:t>
      </w:r>
      <w:r w:rsidR="003E5D84" w:rsidRPr="00BF0CAB">
        <w:rPr>
          <w:rFonts w:ascii="Calibri" w:hAnsi="Calibri" w:cs="Calibri"/>
          <w:sz w:val="21"/>
          <w:szCs w:val="21"/>
        </w:rPr>
        <w:t>__</w:t>
      </w:r>
      <w:r w:rsidR="00BF0CAB">
        <w:rPr>
          <w:rFonts w:ascii="Calibri" w:hAnsi="Calibri" w:cs="Calibri"/>
          <w:sz w:val="21"/>
          <w:szCs w:val="21"/>
        </w:rPr>
        <w:t xml:space="preserve"> __</w:t>
      </w:r>
      <w:r w:rsidR="003E5D84" w:rsidRPr="00BF0CAB">
        <w:rPr>
          <w:rFonts w:ascii="Calibri" w:hAnsi="Calibri" w:cs="Calibri"/>
          <w:sz w:val="21"/>
          <w:szCs w:val="21"/>
        </w:rPr>
        <w:t xml:space="preserve">  /  __</w:t>
      </w:r>
      <w:r w:rsidR="00BF0CAB">
        <w:rPr>
          <w:rFonts w:ascii="Calibri" w:hAnsi="Calibri" w:cs="Calibri"/>
          <w:sz w:val="21"/>
          <w:szCs w:val="21"/>
        </w:rPr>
        <w:t xml:space="preserve"> __</w:t>
      </w:r>
      <w:r w:rsidR="003E5D84" w:rsidRPr="00BF0CAB">
        <w:rPr>
          <w:rFonts w:ascii="Calibri" w:hAnsi="Calibri" w:cs="Calibri"/>
          <w:sz w:val="21"/>
          <w:szCs w:val="21"/>
        </w:rPr>
        <w:t xml:space="preserve">  /  </w:t>
      </w:r>
      <w:r w:rsidR="009514E4" w:rsidRPr="00BF0CAB">
        <w:rPr>
          <w:rFonts w:ascii="Calibri" w:hAnsi="Calibri" w:cs="Calibri"/>
          <w:sz w:val="21"/>
          <w:szCs w:val="21"/>
        </w:rPr>
        <w:t>20</w:t>
      </w:r>
      <w:r w:rsidR="003E5D84" w:rsidRPr="00BF0CAB">
        <w:rPr>
          <w:rFonts w:ascii="Calibri" w:hAnsi="Calibri" w:cs="Calibri"/>
          <w:sz w:val="21"/>
          <w:szCs w:val="21"/>
        </w:rPr>
        <w:t xml:space="preserve"> __</w:t>
      </w:r>
      <w:r w:rsidR="00BF0CAB">
        <w:rPr>
          <w:rFonts w:ascii="Calibri" w:hAnsi="Calibri" w:cs="Calibri"/>
          <w:sz w:val="21"/>
          <w:szCs w:val="21"/>
        </w:rPr>
        <w:t xml:space="preserve"> __</w:t>
      </w:r>
    </w:p>
    <w:p w14:paraId="68BAC3E1" w14:textId="77777777" w:rsidR="00B628FB" w:rsidRPr="00134B0D" w:rsidRDefault="00B628FB" w:rsidP="001F1ED3">
      <w:pPr>
        <w:rPr>
          <w:rFonts w:ascii="Calibri" w:hAnsi="Calibri" w:cs="Calibri"/>
          <w:b/>
          <w:sz w:val="22"/>
          <w:szCs w:val="22"/>
        </w:rPr>
      </w:pPr>
    </w:p>
    <w:tbl>
      <w:tblPr>
        <w:tblStyle w:val="Grilledutableau"/>
        <w:tblW w:w="9070" w:type="dxa"/>
        <w:tblLook w:val="04A0" w:firstRow="1" w:lastRow="0" w:firstColumn="1" w:lastColumn="0" w:noHBand="0" w:noVBand="1"/>
      </w:tblPr>
      <w:tblGrid>
        <w:gridCol w:w="4535"/>
        <w:gridCol w:w="4535"/>
      </w:tblGrid>
      <w:tr w:rsidR="001F1ED3" w:rsidRPr="00485567" w14:paraId="694DEA01" w14:textId="77777777" w:rsidTr="001F1ED3">
        <w:tc>
          <w:tcPr>
            <w:tcW w:w="4535" w:type="dxa"/>
          </w:tcPr>
          <w:p w14:paraId="031E8E8A" w14:textId="22A44FFA" w:rsidR="003E5D84" w:rsidRPr="00485567" w:rsidRDefault="003E5D84" w:rsidP="003E5D84">
            <w:pPr>
              <w:jc w:val="center"/>
              <w:rPr>
                <w:rFonts w:ascii="Calibri" w:hAnsi="Calibri" w:cs="Calibri"/>
                <w:b/>
              </w:rPr>
            </w:pPr>
            <w:r w:rsidRPr="00485567">
              <w:rPr>
                <w:rFonts w:ascii="Calibri" w:hAnsi="Calibri" w:cs="Calibri"/>
                <w:b/>
              </w:rPr>
              <w:t>C</w:t>
            </w:r>
            <w:r w:rsidR="009514E4">
              <w:rPr>
                <w:rFonts w:ascii="Calibri" w:hAnsi="Calibri" w:cs="Calibri"/>
                <w:b/>
              </w:rPr>
              <w:t xml:space="preserve">achet et signature du </w:t>
            </w:r>
            <w:r w:rsidRPr="00485567">
              <w:rPr>
                <w:rFonts w:ascii="Calibri" w:hAnsi="Calibri" w:cs="Calibri"/>
                <w:b/>
              </w:rPr>
              <w:t>CONTRACTANT</w:t>
            </w:r>
          </w:p>
          <w:p w14:paraId="464EECF8" w14:textId="77777777" w:rsidR="003E5D84" w:rsidRPr="00485567" w:rsidRDefault="003E5D84" w:rsidP="003E5D84">
            <w:pPr>
              <w:jc w:val="center"/>
              <w:rPr>
                <w:rFonts w:ascii="Calibri" w:hAnsi="Calibri" w:cs="Calibri"/>
                <w:b/>
                <w:sz w:val="16"/>
              </w:rPr>
            </w:pPr>
            <w:r w:rsidRPr="00485567">
              <w:rPr>
                <w:rFonts w:ascii="Calibri" w:hAnsi="Calibri" w:cs="Calibri"/>
                <w:b/>
                <w:sz w:val="16"/>
              </w:rPr>
              <w:t>(Conditions Générales en annexe à signer)</w:t>
            </w:r>
          </w:p>
          <w:p w14:paraId="5CE5BFB5" w14:textId="77777777" w:rsidR="003E5D84" w:rsidRPr="00485567" w:rsidRDefault="003E5D84" w:rsidP="003E5D84">
            <w:pPr>
              <w:jc w:val="center"/>
              <w:rPr>
                <w:rFonts w:ascii="Calibri" w:hAnsi="Calibri" w:cs="Calibri"/>
                <w:b/>
              </w:rPr>
            </w:pPr>
          </w:p>
          <w:p w14:paraId="74F87CE2" w14:textId="77777777" w:rsidR="003E5D84" w:rsidRPr="00485567" w:rsidRDefault="003E5D84" w:rsidP="003E5D84">
            <w:pPr>
              <w:jc w:val="center"/>
              <w:rPr>
                <w:rFonts w:ascii="Calibri" w:hAnsi="Calibri" w:cs="Calibri"/>
                <w:b/>
              </w:rPr>
            </w:pPr>
          </w:p>
          <w:p w14:paraId="7BDBED26" w14:textId="77777777" w:rsidR="003E5D84" w:rsidRPr="00485567" w:rsidRDefault="003E5D84" w:rsidP="003E5D84">
            <w:pPr>
              <w:jc w:val="center"/>
              <w:rPr>
                <w:rFonts w:ascii="Calibri" w:hAnsi="Calibri" w:cs="Calibri"/>
                <w:b/>
              </w:rPr>
            </w:pPr>
          </w:p>
          <w:p w14:paraId="3F25BF2B" w14:textId="77777777" w:rsidR="003E5D84" w:rsidRPr="00485567" w:rsidRDefault="003E5D84" w:rsidP="003E5D84">
            <w:pPr>
              <w:jc w:val="center"/>
              <w:rPr>
                <w:rFonts w:ascii="Calibri" w:hAnsi="Calibri" w:cs="Calibri"/>
                <w:b/>
              </w:rPr>
            </w:pPr>
          </w:p>
          <w:p w14:paraId="2623B1E9" w14:textId="77777777" w:rsidR="003E5D84" w:rsidRPr="00485567" w:rsidRDefault="003E5D84" w:rsidP="003E5D84">
            <w:pPr>
              <w:jc w:val="center"/>
              <w:rPr>
                <w:rFonts w:ascii="Calibri" w:hAnsi="Calibri" w:cs="Calibri"/>
                <w:b/>
              </w:rPr>
            </w:pPr>
          </w:p>
          <w:p w14:paraId="426CF097" w14:textId="77777777" w:rsidR="003E5D84" w:rsidRPr="00485567" w:rsidRDefault="003E5D84" w:rsidP="003E5D84">
            <w:pPr>
              <w:jc w:val="center"/>
              <w:rPr>
                <w:rFonts w:ascii="Calibri" w:hAnsi="Calibri" w:cs="Calibri"/>
                <w:b/>
              </w:rPr>
            </w:pPr>
          </w:p>
        </w:tc>
        <w:tc>
          <w:tcPr>
            <w:tcW w:w="4535" w:type="dxa"/>
          </w:tcPr>
          <w:p w14:paraId="6856AC7E" w14:textId="6716F0E6" w:rsidR="003E5D84" w:rsidRPr="00485567" w:rsidRDefault="009514E4" w:rsidP="003E5D84">
            <w:pPr>
              <w:jc w:val="center"/>
              <w:rPr>
                <w:rFonts w:ascii="Calibri" w:hAnsi="Calibri" w:cs="Calibri"/>
                <w:b/>
              </w:rPr>
            </w:pPr>
            <w:r>
              <w:rPr>
                <w:rFonts w:ascii="Calibri" w:hAnsi="Calibri" w:cs="Calibri"/>
                <w:b/>
              </w:rPr>
              <w:t xml:space="preserve">Cachet et signature de </w:t>
            </w:r>
            <w:r w:rsidR="00523E57">
              <w:rPr>
                <w:rFonts w:ascii="Calibri" w:hAnsi="Calibri" w:cs="Calibri"/>
                <w:b/>
              </w:rPr>
              <w:t>HEOH Payments</w:t>
            </w:r>
          </w:p>
          <w:p w14:paraId="60243D3B" w14:textId="76F72ABB" w:rsidR="003E5D84" w:rsidRPr="00485567" w:rsidRDefault="003E5D84" w:rsidP="003E5D84">
            <w:pPr>
              <w:jc w:val="center"/>
              <w:rPr>
                <w:rFonts w:ascii="Calibri" w:hAnsi="Calibri" w:cs="Calibri"/>
                <w:b/>
              </w:rPr>
            </w:pPr>
          </w:p>
        </w:tc>
      </w:tr>
    </w:tbl>
    <w:p w14:paraId="6D1725F1" w14:textId="1BBB437E" w:rsidR="00DA7B6A" w:rsidRDefault="00DA7B6A" w:rsidP="001F1ED3">
      <w:pPr>
        <w:rPr>
          <w:rFonts w:ascii="Calibri" w:hAnsi="Calibri" w:cs="Calibri"/>
          <w:b/>
          <w:sz w:val="20"/>
          <w:szCs w:val="21"/>
        </w:rPr>
      </w:pPr>
    </w:p>
    <w:p w14:paraId="7A18FD2E" w14:textId="02A5F075" w:rsidR="00DA7B6A" w:rsidRDefault="00DA7B6A">
      <w:pPr>
        <w:rPr>
          <w:rFonts w:ascii="Calibri" w:hAnsi="Calibri" w:cs="Calibri"/>
          <w:b/>
          <w:sz w:val="20"/>
          <w:szCs w:val="21"/>
        </w:rPr>
      </w:pPr>
      <w:r>
        <w:rPr>
          <w:noProof/>
          <w:lang w:eastAsia="fr-FR"/>
        </w:rPr>
        <mc:AlternateContent>
          <mc:Choice Requires="wps">
            <w:drawing>
              <wp:anchor distT="0" distB="0" distL="114300" distR="114300" simplePos="0" relativeHeight="251681792" behindDoc="0" locked="0" layoutInCell="1" allowOverlap="1" wp14:anchorId="0D6EE630" wp14:editId="33065A5F">
                <wp:simplePos x="0" y="0"/>
                <wp:positionH relativeFrom="rightMargin">
                  <wp:posOffset>-219819</wp:posOffset>
                </wp:positionH>
                <wp:positionV relativeFrom="paragraph">
                  <wp:posOffset>278513</wp:posOffset>
                </wp:positionV>
                <wp:extent cx="578051" cy="368935"/>
                <wp:effectExtent l="12700" t="12700" r="19050" b="1206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051" cy="368935"/>
                        </a:xfrm>
                        <a:prstGeom prst="rect">
                          <a:avLst/>
                        </a:prstGeom>
                        <a:ln>
                          <a:solidFill>
                            <a:srgbClr val="FF0000"/>
                          </a:solidFill>
                        </a:ln>
                      </wps:spPr>
                      <wps:style>
                        <a:lnRef idx="2">
                          <a:schemeClr val="accent1"/>
                        </a:lnRef>
                        <a:fillRef idx="1">
                          <a:schemeClr val="lt1"/>
                        </a:fillRef>
                        <a:effectRef idx="0">
                          <a:schemeClr val="accent1"/>
                        </a:effectRef>
                        <a:fontRef idx="minor">
                          <a:schemeClr val="dk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rect w14:anchorId="43B07E55" id="Rectangle 5" o:spid="_x0000_s1026" style="position:absolute;margin-left:-17.3pt;margin-top:21.95pt;width:45.5pt;height:29.05pt;z-index:25168179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" fillcolor="white [3201]" strokecolor="red" strokeweight="2pt">
                <v:path arrowok="t"/>
                <w10:wrap anchorx="margin"/>
              </v:rect>
            </w:pict>
          </mc:Fallback>
        </mc:AlternateContent>
      </w:r>
      <w:r>
        <w:rPr>
          <w:rFonts w:ascii="Calibri" w:hAnsi="Calibri" w:cs="Calibri"/>
          <w:b/>
          <w:sz w:val="20"/>
          <w:szCs w:val="21"/>
        </w:rPr>
        <w:br w:type="page"/>
      </w:r>
    </w:p>
    <w:p w14:paraId="68E7B297" w14:textId="77777777" w:rsidR="003E5D84" w:rsidRPr="00966D43" w:rsidRDefault="003E5D84" w:rsidP="001F1ED3">
      <w:pPr>
        <w:rPr>
          <w:rFonts w:ascii="Calibri" w:hAnsi="Calibri" w:cs="Calibri"/>
          <w:b/>
          <w:sz w:val="20"/>
          <w:szCs w:val="21"/>
        </w:rPr>
      </w:pPr>
    </w:p>
    <w:p w14:paraId="1B84F9A0" w14:textId="091B3CD6" w:rsidR="00B628FB" w:rsidRPr="00966D43" w:rsidRDefault="00B628FB" w:rsidP="00B4512A">
      <w:pPr>
        <w:outlineLvl w:val="0"/>
        <w:rPr>
          <w:rFonts w:ascii="Calibri" w:hAnsi="Calibri" w:cs="Calibri"/>
          <w:b/>
          <w:sz w:val="21"/>
          <w:szCs w:val="21"/>
        </w:rPr>
      </w:pPr>
      <w:r w:rsidRPr="00966D43">
        <w:rPr>
          <w:rFonts w:ascii="Calibri" w:hAnsi="Calibri" w:cs="Calibri"/>
          <w:b/>
          <w:sz w:val="21"/>
          <w:szCs w:val="21"/>
        </w:rPr>
        <w:t>Pour activer le service</w:t>
      </w:r>
      <w:r w:rsidR="00667712" w:rsidRPr="00966D43">
        <w:rPr>
          <w:rFonts w:ascii="Calibri" w:hAnsi="Calibri" w:cs="Calibri"/>
          <w:b/>
          <w:sz w:val="21"/>
          <w:szCs w:val="21"/>
        </w:rPr>
        <w:t> :</w:t>
      </w:r>
    </w:p>
    <w:p w14:paraId="6EAE4A98" w14:textId="1A922646" w:rsidR="00CA5F27" w:rsidRPr="00CA5F27" w:rsidRDefault="00A404F9" w:rsidP="00CA5F27">
      <w:pPr>
        <w:pStyle w:val="Paragraphedeliste"/>
        <w:numPr>
          <w:ilvl w:val="0"/>
          <w:numId w:val="20"/>
        </w:numPr>
        <w:spacing w:after="0" w:line="240" w:lineRule="auto"/>
        <w:ind w:left="851" w:right="-20"/>
        <w:rPr>
          <w:rFonts w:cs="Calibri"/>
          <w:sz w:val="21"/>
          <w:szCs w:val="21"/>
          <w:lang w:val="fr-FR"/>
        </w:rPr>
      </w:pPr>
      <w:r w:rsidRPr="00966D43">
        <w:rPr>
          <w:rFonts w:cs="Calibri"/>
          <w:b/>
          <w:bCs/>
          <w:color w:val="000000"/>
          <w:sz w:val="21"/>
          <w:szCs w:val="21"/>
          <w:lang w:val="fr-FR"/>
        </w:rPr>
        <w:t>C</w:t>
      </w:r>
      <w:r w:rsidR="00B628FB" w:rsidRPr="00966D43">
        <w:rPr>
          <w:rFonts w:cs="Calibri"/>
          <w:b/>
          <w:bCs/>
          <w:color w:val="000000"/>
          <w:sz w:val="21"/>
          <w:szCs w:val="21"/>
          <w:lang w:val="fr-FR"/>
        </w:rPr>
        <w:t>ompléte</w:t>
      </w:r>
      <w:r w:rsidR="00667712" w:rsidRPr="00966D43">
        <w:rPr>
          <w:rFonts w:cs="Calibri"/>
          <w:b/>
          <w:bCs/>
          <w:color w:val="000000"/>
          <w:sz w:val="21"/>
          <w:szCs w:val="21"/>
          <w:lang w:val="fr-FR"/>
        </w:rPr>
        <w:t>z</w:t>
      </w:r>
      <w:r w:rsidR="00B628FB" w:rsidRPr="00966D43">
        <w:rPr>
          <w:rFonts w:cs="Calibri"/>
          <w:b/>
          <w:bCs/>
          <w:color w:val="000000"/>
          <w:sz w:val="21"/>
          <w:szCs w:val="21"/>
          <w:lang w:val="fr-FR"/>
        </w:rPr>
        <w:t xml:space="preserve"> </w:t>
      </w:r>
      <w:r w:rsidR="00134B0D" w:rsidRPr="00966D43">
        <w:rPr>
          <w:rFonts w:cs="Calibri"/>
          <w:b/>
          <w:bCs/>
          <w:color w:val="000000"/>
          <w:sz w:val="21"/>
          <w:szCs w:val="21"/>
          <w:lang w:val="fr-FR"/>
        </w:rPr>
        <w:t>et signe</w:t>
      </w:r>
      <w:r w:rsidR="00434591" w:rsidRPr="00966D43">
        <w:rPr>
          <w:rFonts w:cs="Calibri"/>
          <w:b/>
          <w:bCs/>
          <w:color w:val="000000"/>
          <w:sz w:val="21"/>
          <w:szCs w:val="21"/>
          <w:lang w:val="fr-FR"/>
        </w:rPr>
        <w:t>z</w:t>
      </w:r>
      <w:r w:rsidR="00134B0D" w:rsidRPr="00966D43">
        <w:rPr>
          <w:rFonts w:cs="Calibri"/>
          <w:b/>
          <w:bCs/>
          <w:color w:val="000000"/>
          <w:sz w:val="21"/>
          <w:szCs w:val="21"/>
          <w:lang w:val="fr-FR"/>
        </w:rPr>
        <w:t xml:space="preserve"> </w:t>
      </w:r>
      <w:r w:rsidR="00B628FB" w:rsidRPr="00966D43">
        <w:rPr>
          <w:rFonts w:cs="Calibri"/>
          <w:b/>
          <w:bCs/>
          <w:color w:val="000000"/>
          <w:sz w:val="21"/>
          <w:szCs w:val="21"/>
          <w:lang w:val="fr-FR"/>
        </w:rPr>
        <w:t>le document ci‐dessous</w:t>
      </w:r>
      <w:r w:rsidR="00B628FB" w:rsidRPr="00966D43">
        <w:rPr>
          <w:rFonts w:cs="Calibri"/>
          <w:b/>
          <w:bCs/>
          <w:color w:val="000000"/>
          <w:spacing w:val="1"/>
          <w:sz w:val="21"/>
          <w:szCs w:val="21"/>
          <w:lang w:val="fr-FR"/>
        </w:rPr>
        <w:t xml:space="preserve"> </w:t>
      </w:r>
    </w:p>
    <w:p w14:paraId="6A8E8578" w14:textId="73D30100" w:rsidR="00134B0D" w:rsidRPr="00CA5F27" w:rsidRDefault="00A300DC" w:rsidP="001F1ED3">
      <w:pPr>
        <w:pStyle w:val="Paragraphedeliste"/>
        <w:numPr>
          <w:ilvl w:val="0"/>
          <w:numId w:val="20"/>
        </w:numPr>
        <w:spacing w:after="0" w:line="240" w:lineRule="auto"/>
        <w:ind w:left="851" w:right="-20"/>
        <w:rPr>
          <w:rFonts w:cs="Calibri"/>
          <w:sz w:val="21"/>
          <w:szCs w:val="21"/>
          <w:lang w:val="fr-FR"/>
        </w:rPr>
      </w:pPr>
      <w:r w:rsidRPr="000630DD">
        <w:rPr>
          <w:rFonts w:cs="Calibri"/>
          <w:b/>
          <w:bCs/>
          <w:color w:val="000000"/>
          <w:sz w:val="21"/>
          <w:szCs w:val="21"/>
          <w:lang w:val="fr-FR"/>
        </w:rPr>
        <w:t>Complétez le mandate de prélévement et j</w:t>
      </w:r>
      <w:r w:rsidR="00B628FB" w:rsidRPr="000630DD">
        <w:rPr>
          <w:rFonts w:cs="Calibri"/>
          <w:b/>
          <w:bCs/>
          <w:color w:val="000000"/>
          <w:sz w:val="21"/>
          <w:szCs w:val="21"/>
          <w:lang w:val="fr-FR"/>
        </w:rPr>
        <w:t>oi</w:t>
      </w:r>
      <w:r w:rsidR="00BF0CAB" w:rsidRPr="000630DD">
        <w:rPr>
          <w:rFonts w:cs="Calibri"/>
          <w:b/>
          <w:bCs/>
          <w:color w:val="000000"/>
          <w:sz w:val="21"/>
          <w:szCs w:val="21"/>
          <w:lang w:val="fr-FR"/>
        </w:rPr>
        <w:t>gnez</w:t>
      </w:r>
      <w:r w:rsidR="00B628FB" w:rsidRPr="000630DD">
        <w:rPr>
          <w:rFonts w:cs="Calibri"/>
          <w:b/>
          <w:bCs/>
          <w:color w:val="000000"/>
          <w:sz w:val="21"/>
          <w:szCs w:val="21"/>
          <w:lang w:val="fr-FR"/>
        </w:rPr>
        <w:t xml:space="preserve"> </w:t>
      </w:r>
      <w:r w:rsidR="00B628FB" w:rsidRPr="000630DD">
        <w:rPr>
          <w:rFonts w:cs="Calibri"/>
          <w:b/>
          <w:bCs/>
          <w:color w:val="000000"/>
          <w:spacing w:val="-1"/>
          <w:sz w:val="21"/>
          <w:szCs w:val="21"/>
          <w:lang w:val="fr-FR"/>
        </w:rPr>
        <w:t>u</w:t>
      </w:r>
      <w:r w:rsidR="00B628FB" w:rsidRPr="000630DD">
        <w:rPr>
          <w:rFonts w:cs="Calibri"/>
          <w:b/>
          <w:bCs/>
          <w:color w:val="000000"/>
          <w:sz w:val="21"/>
          <w:szCs w:val="21"/>
          <w:lang w:val="fr-FR"/>
        </w:rPr>
        <w:t>n</w:t>
      </w:r>
      <w:r w:rsidR="00B628FB" w:rsidRPr="000630DD">
        <w:rPr>
          <w:rFonts w:cs="Calibri"/>
          <w:b/>
          <w:bCs/>
          <w:color w:val="000000"/>
          <w:spacing w:val="1"/>
          <w:sz w:val="21"/>
          <w:szCs w:val="21"/>
          <w:lang w:val="fr-FR"/>
        </w:rPr>
        <w:t xml:space="preserve"> </w:t>
      </w:r>
      <w:r w:rsidR="00B628FB" w:rsidRPr="000630DD">
        <w:rPr>
          <w:rFonts w:cs="Calibri"/>
          <w:b/>
          <w:bCs/>
          <w:color w:val="000000"/>
          <w:sz w:val="21"/>
          <w:szCs w:val="21"/>
          <w:lang w:val="fr-FR"/>
        </w:rPr>
        <w:t>RIB</w:t>
      </w:r>
    </w:p>
    <w:p w14:paraId="00DA5856" w14:textId="737DAA60" w:rsidR="00CA5F27" w:rsidRPr="000630DD" w:rsidRDefault="00CA5F27" w:rsidP="001F1ED3">
      <w:pPr>
        <w:pStyle w:val="Paragraphedeliste"/>
        <w:numPr>
          <w:ilvl w:val="0"/>
          <w:numId w:val="20"/>
        </w:numPr>
        <w:spacing w:after="0" w:line="240" w:lineRule="auto"/>
        <w:ind w:left="851" w:right="-20"/>
        <w:rPr>
          <w:rFonts w:cs="Calibri"/>
          <w:sz w:val="21"/>
          <w:szCs w:val="21"/>
          <w:lang w:val="fr-FR"/>
        </w:rPr>
      </w:pPr>
      <w:r>
        <w:rPr>
          <w:rFonts w:cs="Calibri"/>
          <w:b/>
          <w:bCs/>
          <w:color w:val="000000"/>
          <w:sz w:val="21"/>
          <w:szCs w:val="21"/>
          <w:lang w:val="fr-FR"/>
        </w:rPr>
        <w:t>Rajoutez une copie de la piece d’identité</w:t>
      </w:r>
    </w:p>
    <w:p w14:paraId="6088A6A9" w14:textId="3278CB1C" w:rsidR="00CA5F27" w:rsidRPr="00CA5F27" w:rsidRDefault="00C215AB" w:rsidP="00CA5F27">
      <w:pPr>
        <w:pStyle w:val="Paragraphedeliste"/>
        <w:numPr>
          <w:ilvl w:val="0"/>
          <w:numId w:val="20"/>
        </w:numPr>
        <w:spacing w:after="0" w:line="240" w:lineRule="auto"/>
        <w:ind w:left="851" w:right="-20"/>
        <w:rPr>
          <w:rFonts w:cs="Calibri"/>
          <w:sz w:val="21"/>
          <w:szCs w:val="21"/>
          <w:lang w:val="fr-FR"/>
        </w:rPr>
      </w:pPr>
      <w:r w:rsidRPr="00CA5F27">
        <w:rPr>
          <w:rFonts w:cs="Calibri"/>
          <w:b/>
          <w:bCs/>
          <w:color w:val="000000"/>
          <w:sz w:val="21"/>
          <w:szCs w:val="21"/>
          <w:lang w:val="fr-FR"/>
        </w:rPr>
        <w:t>R</w:t>
      </w:r>
      <w:r w:rsidR="00B628FB" w:rsidRPr="00CA5F27">
        <w:rPr>
          <w:rFonts w:cs="Calibri"/>
          <w:b/>
          <w:bCs/>
          <w:color w:val="000000"/>
          <w:sz w:val="21"/>
          <w:szCs w:val="21"/>
          <w:lang w:val="fr-FR"/>
        </w:rPr>
        <w:t>etourne</w:t>
      </w:r>
      <w:r w:rsidR="00BF0CAB" w:rsidRPr="00CA5F27">
        <w:rPr>
          <w:rFonts w:cs="Calibri"/>
          <w:b/>
          <w:bCs/>
          <w:color w:val="000000"/>
          <w:sz w:val="21"/>
          <w:szCs w:val="21"/>
          <w:lang w:val="fr-FR"/>
        </w:rPr>
        <w:t>z</w:t>
      </w:r>
      <w:r w:rsidR="00B628FB" w:rsidRPr="00CA5F27">
        <w:rPr>
          <w:rFonts w:cs="Calibri"/>
          <w:b/>
          <w:bCs/>
          <w:color w:val="000000"/>
          <w:sz w:val="21"/>
          <w:szCs w:val="21"/>
          <w:lang w:val="fr-FR"/>
        </w:rPr>
        <w:t xml:space="preserve"> l'ensemble</w:t>
      </w:r>
      <w:r w:rsidR="00B628FB" w:rsidRPr="00CA5F27">
        <w:rPr>
          <w:rFonts w:cs="Calibri"/>
          <w:b/>
          <w:bCs/>
          <w:color w:val="000000"/>
          <w:spacing w:val="-1"/>
          <w:sz w:val="21"/>
          <w:szCs w:val="21"/>
          <w:lang w:val="fr-FR"/>
        </w:rPr>
        <w:t xml:space="preserve"> </w:t>
      </w:r>
      <w:r w:rsidR="00CA5F27">
        <w:rPr>
          <w:rFonts w:cs="Calibri"/>
          <w:b/>
          <w:bCs/>
          <w:color w:val="000000"/>
          <w:spacing w:val="-1"/>
          <w:sz w:val="21"/>
          <w:szCs w:val="21"/>
          <w:lang w:val="fr-FR"/>
        </w:rPr>
        <w:t xml:space="preserve">à votre interlocuteur </w:t>
      </w:r>
      <w:r w:rsidR="008427D4">
        <w:rPr>
          <w:rFonts w:cs="Calibri"/>
          <w:b/>
          <w:bCs/>
          <w:color w:val="000000"/>
          <w:spacing w:val="-1"/>
          <w:sz w:val="21"/>
          <w:szCs w:val="21"/>
          <w:lang w:val="fr-FR"/>
        </w:rPr>
        <w:t>CAISSE EPARGNE G</w:t>
      </w:r>
      <w:r w:rsidR="00F16F9C">
        <w:rPr>
          <w:rFonts w:cs="Calibri"/>
          <w:b/>
          <w:bCs/>
          <w:color w:val="000000"/>
          <w:spacing w:val="-1"/>
          <w:sz w:val="21"/>
          <w:szCs w:val="21"/>
          <w:lang w:val="fr-FR"/>
        </w:rPr>
        <w:t xml:space="preserve">RAND </w:t>
      </w:r>
      <w:r w:rsidR="008427D4">
        <w:rPr>
          <w:rFonts w:cs="Calibri"/>
          <w:b/>
          <w:bCs/>
          <w:color w:val="000000"/>
          <w:spacing w:val="-1"/>
          <w:sz w:val="21"/>
          <w:szCs w:val="21"/>
          <w:lang w:val="fr-FR"/>
        </w:rPr>
        <w:t>E</w:t>
      </w:r>
      <w:r w:rsidR="00F16F9C">
        <w:rPr>
          <w:rFonts w:cs="Calibri"/>
          <w:b/>
          <w:bCs/>
          <w:color w:val="000000"/>
          <w:spacing w:val="-1"/>
          <w:sz w:val="21"/>
          <w:szCs w:val="21"/>
          <w:lang w:val="fr-FR"/>
        </w:rPr>
        <w:t xml:space="preserve">ST </w:t>
      </w:r>
      <w:r w:rsidR="008427D4">
        <w:rPr>
          <w:rFonts w:cs="Calibri"/>
          <w:b/>
          <w:bCs/>
          <w:color w:val="000000"/>
          <w:spacing w:val="-1"/>
          <w:sz w:val="21"/>
          <w:szCs w:val="21"/>
          <w:lang w:val="fr-FR"/>
        </w:rPr>
        <w:t>E</w:t>
      </w:r>
      <w:r w:rsidR="00F16F9C">
        <w:rPr>
          <w:rFonts w:cs="Calibri"/>
          <w:b/>
          <w:bCs/>
          <w:color w:val="000000"/>
          <w:spacing w:val="-1"/>
          <w:sz w:val="21"/>
          <w:szCs w:val="21"/>
          <w:lang w:val="fr-FR"/>
        </w:rPr>
        <w:t>UROPE</w:t>
      </w:r>
    </w:p>
    <w:p w14:paraId="2E9F2EC0" w14:textId="77777777" w:rsidR="00CA5F27" w:rsidRPr="00CA5F27" w:rsidRDefault="00CA5F27" w:rsidP="00CA5F27">
      <w:pPr>
        <w:ind w:left="491" w:right="-20"/>
        <w:rPr>
          <w:rFonts w:cs="Calibri"/>
          <w:sz w:val="21"/>
          <w:szCs w:val="21"/>
        </w:rPr>
      </w:pPr>
    </w:p>
    <w:p w14:paraId="57A383BE" w14:textId="756E96E1" w:rsidR="00897055" w:rsidRPr="00CA5F27" w:rsidRDefault="003E5D84" w:rsidP="00CA5F27">
      <w:pPr>
        <w:ind w:left="491" w:right="-20"/>
        <w:rPr>
          <w:rFonts w:cs="Calibri"/>
          <w:sz w:val="21"/>
          <w:szCs w:val="21"/>
        </w:rPr>
      </w:pPr>
      <w:r w:rsidRPr="00CA5F27">
        <w:rPr>
          <w:rFonts w:cs="Calibri"/>
          <w:b/>
          <w:sz w:val="21"/>
          <w:szCs w:val="21"/>
        </w:rPr>
        <w:t>Une copie signée ainsi que les identifiants vous permettant d’activer le service</w:t>
      </w:r>
      <w:r w:rsidR="00AC1B18" w:rsidRPr="00CA5F27">
        <w:rPr>
          <w:rFonts w:cs="Calibri"/>
          <w:b/>
          <w:sz w:val="21"/>
          <w:szCs w:val="21"/>
        </w:rPr>
        <w:t xml:space="preserve"> vous seront retournés.</w:t>
      </w:r>
    </w:p>
    <w:p w14:paraId="699F5D26" w14:textId="21C8DB37" w:rsidR="00485567" w:rsidRPr="00AC1B18" w:rsidRDefault="00DA7B6A" w:rsidP="00897055">
      <w:pPr>
        <w:rPr>
          <w:rFonts w:ascii="Calibri" w:hAnsi="Calibri" w:cs="Calibri"/>
          <w:b/>
          <w:bCs/>
          <w:position w:val="1"/>
          <w:sz w:val="22"/>
          <w:szCs w:val="22"/>
        </w:rPr>
      </w:pPr>
      <w:r>
        <w:rPr>
          <w:noProof/>
          <w:lang w:eastAsia="fr-FR"/>
        </w:rPr>
        <mc:AlternateContent>
          <mc:Choice Requires="wps">
            <w:drawing>
              <wp:anchor distT="0" distB="0" distL="114300" distR="114300" simplePos="0" relativeHeight="251683840" behindDoc="0" locked="0" layoutInCell="1" allowOverlap="1" wp14:anchorId="603986A5" wp14:editId="150A9808">
                <wp:simplePos x="0" y="0"/>
                <wp:positionH relativeFrom="rightMargin">
                  <wp:posOffset>131798</wp:posOffset>
                </wp:positionH>
                <wp:positionV relativeFrom="paragraph">
                  <wp:posOffset>7048731</wp:posOffset>
                </wp:positionV>
                <wp:extent cx="578051" cy="368935"/>
                <wp:effectExtent l="12700" t="12700" r="19050" b="1206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051" cy="368935"/>
                        </a:xfrm>
                        <a:prstGeom prst="rect">
                          <a:avLst/>
                        </a:prstGeom>
                        <a:ln>
                          <a:solidFill>
                            <a:srgbClr val="FF0000"/>
                          </a:solidFill>
                        </a:ln>
                      </wps:spPr>
                      <wps:style>
                        <a:lnRef idx="2">
                          <a:schemeClr val="accent1"/>
                        </a:lnRef>
                        <a:fillRef idx="1">
                          <a:schemeClr val="lt1"/>
                        </a:fillRef>
                        <a:effectRef idx="0">
                          <a:schemeClr val="accent1"/>
                        </a:effectRef>
                        <a:fontRef idx="minor">
                          <a:schemeClr val="dk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rect w14:anchorId="1995783F" id="Rectangle 13" o:spid="_x0000_s1026" style="position:absolute;margin-left:10.4pt;margin-top:555pt;width:45.5pt;height:29.05pt;z-index:25168384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" fillcolor="white [3201]" strokecolor="red" strokeweight="2pt">
                <v:path arrowok="t"/>
                <w10:wrap anchorx="margin"/>
              </v:rect>
            </w:pict>
          </mc:Fallback>
        </mc:AlternateContent>
      </w:r>
      <w:r w:rsidR="00897055">
        <w:rPr>
          <w:rFonts w:ascii="Calibri" w:hAnsi="Calibri" w:cs="Calibri"/>
          <w:b/>
          <w:sz w:val="22"/>
          <w:szCs w:val="22"/>
        </w:rPr>
        <w:br w:type="page"/>
      </w:r>
    </w:p>
    <w:p w14:paraId="60920EB2" w14:textId="11D86272" w:rsidR="00B628FB" w:rsidRPr="00A0178F" w:rsidRDefault="00B628FB" w:rsidP="007228EE">
      <w:pPr>
        <w:rPr>
          <w:rFonts w:ascii="Calibri" w:hAnsi="Calibri" w:cs="Calibri"/>
          <w:sz w:val="16"/>
        </w:rPr>
      </w:pPr>
    </w:p>
    <w:tbl>
      <w:tblPr>
        <w:tblStyle w:val="Grilledutableau"/>
        <w:tblW w:w="0" w:type="auto"/>
        <w:jc w:val="center"/>
        <w:tblLook w:val="04A0" w:firstRow="1" w:lastRow="0" w:firstColumn="1" w:lastColumn="0" w:noHBand="0" w:noVBand="1"/>
      </w:tblPr>
      <w:tblGrid>
        <w:gridCol w:w="9062"/>
      </w:tblGrid>
      <w:tr w:rsidR="00966D43" w14:paraId="1DF48A73" w14:textId="77777777" w:rsidTr="00396C2A">
        <w:trPr>
          <w:trHeight w:val="624"/>
          <w:jc w:val="center"/>
        </w:trPr>
        <w:tc>
          <w:tcPr>
            <w:tcW w:w="9071" w:type="dxa"/>
            <w:shd w:val="clear" w:color="auto" w:fill="FBD4B4" w:themeFill="accent6" w:themeFillTint="66"/>
            <w:vAlign w:val="center"/>
          </w:tcPr>
          <w:p w14:paraId="68C30DC7" w14:textId="77777777" w:rsidR="00966D43" w:rsidRPr="008D7BD3" w:rsidRDefault="00966D43" w:rsidP="005A7142">
            <w:pPr>
              <w:ind w:left="29"/>
              <w:jc w:val="center"/>
              <w:rPr>
                <w:rFonts w:ascii="Calibri" w:hAnsi="Calibri" w:cs="Calibri"/>
                <w:sz w:val="32"/>
              </w:rPr>
            </w:pPr>
            <w:r w:rsidRPr="008D7BD3">
              <w:rPr>
                <w:rFonts w:ascii="Calibri" w:hAnsi="Calibri" w:cs="Calibri"/>
                <w:b/>
                <w:bCs/>
                <w:position w:val="1"/>
                <w:sz w:val="32"/>
              </w:rPr>
              <w:t>MANDAT DE PRELEVEMENT SEPA</w:t>
            </w:r>
          </w:p>
        </w:tc>
      </w:tr>
    </w:tbl>
    <w:p w14:paraId="35456A02" w14:textId="456F096C" w:rsidR="00966D43" w:rsidRPr="00A0178F" w:rsidRDefault="00966D43" w:rsidP="007228EE">
      <w:pPr>
        <w:rPr>
          <w:rFonts w:ascii="Calibri" w:hAnsi="Calibri" w:cs="Calibri"/>
          <w:sz w:val="20"/>
        </w:rPr>
      </w:pPr>
    </w:p>
    <w:p w14:paraId="4FC942FC" w14:textId="77777777" w:rsidR="00A0178F" w:rsidRPr="00A0178F" w:rsidRDefault="00A0178F" w:rsidP="007228EE">
      <w:pPr>
        <w:rPr>
          <w:rFonts w:ascii="Calibri" w:hAnsi="Calibri" w:cs="Calibri"/>
          <w:sz w:val="20"/>
        </w:rPr>
      </w:pPr>
    </w:p>
    <w:p w14:paraId="5E4A9FB9" w14:textId="7666C8E9" w:rsidR="00FE7DC2" w:rsidRPr="00966D43" w:rsidRDefault="00FE7DC2" w:rsidP="00BD2FC2">
      <w:pPr>
        <w:jc w:val="both"/>
        <w:rPr>
          <w:rFonts w:ascii="Calibri" w:eastAsia="Arial" w:hAnsi="Calibri" w:cs="Calibri"/>
          <w:sz w:val="21"/>
          <w:szCs w:val="21"/>
        </w:rPr>
      </w:pPr>
      <w:r w:rsidRPr="00966D43">
        <w:rPr>
          <w:rFonts w:ascii="Calibri" w:eastAsia="Arial" w:hAnsi="Calibri" w:cs="Calibri"/>
          <w:color w:val="231F1F"/>
          <w:sz w:val="21"/>
          <w:szCs w:val="21"/>
        </w:rPr>
        <w:t>En</w:t>
      </w:r>
      <w:r w:rsidRPr="00966D43">
        <w:rPr>
          <w:rFonts w:ascii="Calibri" w:eastAsia="Arial" w:hAnsi="Calibri" w:cs="Calibri"/>
          <w:color w:val="231F1F"/>
          <w:spacing w:val="-2"/>
          <w:sz w:val="21"/>
          <w:szCs w:val="21"/>
        </w:rPr>
        <w:t xml:space="preserve"> </w:t>
      </w:r>
      <w:r w:rsidRPr="00966D43">
        <w:rPr>
          <w:rFonts w:ascii="Calibri" w:eastAsia="Arial" w:hAnsi="Calibri" w:cs="Calibri"/>
          <w:color w:val="231F1F"/>
          <w:sz w:val="21"/>
          <w:szCs w:val="21"/>
        </w:rPr>
        <w:t>signant</w:t>
      </w:r>
      <w:r w:rsidRPr="00966D43">
        <w:rPr>
          <w:rFonts w:ascii="Calibri" w:eastAsia="Arial" w:hAnsi="Calibri" w:cs="Calibri"/>
          <w:color w:val="231F1F"/>
          <w:spacing w:val="-5"/>
          <w:sz w:val="21"/>
          <w:szCs w:val="21"/>
        </w:rPr>
        <w:t xml:space="preserve"> </w:t>
      </w:r>
      <w:r w:rsidRPr="00966D43">
        <w:rPr>
          <w:rFonts w:ascii="Calibri" w:eastAsia="Arial" w:hAnsi="Calibri" w:cs="Calibri"/>
          <w:color w:val="231F1F"/>
          <w:sz w:val="21"/>
          <w:szCs w:val="21"/>
        </w:rPr>
        <w:t>ce</w:t>
      </w:r>
      <w:r w:rsidRPr="00966D43">
        <w:rPr>
          <w:rFonts w:ascii="Calibri" w:eastAsia="Arial" w:hAnsi="Calibri" w:cs="Calibri"/>
          <w:color w:val="231F1F"/>
          <w:spacing w:val="-2"/>
          <w:sz w:val="21"/>
          <w:szCs w:val="21"/>
        </w:rPr>
        <w:t xml:space="preserve"> </w:t>
      </w:r>
      <w:r w:rsidRPr="00966D43">
        <w:rPr>
          <w:rFonts w:ascii="Calibri" w:eastAsia="Arial" w:hAnsi="Calibri" w:cs="Calibri"/>
          <w:color w:val="231F1F"/>
          <w:sz w:val="21"/>
          <w:szCs w:val="21"/>
        </w:rPr>
        <w:t>f</w:t>
      </w:r>
      <w:r w:rsidRPr="00966D43">
        <w:rPr>
          <w:rFonts w:ascii="Calibri" w:eastAsia="Arial" w:hAnsi="Calibri" w:cs="Calibri"/>
          <w:color w:val="231F1F"/>
          <w:spacing w:val="1"/>
          <w:sz w:val="21"/>
          <w:szCs w:val="21"/>
        </w:rPr>
        <w:t>o</w:t>
      </w:r>
      <w:r w:rsidRPr="00966D43">
        <w:rPr>
          <w:rFonts w:ascii="Calibri" w:eastAsia="Arial" w:hAnsi="Calibri" w:cs="Calibri"/>
          <w:color w:val="231F1F"/>
          <w:sz w:val="21"/>
          <w:szCs w:val="21"/>
        </w:rPr>
        <w:t>rmulaire</w:t>
      </w:r>
      <w:r w:rsidRPr="00966D43">
        <w:rPr>
          <w:rFonts w:ascii="Calibri" w:eastAsia="Arial" w:hAnsi="Calibri" w:cs="Calibri"/>
          <w:color w:val="231F1F"/>
          <w:spacing w:val="-7"/>
          <w:sz w:val="21"/>
          <w:szCs w:val="21"/>
        </w:rPr>
        <w:t xml:space="preserve"> </w:t>
      </w:r>
      <w:r w:rsidRPr="00966D43">
        <w:rPr>
          <w:rFonts w:ascii="Calibri" w:eastAsia="Arial" w:hAnsi="Calibri" w:cs="Calibri"/>
          <w:color w:val="231F1F"/>
          <w:sz w:val="21"/>
          <w:szCs w:val="21"/>
        </w:rPr>
        <w:t>de</w:t>
      </w:r>
      <w:r w:rsidRPr="00966D43">
        <w:rPr>
          <w:rFonts w:ascii="Calibri" w:eastAsia="Arial" w:hAnsi="Calibri" w:cs="Calibri"/>
          <w:color w:val="231F1F"/>
          <w:spacing w:val="-2"/>
          <w:sz w:val="21"/>
          <w:szCs w:val="21"/>
        </w:rPr>
        <w:t xml:space="preserve"> </w:t>
      </w:r>
      <w:r w:rsidRPr="00966D43">
        <w:rPr>
          <w:rFonts w:ascii="Calibri" w:eastAsia="Arial" w:hAnsi="Calibri" w:cs="Calibri"/>
          <w:color w:val="231F1F"/>
          <w:sz w:val="21"/>
          <w:szCs w:val="21"/>
        </w:rPr>
        <w:t>ma</w:t>
      </w:r>
      <w:r w:rsidRPr="00966D43">
        <w:rPr>
          <w:rFonts w:ascii="Calibri" w:eastAsia="Arial" w:hAnsi="Calibri" w:cs="Calibri"/>
          <w:color w:val="231F1F"/>
          <w:spacing w:val="1"/>
          <w:sz w:val="21"/>
          <w:szCs w:val="21"/>
        </w:rPr>
        <w:t>n</w:t>
      </w:r>
      <w:r w:rsidRPr="00966D43">
        <w:rPr>
          <w:rFonts w:ascii="Calibri" w:eastAsia="Arial" w:hAnsi="Calibri" w:cs="Calibri"/>
          <w:color w:val="231F1F"/>
          <w:sz w:val="21"/>
          <w:szCs w:val="21"/>
        </w:rPr>
        <w:t>dat,</w:t>
      </w:r>
      <w:r w:rsidRPr="00966D43">
        <w:rPr>
          <w:rFonts w:ascii="Calibri" w:eastAsia="Arial" w:hAnsi="Calibri" w:cs="Calibri"/>
          <w:color w:val="231F1F"/>
          <w:spacing w:val="-6"/>
          <w:sz w:val="21"/>
          <w:szCs w:val="21"/>
        </w:rPr>
        <w:t xml:space="preserve"> </w:t>
      </w:r>
      <w:r w:rsidRPr="00966D43">
        <w:rPr>
          <w:rFonts w:ascii="Calibri" w:eastAsia="Arial" w:hAnsi="Calibri" w:cs="Calibri"/>
          <w:color w:val="231F1F"/>
          <w:sz w:val="21"/>
          <w:szCs w:val="21"/>
        </w:rPr>
        <w:t>vous</w:t>
      </w:r>
      <w:r w:rsidRPr="00966D43">
        <w:rPr>
          <w:rFonts w:ascii="Calibri" w:eastAsia="Arial" w:hAnsi="Calibri" w:cs="Calibri"/>
          <w:color w:val="231F1F"/>
          <w:spacing w:val="-3"/>
          <w:sz w:val="21"/>
          <w:szCs w:val="21"/>
        </w:rPr>
        <w:t xml:space="preserve"> </w:t>
      </w:r>
      <w:r w:rsidRPr="00966D43">
        <w:rPr>
          <w:rFonts w:ascii="Calibri" w:eastAsia="Arial" w:hAnsi="Calibri" w:cs="Calibri"/>
          <w:color w:val="231F1F"/>
          <w:sz w:val="21"/>
          <w:szCs w:val="21"/>
        </w:rPr>
        <w:t>autorisez</w:t>
      </w:r>
      <w:r w:rsidRPr="00966D43">
        <w:rPr>
          <w:rFonts w:ascii="Calibri" w:eastAsia="Arial" w:hAnsi="Calibri" w:cs="Calibri"/>
          <w:color w:val="231F1F"/>
          <w:spacing w:val="-6"/>
          <w:sz w:val="21"/>
          <w:szCs w:val="21"/>
        </w:rPr>
        <w:t xml:space="preserve"> </w:t>
      </w:r>
      <w:r w:rsidR="0089662C" w:rsidRPr="00966D43">
        <w:rPr>
          <w:rFonts w:ascii="Calibri" w:eastAsia="Arial" w:hAnsi="Calibri" w:cs="Calibri"/>
          <w:color w:val="231F1F"/>
          <w:spacing w:val="-6"/>
          <w:sz w:val="21"/>
          <w:szCs w:val="21"/>
        </w:rPr>
        <w:t xml:space="preserve">d’une part </w:t>
      </w:r>
      <w:r w:rsidR="00523E57">
        <w:rPr>
          <w:rFonts w:ascii="Calibri" w:eastAsia="Arial" w:hAnsi="Calibri" w:cs="Calibri"/>
          <w:color w:val="231F1F"/>
          <w:sz w:val="21"/>
          <w:szCs w:val="21"/>
        </w:rPr>
        <w:t>HEOH Payments</w:t>
      </w:r>
      <w:r w:rsidRPr="00966D43">
        <w:rPr>
          <w:rFonts w:ascii="Calibri" w:eastAsia="Arial" w:hAnsi="Calibri" w:cs="Calibri"/>
          <w:color w:val="231F1F"/>
          <w:spacing w:val="-4"/>
          <w:sz w:val="21"/>
          <w:szCs w:val="21"/>
        </w:rPr>
        <w:t xml:space="preserve"> </w:t>
      </w:r>
      <w:r w:rsidRPr="00966D43">
        <w:rPr>
          <w:rFonts w:ascii="Calibri" w:eastAsia="Arial" w:hAnsi="Calibri" w:cs="Calibri"/>
          <w:color w:val="231F1F"/>
          <w:sz w:val="21"/>
          <w:szCs w:val="21"/>
        </w:rPr>
        <w:t>à</w:t>
      </w:r>
      <w:r w:rsidRPr="00966D43">
        <w:rPr>
          <w:rFonts w:ascii="Calibri" w:eastAsia="Arial" w:hAnsi="Calibri" w:cs="Calibri"/>
          <w:color w:val="231F1F"/>
          <w:spacing w:val="-1"/>
          <w:sz w:val="21"/>
          <w:szCs w:val="21"/>
        </w:rPr>
        <w:t xml:space="preserve"> </w:t>
      </w:r>
      <w:r w:rsidRPr="00966D43">
        <w:rPr>
          <w:rFonts w:ascii="Calibri" w:eastAsia="Arial" w:hAnsi="Calibri" w:cs="Calibri"/>
          <w:color w:val="231F1F"/>
          <w:sz w:val="21"/>
          <w:szCs w:val="21"/>
        </w:rPr>
        <w:t>env</w:t>
      </w:r>
      <w:r w:rsidRPr="00966D43">
        <w:rPr>
          <w:rFonts w:ascii="Calibri" w:eastAsia="Arial" w:hAnsi="Calibri" w:cs="Calibri"/>
          <w:color w:val="231F1F"/>
          <w:spacing w:val="1"/>
          <w:sz w:val="21"/>
          <w:szCs w:val="21"/>
        </w:rPr>
        <w:t>o</w:t>
      </w:r>
      <w:r w:rsidRPr="00966D43">
        <w:rPr>
          <w:rFonts w:ascii="Calibri" w:eastAsia="Arial" w:hAnsi="Calibri" w:cs="Calibri"/>
          <w:color w:val="231F1F"/>
          <w:spacing w:val="-1"/>
          <w:sz w:val="21"/>
          <w:szCs w:val="21"/>
        </w:rPr>
        <w:t>y</w:t>
      </w:r>
      <w:r w:rsidRPr="00966D43">
        <w:rPr>
          <w:rFonts w:ascii="Calibri" w:eastAsia="Arial" w:hAnsi="Calibri" w:cs="Calibri"/>
          <w:color w:val="231F1F"/>
          <w:spacing w:val="1"/>
          <w:sz w:val="21"/>
          <w:szCs w:val="21"/>
        </w:rPr>
        <w:t>e</w:t>
      </w:r>
      <w:r w:rsidRPr="00966D43">
        <w:rPr>
          <w:rFonts w:ascii="Calibri" w:eastAsia="Arial" w:hAnsi="Calibri" w:cs="Calibri"/>
          <w:color w:val="231F1F"/>
          <w:sz w:val="21"/>
          <w:szCs w:val="21"/>
        </w:rPr>
        <w:t>r</w:t>
      </w:r>
      <w:r w:rsidRPr="00966D43">
        <w:rPr>
          <w:rFonts w:ascii="Calibri" w:eastAsia="Arial" w:hAnsi="Calibri" w:cs="Calibri"/>
          <w:color w:val="231F1F"/>
          <w:spacing w:val="-6"/>
          <w:sz w:val="21"/>
          <w:szCs w:val="21"/>
        </w:rPr>
        <w:t xml:space="preserve"> </w:t>
      </w:r>
      <w:r w:rsidRPr="00966D43">
        <w:rPr>
          <w:rFonts w:ascii="Calibri" w:eastAsia="Arial" w:hAnsi="Calibri" w:cs="Calibri"/>
          <w:color w:val="231F1F"/>
          <w:sz w:val="21"/>
          <w:szCs w:val="21"/>
        </w:rPr>
        <w:t>des</w:t>
      </w:r>
      <w:r w:rsidRPr="00966D43">
        <w:rPr>
          <w:rFonts w:ascii="Calibri" w:eastAsia="Arial" w:hAnsi="Calibri" w:cs="Calibri"/>
          <w:color w:val="231F1F"/>
          <w:spacing w:val="-3"/>
          <w:sz w:val="21"/>
          <w:szCs w:val="21"/>
        </w:rPr>
        <w:t xml:space="preserve"> </w:t>
      </w:r>
      <w:r w:rsidRPr="00966D43">
        <w:rPr>
          <w:rFonts w:ascii="Calibri" w:eastAsia="Arial" w:hAnsi="Calibri" w:cs="Calibri"/>
          <w:color w:val="231F1F"/>
          <w:sz w:val="21"/>
          <w:szCs w:val="21"/>
        </w:rPr>
        <w:t>instructions</w:t>
      </w:r>
      <w:r w:rsidRPr="00966D43">
        <w:rPr>
          <w:rFonts w:ascii="Calibri" w:eastAsia="Arial" w:hAnsi="Calibri" w:cs="Calibri"/>
          <w:color w:val="231F1F"/>
          <w:spacing w:val="-8"/>
          <w:sz w:val="21"/>
          <w:szCs w:val="21"/>
        </w:rPr>
        <w:t xml:space="preserve"> </w:t>
      </w:r>
      <w:r w:rsidRPr="00966D43">
        <w:rPr>
          <w:rFonts w:ascii="Calibri" w:eastAsia="Arial" w:hAnsi="Calibri" w:cs="Calibri"/>
          <w:color w:val="231F1F"/>
          <w:sz w:val="21"/>
          <w:szCs w:val="21"/>
        </w:rPr>
        <w:t>à</w:t>
      </w:r>
      <w:r w:rsidRPr="00966D43">
        <w:rPr>
          <w:rFonts w:ascii="Calibri" w:eastAsia="Arial" w:hAnsi="Calibri" w:cs="Calibri"/>
          <w:color w:val="231F1F"/>
          <w:spacing w:val="-1"/>
          <w:sz w:val="21"/>
          <w:szCs w:val="21"/>
        </w:rPr>
        <w:t xml:space="preserve"> </w:t>
      </w:r>
      <w:r w:rsidRPr="00966D43">
        <w:rPr>
          <w:rFonts w:ascii="Calibri" w:eastAsia="Arial" w:hAnsi="Calibri" w:cs="Calibri"/>
          <w:color w:val="231F1F"/>
          <w:sz w:val="21"/>
          <w:szCs w:val="21"/>
        </w:rPr>
        <w:t>votre</w:t>
      </w:r>
      <w:r w:rsidRPr="00966D43">
        <w:rPr>
          <w:rFonts w:ascii="Calibri" w:eastAsia="Arial" w:hAnsi="Calibri" w:cs="Calibri"/>
          <w:color w:val="231F1F"/>
          <w:spacing w:val="-4"/>
          <w:sz w:val="21"/>
          <w:szCs w:val="21"/>
        </w:rPr>
        <w:t xml:space="preserve"> </w:t>
      </w:r>
      <w:r w:rsidRPr="00966D43">
        <w:rPr>
          <w:rFonts w:ascii="Calibri" w:eastAsia="Arial" w:hAnsi="Calibri" w:cs="Calibri"/>
          <w:color w:val="231F1F"/>
          <w:sz w:val="21"/>
          <w:szCs w:val="21"/>
        </w:rPr>
        <w:t>banq</w:t>
      </w:r>
      <w:r w:rsidRPr="00966D43">
        <w:rPr>
          <w:rFonts w:ascii="Calibri" w:eastAsia="Arial" w:hAnsi="Calibri" w:cs="Calibri"/>
          <w:color w:val="231F1F"/>
          <w:spacing w:val="1"/>
          <w:sz w:val="21"/>
          <w:szCs w:val="21"/>
        </w:rPr>
        <w:t>u</w:t>
      </w:r>
      <w:r w:rsidRPr="00966D43">
        <w:rPr>
          <w:rFonts w:ascii="Calibri" w:eastAsia="Arial" w:hAnsi="Calibri" w:cs="Calibri"/>
          <w:color w:val="231F1F"/>
          <w:sz w:val="21"/>
          <w:szCs w:val="21"/>
        </w:rPr>
        <w:t>e pour</w:t>
      </w:r>
      <w:r w:rsidRPr="00966D43">
        <w:rPr>
          <w:rFonts w:ascii="Calibri" w:eastAsia="Arial" w:hAnsi="Calibri" w:cs="Calibri"/>
          <w:color w:val="231F1F"/>
          <w:spacing w:val="-3"/>
          <w:sz w:val="21"/>
          <w:szCs w:val="21"/>
        </w:rPr>
        <w:t xml:space="preserve"> </w:t>
      </w:r>
      <w:r w:rsidRPr="00966D43">
        <w:rPr>
          <w:rFonts w:ascii="Calibri" w:eastAsia="Arial" w:hAnsi="Calibri" w:cs="Calibri"/>
          <w:color w:val="231F1F"/>
          <w:sz w:val="21"/>
          <w:szCs w:val="21"/>
        </w:rPr>
        <w:t>débit</w:t>
      </w:r>
      <w:r w:rsidRPr="00966D43">
        <w:rPr>
          <w:rFonts w:ascii="Calibri" w:eastAsia="Arial" w:hAnsi="Calibri" w:cs="Calibri"/>
          <w:color w:val="231F1F"/>
          <w:spacing w:val="1"/>
          <w:sz w:val="21"/>
          <w:szCs w:val="21"/>
        </w:rPr>
        <w:t>e</w:t>
      </w:r>
      <w:r w:rsidRPr="00966D43">
        <w:rPr>
          <w:rFonts w:ascii="Calibri" w:eastAsia="Arial" w:hAnsi="Calibri" w:cs="Calibri"/>
          <w:color w:val="231F1F"/>
          <w:sz w:val="21"/>
          <w:szCs w:val="21"/>
        </w:rPr>
        <w:t>r</w:t>
      </w:r>
      <w:r w:rsidRPr="00966D43">
        <w:rPr>
          <w:rFonts w:ascii="Calibri" w:eastAsia="Arial" w:hAnsi="Calibri" w:cs="Calibri"/>
          <w:color w:val="231F1F"/>
          <w:spacing w:val="-5"/>
          <w:sz w:val="21"/>
          <w:szCs w:val="21"/>
        </w:rPr>
        <w:t xml:space="preserve"> </w:t>
      </w:r>
      <w:r w:rsidRPr="00966D43">
        <w:rPr>
          <w:rFonts w:ascii="Calibri" w:eastAsia="Arial" w:hAnsi="Calibri" w:cs="Calibri"/>
          <w:color w:val="231F1F"/>
          <w:sz w:val="21"/>
          <w:szCs w:val="21"/>
        </w:rPr>
        <w:t>vot</w:t>
      </w:r>
      <w:r w:rsidRPr="00966D43">
        <w:rPr>
          <w:rFonts w:ascii="Calibri" w:eastAsia="Arial" w:hAnsi="Calibri" w:cs="Calibri"/>
          <w:color w:val="231F1F"/>
          <w:spacing w:val="1"/>
          <w:sz w:val="21"/>
          <w:szCs w:val="21"/>
        </w:rPr>
        <w:t>r</w:t>
      </w:r>
      <w:r w:rsidRPr="00966D43">
        <w:rPr>
          <w:rFonts w:ascii="Calibri" w:eastAsia="Arial" w:hAnsi="Calibri" w:cs="Calibri"/>
          <w:color w:val="231F1F"/>
          <w:sz w:val="21"/>
          <w:szCs w:val="21"/>
        </w:rPr>
        <w:t>e</w:t>
      </w:r>
      <w:r w:rsidRPr="00966D43">
        <w:rPr>
          <w:rFonts w:ascii="Calibri" w:eastAsia="Arial" w:hAnsi="Calibri" w:cs="Calibri"/>
          <w:color w:val="231F1F"/>
          <w:spacing w:val="-4"/>
          <w:sz w:val="21"/>
          <w:szCs w:val="21"/>
        </w:rPr>
        <w:t xml:space="preserve"> </w:t>
      </w:r>
      <w:r w:rsidRPr="00966D43">
        <w:rPr>
          <w:rFonts w:ascii="Calibri" w:eastAsia="Arial" w:hAnsi="Calibri" w:cs="Calibri"/>
          <w:color w:val="231F1F"/>
          <w:sz w:val="21"/>
          <w:szCs w:val="21"/>
        </w:rPr>
        <w:t>compte</w:t>
      </w:r>
      <w:r w:rsidRPr="00966D43">
        <w:rPr>
          <w:rFonts w:ascii="Calibri" w:eastAsia="Arial" w:hAnsi="Calibri" w:cs="Calibri"/>
          <w:color w:val="231F1F"/>
          <w:spacing w:val="-6"/>
          <w:sz w:val="21"/>
          <w:szCs w:val="21"/>
        </w:rPr>
        <w:t xml:space="preserve"> </w:t>
      </w:r>
      <w:r w:rsidRPr="00966D43">
        <w:rPr>
          <w:rFonts w:ascii="Calibri" w:eastAsia="Arial" w:hAnsi="Calibri" w:cs="Calibri"/>
          <w:color w:val="231F1F"/>
          <w:sz w:val="21"/>
          <w:szCs w:val="21"/>
        </w:rPr>
        <w:t>et</w:t>
      </w:r>
      <w:r w:rsidR="0089662C" w:rsidRPr="00966D43">
        <w:rPr>
          <w:rFonts w:ascii="Calibri" w:eastAsia="Arial" w:hAnsi="Calibri" w:cs="Calibri"/>
          <w:color w:val="231F1F"/>
          <w:sz w:val="21"/>
          <w:szCs w:val="21"/>
        </w:rPr>
        <w:t xml:space="preserve">, d’autre part, </w:t>
      </w:r>
      <w:r w:rsidRPr="00966D43">
        <w:rPr>
          <w:rFonts w:ascii="Calibri" w:eastAsia="Arial" w:hAnsi="Calibri" w:cs="Calibri"/>
          <w:color w:val="231F1F"/>
          <w:sz w:val="21"/>
          <w:szCs w:val="21"/>
        </w:rPr>
        <w:t>vot</w:t>
      </w:r>
      <w:r w:rsidRPr="00966D43">
        <w:rPr>
          <w:rFonts w:ascii="Calibri" w:eastAsia="Arial" w:hAnsi="Calibri" w:cs="Calibri"/>
          <w:color w:val="231F1F"/>
          <w:spacing w:val="1"/>
          <w:sz w:val="21"/>
          <w:szCs w:val="21"/>
        </w:rPr>
        <w:t>r</w:t>
      </w:r>
      <w:r w:rsidRPr="00966D43">
        <w:rPr>
          <w:rFonts w:ascii="Calibri" w:eastAsia="Arial" w:hAnsi="Calibri" w:cs="Calibri"/>
          <w:color w:val="231F1F"/>
          <w:sz w:val="21"/>
          <w:szCs w:val="21"/>
        </w:rPr>
        <w:t>e</w:t>
      </w:r>
      <w:r w:rsidRPr="00966D43">
        <w:rPr>
          <w:rFonts w:ascii="Calibri" w:eastAsia="Arial" w:hAnsi="Calibri" w:cs="Calibri"/>
          <w:color w:val="231F1F"/>
          <w:spacing w:val="-4"/>
          <w:sz w:val="21"/>
          <w:szCs w:val="21"/>
        </w:rPr>
        <w:t xml:space="preserve"> </w:t>
      </w:r>
      <w:r w:rsidRPr="00966D43">
        <w:rPr>
          <w:rFonts w:ascii="Calibri" w:eastAsia="Arial" w:hAnsi="Calibri" w:cs="Calibri"/>
          <w:color w:val="231F1F"/>
          <w:sz w:val="21"/>
          <w:szCs w:val="21"/>
        </w:rPr>
        <w:t>banque</w:t>
      </w:r>
      <w:r w:rsidRPr="00966D43">
        <w:rPr>
          <w:rFonts w:ascii="Calibri" w:eastAsia="Arial" w:hAnsi="Calibri" w:cs="Calibri"/>
          <w:color w:val="231F1F"/>
          <w:spacing w:val="-5"/>
          <w:sz w:val="21"/>
          <w:szCs w:val="21"/>
        </w:rPr>
        <w:t xml:space="preserve"> </w:t>
      </w:r>
      <w:r w:rsidRPr="00966D43">
        <w:rPr>
          <w:rFonts w:ascii="Calibri" w:eastAsia="Arial" w:hAnsi="Calibri" w:cs="Calibri"/>
          <w:color w:val="231F1F"/>
          <w:sz w:val="21"/>
          <w:szCs w:val="21"/>
        </w:rPr>
        <w:t>à</w:t>
      </w:r>
      <w:r w:rsidRPr="00966D43">
        <w:rPr>
          <w:rFonts w:ascii="Calibri" w:eastAsia="Arial" w:hAnsi="Calibri" w:cs="Calibri"/>
          <w:color w:val="231F1F"/>
          <w:spacing w:val="-1"/>
          <w:sz w:val="21"/>
          <w:szCs w:val="21"/>
        </w:rPr>
        <w:t xml:space="preserve"> </w:t>
      </w:r>
      <w:r w:rsidRPr="00966D43">
        <w:rPr>
          <w:rFonts w:ascii="Calibri" w:eastAsia="Arial" w:hAnsi="Calibri" w:cs="Calibri"/>
          <w:color w:val="231F1F"/>
          <w:spacing w:val="1"/>
          <w:sz w:val="21"/>
          <w:szCs w:val="21"/>
        </w:rPr>
        <w:t>d</w:t>
      </w:r>
      <w:r w:rsidRPr="00966D43">
        <w:rPr>
          <w:rFonts w:ascii="Calibri" w:eastAsia="Arial" w:hAnsi="Calibri" w:cs="Calibri"/>
          <w:color w:val="231F1F"/>
          <w:sz w:val="21"/>
          <w:szCs w:val="21"/>
        </w:rPr>
        <w:t>ébiter</w:t>
      </w:r>
      <w:r w:rsidRPr="00966D43">
        <w:rPr>
          <w:rFonts w:ascii="Calibri" w:eastAsia="Arial" w:hAnsi="Calibri" w:cs="Calibri"/>
          <w:color w:val="231F1F"/>
          <w:spacing w:val="-5"/>
          <w:sz w:val="21"/>
          <w:szCs w:val="21"/>
        </w:rPr>
        <w:t xml:space="preserve"> </w:t>
      </w:r>
      <w:r w:rsidRPr="00966D43">
        <w:rPr>
          <w:rFonts w:ascii="Calibri" w:eastAsia="Arial" w:hAnsi="Calibri" w:cs="Calibri"/>
          <w:color w:val="231F1F"/>
          <w:sz w:val="21"/>
          <w:szCs w:val="21"/>
        </w:rPr>
        <w:t>votre</w:t>
      </w:r>
      <w:r w:rsidRPr="00966D43">
        <w:rPr>
          <w:rFonts w:ascii="Calibri" w:eastAsia="Arial" w:hAnsi="Calibri" w:cs="Calibri"/>
          <w:color w:val="231F1F"/>
          <w:spacing w:val="-4"/>
          <w:sz w:val="21"/>
          <w:szCs w:val="21"/>
        </w:rPr>
        <w:t xml:space="preserve"> </w:t>
      </w:r>
      <w:r w:rsidRPr="00966D43">
        <w:rPr>
          <w:rFonts w:ascii="Calibri" w:eastAsia="Arial" w:hAnsi="Calibri" w:cs="Calibri"/>
          <w:color w:val="231F1F"/>
          <w:sz w:val="21"/>
          <w:szCs w:val="21"/>
        </w:rPr>
        <w:t>compte</w:t>
      </w:r>
      <w:r w:rsidRPr="00966D43">
        <w:rPr>
          <w:rFonts w:ascii="Calibri" w:eastAsia="Arial" w:hAnsi="Calibri" w:cs="Calibri"/>
          <w:color w:val="231F1F"/>
          <w:spacing w:val="-4"/>
          <w:sz w:val="21"/>
          <w:szCs w:val="21"/>
        </w:rPr>
        <w:t xml:space="preserve"> </w:t>
      </w:r>
      <w:r w:rsidRPr="00966D43">
        <w:rPr>
          <w:rFonts w:ascii="Calibri" w:eastAsia="Arial" w:hAnsi="Calibri" w:cs="Calibri"/>
          <w:color w:val="231F1F"/>
          <w:sz w:val="21"/>
          <w:szCs w:val="21"/>
        </w:rPr>
        <w:t>conformément</w:t>
      </w:r>
      <w:r w:rsidRPr="00966D43">
        <w:rPr>
          <w:rFonts w:ascii="Calibri" w:eastAsia="Arial" w:hAnsi="Calibri" w:cs="Calibri"/>
          <w:color w:val="231F1F"/>
          <w:spacing w:val="-10"/>
          <w:sz w:val="21"/>
          <w:szCs w:val="21"/>
        </w:rPr>
        <w:t xml:space="preserve"> </w:t>
      </w:r>
      <w:r w:rsidRPr="00966D43">
        <w:rPr>
          <w:rFonts w:ascii="Calibri" w:eastAsia="Arial" w:hAnsi="Calibri" w:cs="Calibri"/>
          <w:color w:val="231F1F"/>
          <w:spacing w:val="1"/>
          <w:sz w:val="21"/>
          <w:szCs w:val="21"/>
        </w:rPr>
        <w:t>a</w:t>
      </w:r>
      <w:r w:rsidRPr="00966D43">
        <w:rPr>
          <w:rFonts w:ascii="Calibri" w:eastAsia="Arial" w:hAnsi="Calibri" w:cs="Calibri"/>
          <w:color w:val="231F1F"/>
          <w:sz w:val="21"/>
          <w:szCs w:val="21"/>
        </w:rPr>
        <w:t>ux</w:t>
      </w:r>
      <w:r w:rsidRPr="00966D43">
        <w:rPr>
          <w:rFonts w:ascii="Calibri" w:eastAsia="Arial" w:hAnsi="Calibri" w:cs="Calibri"/>
          <w:color w:val="231F1F"/>
          <w:spacing w:val="-3"/>
          <w:sz w:val="21"/>
          <w:szCs w:val="21"/>
        </w:rPr>
        <w:t xml:space="preserve"> </w:t>
      </w:r>
      <w:r w:rsidRPr="00966D43">
        <w:rPr>
          <w:rFonts w:ascii="Calibri" w:eastAsia="Arial" w:hAnsi="Calibri" w:cs="Calibri"/>
          <w:color w:val="231F1F"/>
          <w:sz w:val="21"/>
          <w:szCs w:val="21"/>
        </w:rPr>
        <w:t>instructions</w:t>
      </w:r>
      <w:r w:rsidRPr="00966D43">
        <w:rPr>
          <w:rFonts w:ascii="Calibri" w:eastAsia="Arial" w:hAnsi="Calibri" w:cs="Calibri"/>
          <w:color w:val="231F1F"/>
          <w:spacing w:val="-8"/>
          <w:sz w:val="21"/>
          <w:szCs w:val="21"/>
        </w:rPr>
        <w:t xml:space="preserve"> </w:t>
      </w:r>
      <w:r w:rsidRPr="00966D43">
        <w:rPr>
          <w:rFonts w:ascii="Calibri" w:eastAsia="Arial" w:hAnsi="Calibri" w:cs="Calibri"/>
          <w:color w:val="231F1F"/>
          <w:sz w:val="21"/>
          <w:szCs w:val="21"/>
        </w:rPr>
        <w:t>du</w:t>
      </w:r>
      <w:r w:rsidRPr="00966D43">
        <w:rPr>
          <w:rFonts w:ascii="Calibri" w:eastAsia="Arial" w:hAnsi="Calibri" w:cs="Calibri"/>
          <w:color w:val="231F1F"/>
          <w:spacing w:val="-2"/>
          <w:sz w:val="21"/>
          <w:szCs w:val="21"/>
        </w:rPr>
        <w:t xml:space="preserve"> </w:t>
      </w:r>
      <w:r w:rsidRPr="00966D43">
        <w:rPr>
          <w:rFonts w:ascii="Calibri" w:eastAsia="Arial" w:hAnsi="Calibri" w:cs="Calibri"/>
          <w:color w:val="231F1F"/>
          <w:sz w:val="21"/>
          <w:szCs w:val="21"/>
        </w:rPr>
        <w:t>SE</w:t>
      </w:r>
      <w:r w:rsidRPr="00966D43">
        <w:rPr>
          <w:rFonts w:ascii="Calibri" w:eastAsia="Arial" w:hAnsi="Calibri" w:cs="Calibri"/>
          <w:color w:val="231F1F"/>
          <w:spacing w:val="-2"/>
          <w:sz w:val="21"/>
          <w:szCs w:val="21"/>
        </w:rPr>
        <w:t xml:space="preserve"> </w:t>
      </w:r>
      <w:r w:rsidRPr="00966D43">
        <w:rPr>
          <w:rFonts w:ascii="Calibri" w:eastAsia="Arial" w:hAnsi="Calibri" w:cs="Calibri"/>
          <w:color w:val="231F1F"/>
          <w:sz w:val="21"/>
          <w:szCs w:val="21"/>
        </w:rPr>
        <w:t>UNSA.</w:t>
      </w:r>
    </w:p>
    <w:p w14:paraId="6FDE6CF9" w14:textId="77777777" w:rsidR="00FE7DC2" w:rsidRPr="00966D43" w:rsidRDefault="00FE7DC2" w:rsidP="00BD2FC2">
      <w:pPr>
        <w:jc w:val="both"/>
        <w:rPr>
          <w:rFonts w:ascii="Calibri" w:eastAsia="Arial" w:hAnsi="Calibri" w:cs="Calibri"/>
          <w:sz w:val="21"/>
          <w:szCs w:val="21"/>
        </w:rPr>
      </w:pPr>
      <w:r w:rsidRPr="00966D43">
        <w:rPr>
          <w:rFonts w:ascii="Calibri" w:eastAsia="Arial" w:hAnsi="Calibri" w:cs="Calibri"/>
          <w:i/>
          <w:color w:val="231F1F"/>
          <w:sz w:val="21"/>
          <w:szCs w:val="21"/>
        </w:rPr>
        <w:t>Vous</w:t>
      </w:r>
      <w:r w:rsidRPr="00966D43">
        <w:rPr>
          <w:rFonts w:ascii="Calibri" w:eastAsia="Arial" w:hAnsi="Calibri" w:cs="Calibri"/>
          <w:i/>
          <w:color w:val="231F1F"/>
          <w:spacing w:val="-4"/>
          <w:sz w:val="21"/>
          <w:szCs w:val="21"/>
        </w:rPr>
        <w:t xml:space="preserve"> </w:t>
      </w:r>
      <w:r w:rsidRPr="00966D43">
        <w:rPr>
          <w:rFonts w:ascii="Calibri" w:eastAsia="Arial" w:hAnsi="Calibri" w:cs="Calibri"/>
          <w:i/>
          <w:color w:val="231F1F"/>
          <w:sz w:val="21"/>
          <w:szCs w:val="21"/>
        </w:rPr>
        <w:t>bénéfici</w:t>
      </w:r>
      <w:r w:rsidRPr="00966D43">
        <w:rPr>
          <w:rFonts w:ascii="Calibri" w:eastAsia="Arial" w:hAnsi="Calibri" w:cs="Calibri"/>
          <w:i/>
          <w:color w:val="231F1F"/>
          <w:spacing w:val="2"/>
          <w:sz w:val="21"/>
          <w:szCs w:val="21"/>
        </w:rPr>
        <w:t>e</w:t>
      </w:r>
      <w:r w:rsidRPr="00966D43">
        <w:rPr>
          <w:rFonts w:ascii="Calibri" w:eastAsia="Arial" w:hAnsi="Calibri" w:cs="Calibri"/>
          <w:i/>
          <w:color w:val="231F1F"/>
          <w:sz w:val="21"/>
          <w:szCs w:val="21"/>
        </w:rPr>
        <w:t>z</w:t>
      </w:r>
      <w:r w:rsidRPr="00966D43">
        <w:rPr>
          <w:rFonts w:ascii="Calibri" w:eastAsia="Arial" w:hAnsi="Calibri" w:cs="Calibri"/>
          <w:i/>
          <w:color w:val="231F1F"/>
          <w:spacing w:val="-10"/>
          <w:sz w:val="21"/>
          <w:szCs w:val="21"/>
        </w:rPr>
        <w:t xml:space="preserve"> </w:t>
      </w:r>
      <w:r w:rsidRPr="00966D43">
        <w:rPr>
          <w:rFonts w:ascii="Calibri" w:eastAsia="Arial" w:hAnsi="Calibri" w:cs="Calibri"/>
          <w:i/>
          <w:color w:val="231F1F"/>
          <w:sz w:val="21"/>
          <w:szCs w:val="21"/>
        </w:rPr>
        <w:t>du</w:t>
      </w:r>
      <w:r w:rsidRPr="00966D43">
        <w:rPr>
          <w:rFonts w:ascii="Calibri" w:eastAsia="Arial" w:hAnsi="Calibri" w:cs="Calibri"/>
          <w:i/>
          <w:color w:val="231F1F"/>
          <w:spacing w:val="-2"/>
          <w:sz w:val="21"/>
          <w:szCs w:val="21"/>
        </w:rPr>
        <w:t xml:space="preserve"> </w:t>
      </w:r>
      <w:r w:rsidRPr="00966D43">
        <w:rPr>
          <w:rFonts w:ascii="Calibri" w:eastAsia="Arial" w:hAnsi="Calibri" w:cs="Calibri"/>
          <w:i/>
          <w:color w:val="231F1F"/>
          <w:sz w:val="21"/>
          <w:szCs w:val="21"/>
        </w:rPr>
        <w:t>droit</w:t>
      </w:r>
      <w:r w:rsidRPr="00966D43">
        <w:rPr>
          <w:rFonts w:ascii="Calibri" w:eastAsia="Arial" w:hAnsi="Calibri" w:cs="Calibri"/>
          <w:i/>
          <w:color w:val="231F1F"/>
          <w:spacing w:val="-3"/>
          <w:sz w:val="21"/>
          <w:szCs w:val="21"/>
        </w:rPr>
        <w:t xml:space="preserve"> </w:t>
      </w:r>
      <w:r w:rsidRPr="00966D43">
        <w:rPr>
          <w:rFonts w:ascii="Calibri" w:eastAsia="Arial" w:hAnsi="Calibri" w:cs="Calibri"/>
          <w:i/>
          <w:color w:val="231F1F"/>
          <w:spacing w:val="2"/>
          <w:sz w:val="21"/>
          <w:szCs w:val="21"/>
        </w:rPr>
        <w:t>d</w:t>
      </w:r>
      <w:r w:rsidRPr="00966D43">
        <w:rPr>
          <w:rFonts w:ascii="Calibri" w:eastAsia="Arial" w:hAnsi="Calibri" w:cs="Calibri"/>
          <w:i/>
          <w:color w:val="231F1F"/>
          <w:spacing w:val="-2"/>
          <w:sz w:val="21"/>
          <w:szCs w:val="21"/>
        </w:rPr>
        <w:t>’</w:t>
      </w:r>
      <w:r w:rsidRPr="00966D43">
        <w:rPr>
          <w:rFonts w:ascii="Calibri" w:eastAsia="Arial" w:hAnsi="Calibri" w:cs="Calibri"/>
          <w:i/>
          <w:color w:val="231F1F"/>
          <w:sz w:val="21"/>
          <w:szCs w:val="21"/>
        </w:rPr>
        <w:t>être</w:t>
      </w:r>
      <w:r w:rsidRPr="00966D43">
        <w:rPr>
          <w:rFonts w:ascii="Calibri" w:eastAsia="Arial" w:hAnsi="Calibri" w:cs="Calibri"/>
          <w:i/>
          <w:color w:val="231F1F"/>
          <w:spacing w:val="-3"/>
          <w:sz w:val="21"/>
          <w:szCs w:val="21"/>
        </w:rPr>
        <w:t xml:space="preserve"> </w:t>
      </w:r>
      <w:r w:rsidRPr="00966D43">
        <w:rPr>
          <w:rFonts w:ascii="Calibri" w:eastAsia="Arial" w:hAnsi="Calibri" w:cs="Calibri"/>
          <w:i/>
          <w:color w:val="231F1F"/>
          <w:sz w:val="21"/>
          <w:szCs w:val="21"/>
        </w:rPr>
        <w:t>r</w:t>
      </w:r>
      <w:r w:rsidRPr="00966D43">
        <w:rPr>
          <w:rFonts w:ascii="Calibri" w:eastAsia="Arial" w:hAnsi="Calibri" w:cs="Calibri"/>
          <w:i/>
          <w:color w:val="231F1F"/>
          <w:spacing w:val="1"/>
          <w:sz w:val="21"/>
          <w:szCs w:val="21"/>
        </w:rPr>
        <w:t>e</w:t>
      </w:r>
      <w:r w:rsidRPr="00966D43">
        <w:rPr>
          <w:rFonts w:ascii="Calibri" w:eastAsia="Arial" w:hAnsi="Calibri" w:cs="Calibri"/>
          <w:i/>
          <w:color w:val="231F1F"/>
          <w:spacing w:val="-1"/>
          <w:sz w:val="21"/>
          <w:szCs w:val="21"/>
        </w:rPr>
        <w:t>m</w:t>
      </w:r>
      <w:r w:rsidRPr="00966D43">
        <w:rPr>
          <w:rFonts w:ascii="Calibri" w:eastAsia="Arial" w:hAnsi="Calibri" w:cs="Calibri"/>
          <w:i/>
          <w:color w:val="231F1F"/>
          <w:sz w:val="21"/>
          <w:szCs w:val="21"/>
        </w:rPr>
        <w:t>b</w:t>
      </w:r>
      <w:r w:rsidRPr="00966D43">
        <w:rPr>
          <w:rFonts w:ascii="Calibri" w:eastAsia="Arial" w:hAnsi="Calibri" w:cs="Calibri"/>
          <w:i/>
          <w:color w:val="231F1F"/>
          <w:spacing w:val="1"/>
          <w:sz w:val="21"/>
          <w:szCs w:val="21"/>
        </w:rPr>
        <w:t>o</w:t>
      </w:r>
      <w:r w:rsidRPr="00966D43">
        <w:rPr>
          <w:rFonts w:ascii="Calibri" w:eastAsia="Arial" w:hAnsi="Calibri" w:cs="Calibri"/>
          <w:i/>
          <w:color w:val="231F1F"/>
          <w:sz w:val="21"/>
          <w:szCs w:val="21"/>
        </w:rPr>
        <w:t>ursé</w:t>
      </w:r>
      <w:r w:rsidRPr="00966D43">
        <w:rPr>
          <w:rFonts w:ascii="Calibri" w:eastAsia="Arial" w:hAnsi="Calibri" w:cs="Calibri"/>
          <w:i/>
          <w:color w:val="231F1F"/>
          <w:spacing w:val="-8"/>
          <w:sz w:val="21"/>
          <w:szCs w:val="21"/>
        </w:rPr>
        <w:t xml:space="preserve"> </w:t>
      </w:r>
      <w:r w:rsidRPr="00966D43">
        <w:rPr>
          <w:rFonts w:ascii="Calibri" w:eastAsia="Arial" w:hAnsi="Calibri" w:cs="Calibri"/>
          <w:i/>
          <w:color w:val="231F1F"/>
          <w:sz w:val="21"/>
          <w:szCs w:val="21"/>
        </w:rPr>
        <w:t>par</w:t>
      </w:r>
      <w:r w:rsidRPr="00966D43">
        <w:rPr>
          <w:rFonts w:ascii="Calibri" w:eastAsia="Arial" w:hAnsi="Calibri" w:cs="Calibri"/>
          <w:i/>
          <w:color w:val="231F1F"/>
          <w:spacing w:val="-1"/>
          <w:sz w:val="21"/>
          <w:szCs w:val="21"/>
        </w:rPr>
        <w:t xml:space="preserve"> </w:t>
      </w:r>
      <w:r w:rsidRPr="00966D43">
        <w:rPr>
          <w:rFonts w:ascii="Calibri" w:eastAsia="Arial" w:hAnsi="Calibri" w:cs="Calibri"/>
          <w:i/>
          <w:color w:val="231F1F"/>
          <w:sz w:val="21"/>
          <w:szCs w:val="21"/>
        </w:rPr>
        <w:t>vot</w:t>
      </w:r>
      <w:r w:rsidRPr="00966D43">
        <w:rPr>
          <w:rFonts w:ascii="Calibri" w:eastAsia="Arial" w:hAnsi="Calibri" w:cs="Calibri"/>
          <w:i/>
          <w:color w:val="231F1F"/>
          <w:spacing w:val="1"/>
          <w:sz w:val="21"/>
          <w:szCs w:val="21"/>
        </w:rPr>
        <w:t>r</w:t>
      </w:r>
      <w:r w:rsidRPr="00966D43">
        <w:rPr>
          <w:rFonts w:ascii="Calibri" w:eastAsia="Arial" w:hAnsi="Calibri" w:cs="Calibri"/>
          <w:i/>
          <w:color w:val="231F1F"/>
          <w:sz w:val="21"/>
          <w:szCs w:val="21"/>
        </w:rPr>
        <w:t>e</w:t>
      </w:r>
      <w:r w:rsidRPr="00966D43">
        <w:rPr>
          <w:rFonts w:ascii="Calibri" w:eastAsia="Arial" w:hAnsi="Calibri" w:cs="Calibri"/>
          <w:i/>
          <w:color w:val="231F1F"/>
          <w:spacing w:val="-4"/>
          <w:sz w:val="21"/>
          <w:szCs w:val="21"/>
        </w:rPr>
        <w:t xml:space="preserve"> </w:t>
      </w:r>
      <w:r w:rsidRPr="00966D43">
        <w:rPr>
          <w:rFonts w:ascii="Calibri" w:eastAsia="Arial" w:hAnsi="Calibri" w:cs="Calibri"/>
          <w:i/>
          <w:color w:val="231F1F"/>
          <w:sz w:val="21"/>
          <w:szCs w:val="21"/>
        </w:rPr>
        <w:t>banque</w:t>
      </w:r>
      <w:r w:rsidRPr="00966D43">
        <w:rPr>
          <w:rFonts w:ascii="Calibri" w:eastAsia="Arial" w:hAnsi="Calibri" w:cs="Calibri"/>
          <w:i/>
          <w:color w:val="231F1F"/>
          <w:spacing w:val="-5"/>
          <w:sz w:val="21"/>
          <w:szCs w:val="21"/>
        </w:rPr>
        <w:t xml:space="preserve"> </w:t>
      </w:r>
      <w:r w:rsidRPr="00966D43">
        <w:rPr>
          <w:rFonts w:ascii="Calibri" w:eastAsia="Arial" w:hAnsi="Calibri" w:cs="Calibri"/>
          <w:i/>
          <w:color w:val="231F1F"/>
          <w:sz w:val="21"/>
          <w:szCs w:val="21"/>
        </w:rPr>
        <w:t>s</w:t>
      </w:r>
      <w:r w:rsidRPr="00966D43">
        <w:rPr>
          <w:rFonts w:ascii="Calibri" w:eastAsia="Arial" w:hAnsi="Calibri" w:cs="Calibri"/>
          <w:i/>
          <w:color w:val="231F1F"/>
          <w:spacing w:val="1"/>
          <w:sz w:val="21"/>
          <w:szCs w:val="21"/>
        </w:rPr>
        <w:t>e</w:t>
      </w:r>
      <w:r w:rsidRPr="00966D43">
        <w:rPr>
          <w:rFonts w:ascii="Calibri" w:eastAsia="Arial" w:hAnsi="Calibri" w:cs="Calibri"/>
          <w:i/>
          <w:color w:val="231F1F"/>
          <w:sz w:val="21"/>
          <w:szCs w:val="21"/>
        </w:rPr>
        <w:t>lon</w:t>
      </w:r>
      <w:r w:rsidRPr="00966D43">
        <w:rPr>
          <w:rFonts w:ascii="Calibri" w:eastAsia="Arial" w:hAnsi="Calibri" w:cs="Calibri"/>
          <w:i/>
          <w:color w:val="231F1F"/>
          <w:spacing w:val="-4"/>
          <w:sz w:val="21"/>
          <w:szCs w:val="21"/>
        </w:rPr>
        <w:t xml:space="preserve"> </w:t>
      </w:r>
      <w:r w:rsidRPr="00966D43">
        <w:rPr>
          <w:rFonts w:ascii="Calibri" w:eastAsia="Arial" w:hAnsi="Calibri" w:cs="Calibri"/>
          <w:i/>
          <w:color w:val="231F1F"/>
          <w:spacing w:val="2"/>
          <w:sz w:val="21"/>
          <w:szCs w:val="21"/>
        </w:rPr>
        <w:t>l</w:t>
      </w:r>
      <w:r w:rsidRPr="00966D43">
        <w:rPr>
          <w:rFonts w:ascii="Calibri" w:eastAsia="Arial" w:hAnsi="Calibri" w:cs="Calibri"/>
          <w:i/>
          <w:color w:val="231F1F"/>
          <w:sz w:val="21"/>
          <w:szCs w:val="21"/>
        </w:rPr>
        <w:t>es</w:t>
      </w:r>
      <w:r w:rsidRPr="00966D43">
        <w:rPr>
          <w:rFonts w:ascii="Calibri" w:eastAsia="Arial" w:hAnsi="Calibri" w:cs="Calibri"/>
          <w:i/>
          <w:color w:val="231F1F"/>
          <w:spacing w:val="-2"/>
          <w:sz w:val="21"/>
          <w:szCs w:val="21"/>
        </w:rPr>
        <w:t xml:space="preserve"> </w:t>
      </w:r>
      <w:r w:rsidRPr="00966D43">
        <w:rPr>
          <w:rFonts w:ascii="Calibri" w:eastAsia="Arial" w:hAnsi="Calibri" w:cs="Calibri"/>
          <w:i/>
          <w:color w:val="231F1F"/>
          <w:sz w:val="21"/>
          <w:szCs w:val="21"/>
        </w:rPr>
        <w:t>conditions</w:t>
      </w:r>
      <w:r w:rsidRPr="00966D43">
        <w:rPr>
          <w:rFonts w:ascii="Calibri" w:eastAsia="Arial" w:hAnsi="Calibri" w:cs="Calibri"/>
          <w:i/>
          <w:color w:val="231F1F"/>
          <w:spacing w:val="-7"/>
          <w:sz w:val="21"/>
          <w:szCs w:val="21"/>
        </w:rPr>
        <w:t xml:space="preserve"> </w:t>
      </w:r>
      <w:r w:rsidRPr="00966D43">
        <w:rPr>
          <w:rFonts w:ascii="Calibri" w:eastAsia="Arial" w:hAnsi="Calibri" w:cs="Calibri"/>
          <w:i/>
          <w:color w:val="231F1F"/>
          <w:sz w:val="21"/>
          <w:szCs w:val="21"/>
        </w:rPr>
        <w:t>décrites</w:t>
      </w:r>
      <w:r w:rsidRPr="00966D43">
        <w:rPr>
          <w:rFonts w:ascii="Calibri" w:eastAsia="Arial" w:hAnsi="Calibri" w:cs="Calibri"/>
          <w:i/>
          <w:color w:val="231F1F"/>
          <w:spacing w:val="-6"/>
          <w:sz w:val="21"/>
          <w:szCs w:val="21"/>
        </w:rPr>
        <w:t xml:space="preserve"> </w:t>
      </w:r>
      <w:r w:rsidRPr="00966D43">
        <w:rPr>
          <w:rFonts w:ascii="Calibri" w:eastAsia="Arial" w:hAnsi="Calibri" w:cs="Calibri"/>
          <w:i/>
          <w:color w:val="231F1F"/>
          <w:sz w:val="21"/>
          <w:szCs w:val="21"/>
        </w:rPr>
        <w:t>dans</w:t>
      </w:r>
      <w:r w:rsidRPr="00966D43">
        <w:rPr>
          <w:rFonts w:ascii="Calibri" w:eastAsia="Arial" w:hAnsi="Calibri" w:cs="Calibri"/>
          <w:i/>
          <w:color w:val="231F1F"/>
          <w:spacing w:val="-3"/>
          <w:sz w:val="21"/>
          <w:szCs w:val="21"/>
        </w:rPr>
        <w:t xml:space="preserve"> </w:t>
      </w:r>
      <w:r w:rsidRPr="00966D43">
        <w:rPr>
          <w:rFonts w:ascii="Calibri" w:eastAsia="Arial" w:hAnsi="Calibri" w:cs="Calibri"/>
          <w:i/>
          <w:color w:val="231F1F"/>
          <w:sz w:val="21"/>
          <w:szCs w:val="21"/>
        </w:rPr>
        <w:t>la</w:t>
      </w:r>
      <w:r w:rsidRPr="00966D43">
        <w:rPr>
          <w:rFonts w:ascii="Calibri" w:eastAsia="Arial" w:hAnsi="Calibri" w:cs="Calibri"/>
          <w:i/>
          <w:color w:val="231F1F"/>
          <w:spacing w:val="-1"/>
          <w:sz w:val="21"/>
          <w:szCs w:val="21"/>
        </w:rPr>
        <w:t xml:space="preserve"> </w:t>
      </w:r>
      <w:r w:rsidRPr="00966D43">
        <w:rPr>
          <w:rFonts w:ascii="Calibri" w:eastAsia="Arial" w:hAnsi="Calibri" w:cs="Calibri"/>
          <w:i/>
          <w:color w:val="231F1F"/>
          <w:sz w:val="21"/>
          <w:szCs w:val="21"/>
        </w:rPr>
        <w:t>c</w:t>
      </w:r>
      <w:r w:rsidRPr="00966D43">
        <w:rPr>
          <w:rFonts w:ascii="Calibri" w:eastAsia="Arial" w:hAnsi="Calibri" w:cs="Calibri"/>
          <w:i/>
          <w:color w:val="231F1F"/>
          <w:spacing w:val="-1"/>
          <w:sz w:val="21"/>
          <w:szCs w:val="21"/>
        </w:rPr>
        <w:t>o</w:t>
      </w:r>
      <w:r w:rsidRPr="00966D43">
        <w:rPr>
          <w:rFonts w:ascii="Calibri" w:eastAsia="Arial" w:hAnsi="Calibri" w:cs="Calibri"/>
          <w:i/>
          <w:color w:val="231F1F"/>
          <w:sz w:val="21"/>
          <w:szCs w:val="21"/>
        </w:rPr>
        <w:t>nvention</w:t>
      </w:r>
      <w:r w:rsidRPr="00966D43">
        <w:rPr>
          <w:rFonts w:ascii="Calibri" w:eastAsia="Arial" w:hAnsi="Calibri" w:cs="Calibri"/>
          <w:i/>
          <w:color w:val="231F1F"/>
          <w:spacing w:val="-8"/>
          <w:sz w:val="21"/>
          <w:szCs w:val="21"/>
        </w:rPr>
        <w:t xml:space="preserve"> </w:t>
      </w:r>
      <w:r w:rsidRPr="00966D43">
        <w:rPr>
          <w:rFonts w:ascii="Calibri" w:eastAsia="Arial" w:hAnsi="Calibri" w:cs="Calibri"/>
          <w:i/>
          <w:color w:val="231F1F"/>
          <w:sz w:val="21"/>
          <w:szCs w:val="21"/>
        </w:rPr>
        <w:t>que</w:t>
      </w:r>
      <w:r w:rsidRPr="00966D43">
        <w:rPr>
          <w:rFonts w:ascii="Calibri" w:eastAsia="Arial" w:hAnsi="Calibri" w:cs="Calibri"/>
          <w:i/>
          <w:color w:val="231F1F"/>
          <w:spacing w:val="-3"/>
          <w:sz w:val="21"/>
          <w:szCs w:val="21"/>
        </w:rPr>
        <w:t xml:space="preserve"> </w:t>
      </w:r>
      <w:r w:rsidRPr="00966D43">
        <w:rPr>
          <w:rFonts w:ascii="Calibri" w:eastAsia="Arial" w:hAnsi="Calibri" w:cs="Calibri"/>
          <w:i/>
          <w:color w:val="231F1F"/>
          <w:sz w:val="21"/>
          <w:szCs w:val="21"/>
        </w:rPr>
        <w:t>vo</w:t>
      </w:r>
      <w:r w:rsidRPr="00966D43">
        <w:rPr>
          <w:rFonts w:ascii="Calibri" w:eastAsia="Arial" w:hAnsi="Calibri" w:cs="Calibri"/>
          <w:i/>
          <w:color w:val="231F1F"/>
          <w:spacing w:val="1"/>
          <w:sz w:val="21"/>
          <w:szCs w:val="21"/>
        </w:rPr>
        <w:t>u</w:t>
      </w:r>
      <w:r w:rsidRPr="00966D43">
        <w:rPr>
          <w:rFonts w:ascii="Calibri" w:eastAsia="Arial" w:hAnsi="Calibri" w:cs="Calibri"/>
          <w:i/>
          <w:color w:val="231F1F"/>
          <w:sz w:val="21"/>
          <w:szCs w:val="21"/>
        </w:rPr>
        <w:t>s av</w:t>
      </w:r>
      <w:r w:rsidRPr="00966D43">
        <w:rPr>
          <w:rFonts w:ascii="Calibri" w:eastAsia="Arial" w:hAnsi="Calibri" w:cs="Calibri"/>
          <w:i/>
          <w:color w:val="231F1F"/>
          <w:spacing w:val="2"/>
          <w:sz w:val="21"/>
          <w:szCs w:val="21"/>
        </w:rPr>
        <w:t>e</w:t>
      </w:r>
      <w:r w:rsidRPr="00966D43">
        <w:rPr>
          <w:rFonts w:ascii="Calibri" w:eastAsia="Arial" w:hAnsi="Calibri" w:cs="Calibri"/>
          <w:i/>
          <w:color w:val="231F1F"/>
          <w:sz w:val="21"/>
          <w:szCs w:val="21"/>
        </w:rPr>
        <w:t>z</w:t>
      </w:r>
      <w:r w:rsidRPr="00966D43">
        <w:rPr>
          <w:rFonts w:ascii="Calibri" w:eastAsia="Arial" w:hAnsi="Calibri" w:cs="Calibri"/>
          <w:i/>
          <w:color w:val="231F1F"/>
          <w:spacing w:val="-7"/>
          <w:sz w:val="21"/>
          <w:szCs w:val="21"/>
        </w:rPr>
        <w:t xml:space="preserve"> </w:t>
      </w:r>
      <w:r w:rsidRPr="00966D43">
        <w:rPr>
          <w:rFonts w:ascii="Calibri" w:eastAsia="Arial" w:hAnsi="Calibri" w:cs="Calibri"/>
          <w:i/>
          <w:color w:val="231F1F"/>
          <w:sz w:val="21"/>
          <w:szCs w:val="21"/>
        </w:rPr>
        <w:t>sign</w:t>
      </w:r>
      <w:r w:rsidRPr="00966D43">
        <w:rPr>
          <w:rFonts w:ascii="Calibri" w:eastAsia="Arial" w:hAnsi="Calibri" w:cs="Calibri"/>
          <w:i/>
          <w:color w:val="231F1F"/>
          <w:spacing w:val="1"/>
          <w:sz w:val="21"/>
          <w:szCs w:val="21"/>
        </w:rPr>
        <w:t>é</w:t>
      </w:r>
      <w:r w:rsidRPr="00966D43">
        <w:rPr>
          <w:rFonts w:ascii="Calibri" w:eastAsia="Arial" w:hAnsi="Calibri" w:cs="Calibri"/>
          <w:i/>
          <w:color w:val="231F1F"/>
          <w:sz w:val="21"/>
          <w:szCs w:val="21"/>
        </w:rPr>
        <w:t>e</w:t>
      </w:r>
      <w:r w:rsidRPr="00966D43">
        <w:rPr>
          <w:rFonts w:ascii="Calibri" w:eastAsia="Arial" w:hAnsi="Calibri" w:cs="Calibri"/>
          <w:i/>
          <w:color w:val="231F1F"/>
          <w:spacing w:val="-5"/>
          <w:sz w:val="21"/>
          <w:szCs w:val="21"/>
        </w:rPr>
        <w:t xml:space="preserve"> </w:t>
      </w:r>
      <w:r w:rsidRPr="00966D43">
        <w:rPr>
          <w:rFonts w:ascii="Calibri" w:eastAsia="Arial" w:hAnsi="Calibri" w:cs="Calibri"/>
          <w:i/>
          <w:color w:val="231F1F"/>
          <w:sz w:val="21"/>
          <w:szCs w:val="21"/>
        </w:rPr>
        <w:t>av</w:t>
      </w:r>
      <w:r w:rsidRPr="00966D43">
        <w:rPr>
          <w:rFonts w:ascii="Calibri" w:eastAsia="Arial" w:hAnsi="Calibri" w:cs="Calibri"/>
          <w:i/>
          <w:color w:val="231F1F"/>
          <w:spacing w:val="1"/>
          <w:sz w:val="21"/>
          <w:szCs w:val="21"/>
        </w:rPr>
        <w:t>e</w:t>
      </w:r>
      <w:r w:rsidRPr="00966D43">
        <w:rPr>
          <w:rFonts w:ascii="Calibri" w:eastAsia="Arial" w:hAnsi="Calibri" w:cs="Calibri"/>
          <w:i/>
          <w:color w:val="231F1F"/>
          <w:sz w:val="21"/>
          <w:szCs w:val="21"/>
        </w:rPr>
        <w:t>c</w:t>
      </w:r>
      <w:r w:rsidRPr="00966D43">
        <w:rPr>
          <w:rFonts w:ascii="Calibri" w:eastAsia="Arial" w:hAnsi="Calibri" w:cs="Calibri"/>
          <w:i/>
          <w:color w:val="231F1F"/>
          <w:spacing w:val="-2"/>
          <w:sz w:val="21"/>
          <w:szCs w:val="21"/>
        </w:rPr>
        <w:t xml:space="preserve"> </w:t>
      </w:r>
      <w:r w:rsidRPr="00966D43">
        <w:rPr>
          <w:rFonts w:ascii="Calibri" w:eastAsia="Arial" w:hAnsi="Calibri" w:cs="Calibri"/>
          <w:i/>
          <w:color w:val="231F1F"/>
          <w:sz w:val="21"/>
          <w:szCs w:val="21"/>
        </w:rPr>
        <w:t>elle.</w:t>
      </w:r>
    </w:p>
    <w:p w14:paraId="43077475" w14:textId="77777777" w:rsidR="00FE7DC2" w:rsidRPr="00966D43" w:rsidRDefault="00FE7DC2" w:rsidP="001F1ED3">
      <w:pPr>
        <w:rPr>
          <w:rFonts w:ascii="Calibri" w:eastAsia="Arial" w:hAnsi="Calibri" w:cs="Calibri"/>
          <w:i/>
          <w:color w:val="231F1F"/>
          <w:sz w:val="21"/>
          <w:szCs w:val="21"/>
        </w:rPr>
      </w:pPr>
      <w:r w:rsidRPr="00966D43">
        <w:rPr>
          <w:rFonts w:ascii="Calibri" w:eastAsia="Arial" w:hAnsi="Calibri" w:cs="Calibri"/>
          <w:i/>
          <w:color w:val="231F1F"/>
          <w:sz w:val="21"/>
          <w:szCs w:val="21"/>
        </w:rPr>
        <w:t>Une</w:t>
      </w:r>
      <w:r w:rsidRPr="00966D43">
        <w:rPr>
          <w:rFonts w:ascii="Calibri" w:eastAsia="Arial" w:hAnsi="Calibri" w:cs="Calibri"/>
          <w:i/>
          <w:color w:val="231F1F"/>
          <w:spacing w:val="-3"/>
          <w:sz w:val="21"/>
          <w:szCs w:val="21"/>
        </w:rPr>
        <w:t xml:space="preserve"> </w:t>
      </w:r>
      <w:r w:rsidRPr="00966D43">
        <w:rPr>
          <w:rFonts w:ascii="Calibri" w:eastAsia="Arial" w:hAnsi="Calibri" w:cs="Calibri"/>
          <w:i/>
          <w:color w:val="231F1F"/>
          <w:sz w:val="21"/>
          <w:szCs w:val="21"/>
        </w:rPr>
        <w:t>d</w:t>
      </w:r>
      <w:r w:rsidRPr="00966D43">
        <w:rPr>
          <w:rFonts w:ascii="Calibri" w:eastAsia="Arial" w:hAnsi="Calibri" w:cs="Calibri"/>
          <w:i/>
          <w:color w:val="231F1F"/>
          <w:spacing w:val="1"/>
          <w:sz w:val="21"/>
          <w:szCs w:val="21"/>
        </w:rPr>
        <w:t>e</w:t>
      </w:r>
      <w:r w:rsidRPr="00966D43">
        <w:rPr>
          <w:rFonts w:ascii="Calibri" w:eastAsia="Arial" w:hAnsi="Calibri" w:cs="Calibri"/>
          <w:i/>
          <w:color w:val="231F1F"/>
          <w:spacing w:val="-1"/>
          <w:sz w:val="21"/>
          <w:szCs w:val="21"/>
        </w:rPr>
        <w:t>m</w:t>
      </w:r>
      <w:r w:rsidRPr="00966D43">
        <w:rPr>
          <w:rFonts w:ascii="Calibri" w:eastAsia="Arial" w:hAnsi="Calibri" w:cs="Calibri"/>
          <w:i/>
          <w:color w:val="231F1F"/>
          <w:sz w:val="21"/>
          <w:szCs w:val="21"/>
        </w:rPr>
        <w:t>an</w:t>
      </w:r>
      <w:r w:rsidRPr="00966D43">
        <w:rPr>
          <w:rFonts w:ascii="Calibri" w:eastAsia="Arial" w:hAnsi="Calibri" w:cs="Calibri"/>
          <w:i/>
          <w:color w:val="231F1F"/>
          <w:spacing w:val="1"/>
          <w:sz w:val="21"/>
          <w:szCs w:val="21"/>
        </w:rPr>
        <w:t>d</w:t>
      </w:r>
      <w:r w:rsidRPr="00966D43">
        <w:rPr>
          <w:rFonts w:ascii="Calibri" w:eastAsia="Arial" w:hAnsi="Calibri" w:cs="Calibri"/>
          <w:i/>
          <w:color w:val="231F1F"/>
          <w:sz w:val="21"/>
          <w:szCs w:val="21"/>
        </w:rPr>
        <w:t>e</w:t>
      </w:r>
      <w:r w:rsidRPr="00966D43">
        <w:rPr>
          <w:rFonts w:ascii="Calibri" w:eastAsia="Arial" w:hAnsi="Calibri" w:cs="Calibri"/>
          <w:i/>
          <w:color w:val="231F1F"/>
          <w:spacing w:val="-7"/>
          <w:sz w:val="21"/>
          <w:szCs w:val="21"/>
        </w:rPr>
        <w:t xml:space="preserve"> </w:t>
      </w:r>
      <w:r w:rsidRPr="00966D43">
        <w:rPr>
          <w:rFonts w:ascii="Calibri" w:eastAsia="Arial" w:hAnsi="Calibri" w:cs="Calibri"/>
          <w:i/>
          <w:color w:val="231F1F"/>
          <w:sz w:val="21"/>
          <w:szCs w:val="21"/>
        </w:rPr>
        <w:t>de</w:t>
      </w:r>
      <w:r w:rsidRPr="00966D43">
        <w:rPr>
          <w:rFonts w:ascii="Calibri" w:eastAsia="Arial" w:hAnsi="Calibri" w:cs="Calibri"/>
          <w:i/>
          <w:color w:val="231F1F"/>
          <w:spacing w:val="-1"/>
          <w:sz w:val="21"/>
          <w:szCs w:val="21"/>
        </w:rPr>
        <w:t xml:space="preserve"> </w:t>
      </w:r>
      <w:r w:rsidRPr="00966D43">
        <w:rPr>
          <w:rFonts w:ascii="Calibri" w:eastAsia="Arial" w:hAnsi="Calibri" w:cs="Calibri"/>
          <w:i/>
          <w:color w:val="231F1F"/>
          <w:sz w:val="21"/>
          <w:szCs w:val="21"/>
        </w:rPr>
        <w:t>r</w:t>
      </w:r>
      <w:r w:rsidRPr="00966D43">
        <w:rPr>
          <w:rFonts w:ascii="Calibri" w:eastAsia="Arial" w:hAnsi="Calibri" w:cs="Calibri"/>
          <w:i/>
          <w:color w:val="231F1F"/>
          <w:spacing w:val="1"/>
          <w:sz w:val="21"/>
          <w:szCs w:val="21"/>
        </w:rPr>
        <w:t>e</w:t>
      </w:r>
      <w:r w:rsidRPr="00966D43">
        <w:rPr>
          <w:rFonts w:ascii="Calibri" w:eastAsia="Arial" w:hAnsi="Calibri" w:cs="Calibri"/>
          <w:i/>
          <w:color w:val="231F1F"/>
          <w:spacing w:val="-1"/>
          <w:sz w:val="21"/>
          <w:szCs w:val="21"/>
        </w:rPr>
        <w:t>m</w:t>
      </w:r>
      <w:r w:rsidRPr="00966D43">
        <w:rPr>
          <w:rFonts w:ascii="Calibri" w:eastAsia="Arial" w:hAnsi="Calibri" w:cs="Calibri"/>
          <w:i/>
          <w:color w:val="231F1F"/>
          <w:sz w:val="21"/>
          <w:szCs w:val="21"/>
        </w:rPr>
        <w:t>bo</w:t>
      </w:r>
      <w:r w:rsidRPr="00966D43">
        <w:rPr>
          <w:rFonts w:ascii="Calibri" w:eastAsia="Arial" w:hAnsi="Calibri" w:cs="Calibri"/>
          <w:i/>
          <w:color w:val="231F1F"/>
          <w:spacing w:val="1"/>
          <w:sz w:val="21"/>
          <w:szCs w:val="21"/>
        </w:rPr>
        <w:t>u</w:t>
      </w:r>
      <w:r w:rsidRPr="00966D43">
        <w:rPr>
          <w:rFonts w:ascii="Calibri" w:eastAsia="Arial" w:hAnsi="Calibri" w:cs="Calibri"/>
          <w:i/>
          <w:color w:val="231F1F"/>
          <w:sz w:val="21"/>
          <w:szCs w:val="21"/>
        </w:rPr>
        <w:t>rsement</w:t>
      </w:r>
      <w:r w:rsidRPr="00966D43">
        <w:rPr>
          <w:rFonts w:ascii="Calibri" w:eastAsia="Arial" w:hAnsi="Calibri" w:cs="Calibri"/>
          <w:i/>
          <w:color w:val="231F1F"/>
          <w:spacing w:val="-10"/>
          <w:sz w:val="21"/>
          <w:szCs w:val="21"/>
        </w:rPr>
        <w:t xml:space="preserve"> </w:t>
      </w:r>
      <w:r w:rsidRPr="00966D43">
        <w:rPr>
          <w:rFonts w:ascii="Calibri" w:eastAsia="Arial" w:hAnsi="Calibri" w:cs="Calibri"/>
          <w:i/>
          <w:color w:val="231F1F"/>
          <w:sz w:val="21"/>
          <w:szCs w:val="21"/>
        </w:rPr>
        <w:t>doit</w:t>
      </w:r>
      <w:r w:rsidRPr="00966D43">
        <w:rPr>
          <w:rFonts w:ascii="Calibri" w:eastAsia="Arial" w:hAnsi="Calibri" w:cs="Calibri"/>
          <w:i/>
          <w:color w:val="231F1F"/>
          <w:spacing w:val="-3"/>
          <w:sz w:val="21"/>
          <w:szCs w:val="21"/>
        </w:rPr>
        <w:t xml:space="preserve"> </w:t>
      </w:r>
      <w:r w:rsidRPr="00966D43">
        <w:rPr>
          <w:rFonts w:ascii="Calibri" w:eastAsia="Arial" w:hAnsi="Calibri" w:cs="Calibri"/>
          <w:i/>
          <w:color w:val="231F1F"/>
          <w:sz w:val="21"/>
          <w:szCs w:val="21"/>
        </w:rPr>
        <w:t>être</w:t>
      </w:r>
      <w:r w:rsidRPr="00966D43">
        <w:rPr>
          <w:rFonts w:ascii="Calibri" w:eastAsia="Arial" w:hAnsi="Calibri" w:cs="Calibri"/>
          <w:i/>
          <w:color w:val="231F1F"/>
          <w:spacing w:val="-3"/>
          <w:sz w:val="21"/>
          <w:szCs w:val="21"/>
        </w:rPr>
        <w:t xml:space="preserve"> </w:t>
      </w:r>
      <w:r w:rsidRPr="00966D43">
        <w:rPr>
          <w:rFonts w:ascii="Calibri" w:eastAsia="Arial" w:hAnsi="Calibri" w:cs="Calibri"/>
          <w:i/>
          <w:color w:val="231F1F"/>
          <w:sz w:val="21"/>
          <w:szCs w:val="21"/>
        </w:rPr>
        <w:t>prése</w:t>
      </w:r>
      <w:r w:rsidRPr="00966D43">
        <w:rPr>
          <w:rFonts w:ascii="Calibri" w:eastAsia="Arial" w:hAnsi="Calibri" w:cs="Calibri"/>
          <w:i/>
          <w:color w:val="231F1F"/>
          <w:spacing w:val="1"/>
          <w:sz w:val="21"/>
          <w:szCs w:val="21"/>
        </w:rPr>
        <w:t>nt</w:t>
      </w:r>
      <w:r w:rsidRPr="00966D43">
        <w:rPr>
          <w:rFonts w:ascii="Calibri" w:eastAsia="Arial" w:hAnsi="Calibri" w:cs="Calibri"/>
          <w:i/>
          <w:color w:val="231F1F"/>
          <w:sz w:val="21"/>
          <w:szCs w:val="21"/>
        </w:rPr>
        <w:t>ée</w:t>
      </w:r>
      <w:r w:rsidRPr="00966D43">
        <w:rPr>
          <w:rFonts w:ascii="Calibri" w:eastAsia="Arial" w:hAnsi="Calibri" w:cs="Calibri"/>
          <w:i/>
          <w:color w:val="231F1F"/>
          <w:spacing w:val="-7"/>
          <w:sz w:val="21"/>
          <w:szCs w:val="21"/>
        </w:rPr>
        <w:t xml:space="preserve"> </w:t>
      </w:r>
      <w:r w:rsidRPr="00966D43">
        <w:rPr>
          <w:rFonts w:ascii="Calibri" w:eastAsia="Arial" w:hAnsi="Calibri" w:cs="Calibri"/>
          <w:i/>
          <w:color w:val="231F1F"/>
          <w:sz w:val="21"/>
          <w:szCs w:val="21"/>
        </w:rPr>
        <w:t>:</w:t>
      </w:r>
    </w:p>
    <w:p w14:paraId="6A76654A" w14:textId="5B18AF82" w:rsidR="007228EE" w:rsidRPr="001B4085" w:rsidRDefault="00FE7DC2" w:rsidP="00BD2FC2">
      <w:pPr>
        <w:pStyle w:val="Paragraphedeliste"/>
        <w:numPr>
          <w:ilvl w:val="0"/>
          <w:numId w:val="22"/>
        </w:numPr>
        <w:spacing w:after="0" w:line="240" w:lineRule="auto"/>
        <w:ind w:left="851" w:hanging="357"/>
        <w:rPr>
          <w:rFonts w:eastAsia="Arial" w:cs="Calibri"/>
          <w:i/>
          <w:color w:val="231F1F"/>
          <w:position w:val="-1"/>
          <w:sz w:val="21"/>
          <w:szCs w:val="21"/>
          <w:lang w:val="fr-FR"/>
        </w:rPr>
      </w:pPr>
      <w:r w:rsidRPr="001B4085">
        <w:rPr>
          <w:rFonts w:eastAsia="Arial" w:cs="Calibri"/>
          <w:i/>
          <w:color w:val="231F1F"/>
          <w:position w:val="-1"/>
          <w:sz w:val="21"/>
          <w:szCs w:val="21"/>
          <w:lang w:val="fr-FR"/>
        </w:rPr>
        <w:t>dans</w:t>
      </w:r>
      <w:r w:rsidRPr="001B4085">
        <w:rPr>
          <w:rFonts w:eastAsia="Arial" w:cs="Calibri"/>
          <w:i/>
          <w:color w:val="231F1F"/>
          <w:spacing w:val="-3"/>
          <w:position w:val="-1"/>
          <w:sz w:val="21"/>
          <w:szCs w:val="21"/>
          <w:lang w:val="fr-FR"/>
        </w:rPr>
        <w:t xml:space="preserve"> </w:t>
      </w:r>
      <w:r w:rsidRPr="001B4085">
        <w:rPr>
          <w:rFonts w:eastAsia="Arial" w:cs="Calibri"/>
          <w:i/>
          <w:color w:val="231F1F"/>
          <w:position w:val="-1"/>
          <w:sz w:val="21"/>
          <w:szCs w:val="21"/>
          <w:lang w:val="fr-FR"/>
        </w:rPr>
        <w:t>les</w:t>
      </w:r>
      <w:r w:rsidRPr="001B4085">
        <w:rPr>
          <w:rFonts w:eastAsia="Arial" w:cs="Calibri"/>
          <w:i/>
          <w:color w:val="231F1F"/>
          <w:spacing w:val="-2"/>
          <w:position w:val="-1"/>
          <w:sz w:val="21"/>
          <w:szCs w:val="21"/>
          <w:lang w:val="fr-FR"/>
        </w:rPr>
        <w:t xml:space="preserve"> </w:t>
      </w:r>
      <w:r w:rsidRPr="001B4085">
        <w:rPr>
          <w:rFonts w:eastAsia="Arial" w:cs="Calibri"/>
          <w:i/>
          <w:color w:val="231F1F"/>
          <w:position w:val="-1"/>
          <w:sz w:val="21"/>
          <w:szCs w:val="21"/>
          <w:lang w:val="fr-FR"/>
        </w:rPr>
        <w:t>8</w:t>
      </w:r>
      <w:r w:rsidRPr="001B4085">
        <w:rPr>
          <w:rFonts w:eastAsia="Arial" w:cs="Calibri"/>
          <w:i/>
          <w:color w:val="231F1F"/>
          <w:spacing w:val="-1"/>
          <w:position w:val="-1"/>
          <w:sz w:val="21"/>
          <w:szCs w:val="21"/>
          <w:lang w:val="fr-FR"/>
        </w:rPr>
        <w:t xml:space="preserve"> </w:t>
      </w:r>
      <w:r w:rsidRPr="001B4085">
        <w:rPr>
          <w:rFonts w:eastAsia="Arial" w:cs="Calibri"/>
          <w:i/>
          <w:color w:val="231F1F"/>
          <w:position w:val="-1"/>
          <w:sz w:val="21"/>
          <w:szCs w:val="21"/>
          <w:lang w:val="fr-FR"/>
        </w:rPr>
        <w:t>semaines</w:t>
      </w:r>
      <w:r w:rsidRPr="001B4085">
        <w:rPr>
          <w:rFonts w:eastAsia="Arial" w:cs="Calibri"/>
          <w:i/>
          <w:color w:val="231F1F"/>
          <w:spacing w:val="-7"/>
          <w:position w:val="-1"/>
          <w:sz w:val="21"/>
          <w:szCs w:val="21"/>
          <w:lang w:val="fr-FR"/>
        </w:rPr>
        <w:t xml:space="preserve"> </w:t>
      </w:r>
      <w:r w:rsidRPr="001B4085">
        <w:rPr>
          <w:rFonts w:eastAsia="Arial" w:cs="Calibri"/>
          <w:i/>
          <w:color w:val="231F1F"/>
          <w:position w:val="-1"/>
          <w:sz w:val="21"/>
          <w:szCs w:val="21"/>
          <w:lang w:val="fr-FR"/>
        </w:rPr>
        <w:t>suivant</w:t>
      </w:r>
      <w:r w:rsidRPr="001B4085">
        <w:rPr>
          <w:rFonts w:eastAsia="Arial" w:cs="Calibri"/>
          <w:i/>
          <w:color w:val="231F1F"/>
          <w:spacing w:val="-5"/>
          <w:position w:val="-1"/>
          <w:sz w:val="21"/>
          <w:szCs w:val="21"/>
          <w:lang w:val="fr-FR"/>
        </w:rPr>
        <w:t xml:space="preserve"> </w:t>
      </w:r>
      <w:r w:rsidRPr="001B4085">
        <w:rPr>
          <w:rFonts w:eastAsia="Arial" w:cs="Calibri"/>
          <w:i/>
          <w:color w:val="231F1F"/>
          <w:position w:val="-1"/>
          <w:sz w:val="21"/>
          <w:szCs w:val="21"/>
          <w:lang w:val="fr-FR"/>
        </w:rPr>
        <w:t>la</w:t>
      </w:r>
      <w:r w:rsidRPr="001B4085">
        <w:rPr>
          <w:rFonts w:eastAsia="Arial" w:cs="Calibri"/>
          <w:i/>
          <w:color w:val="231F1F"/>
          <w:spacing w:val="-2"/>
          <w:position w:val="-1"/>
          <w:sz w:val="21"/>
          <w:szCs w:val="21"/>
          <w:lang w:val="fr-FR"/>
        </w:rPr>
        <w:t xml:space="preserve"> </w:t>
      </w:r>
      <w:r w:rsidRPr="001B4085">
        <w:rPr>
          <w:rFonts w:eastAsia="Arial" w:cs="Calibri"/>
          <w:i/>
          <w:color w:val="231F1F"/>
          <w:position w:val="-1"/>
          <w:sz w:val="21"/>
          <w:szCs w:val="21"/>
          <w:lang w:val="fr-FR"/>
        </w:rPr>
        <w:t>date</w:t>
      </w:r>
      <w:r w:rsidRPr="001B4085">
        <w:rPr>
          <w:rFonts w:eastAsia="Arial" w:cs="Calibri"/>
          <w:i/>
          <w:color w:val="231F1F"/>
          <w:spacing w:val="-3"/>
          <w:position w:val="-1"/>
          <w:sz w:val="21"/>
          <w:szCs w:val="21"/>
          <w:lang w:val="fr-FR"/>
        </w:rPr>
        <w:t xml:space="preserve"> </w:t>
      </w:r>
      <w:r w:rsidRPr="001B4085">
        <w:rPr>
          <w:rFonts w:eastAsia="Arial" w:cs="Calibri"/>
          <w:i/>
          <w:color w:val="231F1F"/>
          <w:position w:val="-1"/>
          <w:sz w:val="21"/>
          <w:szCs w:val="21"/>
          <w:lang w:val="fr-FR"/>
        </w:rPr>
        <w:t>de</w:t>
      </w:r>
      <w:r w:rsidRPr="001B4085">
        <w:rPr>
          <w:rFonts w:eastAsia="Arial" w:cs="Calibri"/>
          <w:i/>
          <w:color w:val="231F1F"/>
          <w:spacing w:val="-2"/>
          <w:position w:val="-1"/>
          <w:sz w:val="21"/>
          <w:szCs w:val="21"/>
          <w:lang w:val="fr-FR"/>
        </w:rPr>
        <w:t xml:space="preserve"> </w:t>
      </w:r>
      <w:r w:rsidRPr="001B4085">
        <w:rPr>
          <w:rFonts w:eastAsia="Arial" w:cs="Calibri"/>
          <w:i/>
          <w:color w:val="231F1F"/>
          <w:position w:val="-1"/>
          <w:sz w:val="21"/>
          <w:szCs w:val="21"/>
          <w:lang w:val="fr-FR"/>
        </w:rPr>
        <w:t>débit</w:t>
      </w:r>
      <w:r w:rsidRPr="001B4085">
        <w:rPr>
          <w:rFonts w:eastAsia="Arial" w:cs="Calibri"/>
          <w:i/>
          <w:color w:val="231F1F"/>
          <w:spacing w:val="-2"/>
          <w:position w:val="-1"/>
          <w:sz w:val="21"/>
          <w:szCs w:val="21"/>
          <w:lang w:val="fr-FR"/>
        </w:rPr>
        <w:t xml:space="preserve"> </w:t>
      </w:r>
      <w:r w:rsidRPr="001B4085">
        <w:rPr>
          <w:rFonts w:eastAsia="Arial" w:cs="Calibri"/>
          <w:i/>
          <w:color w:val="231F1F"/>
          <w:position w:val="-1"/>
          <w:sz w:val="21"/>
          <w:szCs w:val="21"/>
          <w:lang w:val="fr-FR"/>
        </w:rPr>
        <w:t>de</w:t>
      </w:r>
      <w:r w:rsidRPr="001B4085">
        <w:rPr>
          <w:rFonts w:eastAsia="Arial" w:cs="Calibri"/>
          <w:i/>
          <w:color w:val="231F1F"/>
          <w:spacing w:val="-1"/>
          <w:position w:val="-1"/>
          <w:sz w:val="21"/>
          <w:szCs w:val="21"/>
          <w:lang w:val="fr-FR"/>
        </w:rPr>
        <w:t xml:space="preserve"> </w:t>
      </w:r>
      <w:r w:rsidRPr="001B4085">
        <w:rPr>
          <w:rFonts w:eastAsia="Arial" w:cs="Calibri"/>
          <w:i/>
          <w:color w:val="231F1F"/>
          <w:position w:val="-1"/>
          <w:sz w:val="21"/>
          <w:szCs w:val="21"/>
          <w:lang w:val="fr-FR"/>
        </w:rPr>
        <w:t>votre</w:t>
      </w:r>
      <w:r w:rsidRPr="001B4085">
        <w:rPr>
          <w:rFonts w:eastAsia="Arial" w:cs="Calibri"/>
          <w:i/>
          <w:color w:val="231F1F"/>
          <w:spacing w:val="-4"/>
          <w:position w:val="-1"/>
          <w:sz w:val="21"/>
          <w:szCs w:val="21"/>
          <w:lang w:val="fr-FR"/>
        </w:rPr>
        <w:t xml:space="preserve"> </w:t>
      </w:r>
      <w:r w:rsidRPr="001B4085">
        <w:rPr>
          <w:rFonts w:eastAsia="Arial" w:cs="Calibri"/>
          <w:i/>
          <w:color w:val="231F1F"/>
          <w:position w:val="-1"/>
          <w:sz w:val="21"/>
          <w:szCs w:val="21"/>
          <w:lang w:val="fr-FR"/>
        </w:rPr>
        <w:t>co</w:t>
      </w:r>
      <w:r w:rsidRPr="001B4085">
        <w:rPr>
          <w:rFonts w:eastAsia="Arial" w:cs="Calibri"/>
          <w:i/>
          <w:color w:val="231F1F"/>
          <w:spacing w:val="-1"/>
          <w:position w:val="-1"/>
          <w:sz w:val="21"/>
          <w:szCs w:val="21"/>
          <w:lang w:val="fr-FR"/>
        </w:rPr>
        <w:t>m</w:t>
      </w:r>
      <w:r w:rsidRPr="001B4085">
        <w:rPr>
          <w:rFonts w:eastAsia="Arial" w:cs="Calibri"/>
          <w:i/>
          <w:color w:val="231F1F"/>
          <w:spacing w:val="1"/>
          <w:position w:val="-1"/>
          <w:sz w:val="21"/>
          <w:szCs w:val="21"/>
          <w:lang w:val="fr-FR"/>
        </w:rPr>
        <w:t>p</w:t>
      </w:r>
      <w:r w:rsidRPr="001B4085">
        <w:rPr>
          <w:rFonts w:eastAsia="Arial" w:cs="Calibri"/>
          <w:i/>
          <w:color w:val="231F1F"/>
          <w:position w:val="-1"/>
          <w:sz w:val="21"/>
          <w:szCs w:val="21"/>
          <w:lang w:val="fr-FR"/>
        </w:rPr>
        <w:t>te</w:t>
      </w:r>
      <w:r w:rsidRPr="001B4085">
        <w:rPr>
          <w:rFonts w:eastAsia="Arial" w:cs="Calibri"/>
          <w:i/>
          <w:color w:val="231F1F"/>
          <w:spacing w:val="-5"/>
          <w:position w:val="-1"/>
          <w:sz w:val="21"/>
          <w:szCs w:val="21"/>
          <w:lang w:val="fr-FR"/>
        </w:rPr>
        <w:t xml:space="preserve"> </w:t>
      </w:r>
      <w:r w:rsidRPr="001B4085">
        <w:rPr>
          <w:rFonts w:eastAsia="Arial" w:cs="Calibri"/>
          <w:i/>
          <w:color w:val="231F1F"/>
          <w:position w:val="-1"/>
          <w:sz w:val="21"/>
          <w:szCs w:val="21"/>
          <w:lang w:val="fr-FR"/>
        </w:rPr>
        <w:t>p</w:t>
      </w:r>
      <w:r w:rsidRPr="001B4085">
        <w:rPr>
          <w:rFonts w:eastAsia="Arial" w:cs="Calibri"/>
          <w:i/>
          <w:color w:val="231F1F"/>
          <w:spacing w:val="1"/>
          <w:position w:val="-1"/>
          <w:sz w:val="21"/>
          <w:szCs w:val="21"/>
          <w:lang w:val="fr-FR"/>
        </w:rPr>
        <w:t>o</w:t>
      </w:r>
      <w:r w:rsidRPr="001B4085">
        <w:rPr>
          <w:rFonts w:eastAsia="Arial" w:cs="Calibri"/>
          <w:i/>
          <w:color w:val="231F1F"/>
          <w:position w:val="-1"/>
          <w:sz w:val="21"/>
          <w:szCs w:val="21"/>
          <w:lang w:val="fr-FR"/>
        </w:rPr>
        <w:t>ur</w:t>
      </w:r>
      <w:r w:rsidRPr="001B4085">
        <w:rPr>
          <w:rFonts w:eastAsia="Arial" w:cs="Calibri"/>
          <w:i/>
          <w:color w:val="231F1F"/>
          <w:spacing w:val="-3"/>
          <w:position w:val="-1"/>
          <w:sz w:val="21"/>
          <w:szCs w:val="21"/>
          <w:lang w:val="fr-FR"/>
        </w:rPr>
        <w:t xml:space="preserve"> </w:t>
      </w:r>
      <w:r w:rsidRPr="001B4085">
        <w:rPr>
          <w:rFonts w:eastAsia="Arial" w:cs="Calibri"/>
          <w:i/>
          <w:color w:val="231F1F"/>
          <w:position w:val="-1"/>
          <w:sz w:val="21"/>
          <w:szCs w:val="21"/>
          <w:lang w:val="fr-FR"/>
        </w:rPr>
        <w:t>un</w:t>
      </w:r>
      <w:r w:rsidRPr="001B4085">
        <w:rPr>
          <w:rFonts w:eastAsia="Arial" w:cs="Calibri"/>
          <w:i/>
          <w:color w:val="231F1F"/>
          <w:spacing w:val="-2"/>
          <w:position w:val="-1"/>
          <w:sz w:val="21"/>
          <w:szCs w:val="21"/>
          <w:lang w:val="fr-FR"/>
        </w:rPr>
        <w:t xml:space="preserve"> </w:t>
      </w:r>
      <w:r w:rsidRPr="001B4085">
        <w:rPr>
          <w:rFonts w:eastAsia="Arial" w:cs="Calibri"/>
          <w:i/>
          <w:color w:val="231F1F"/>
          <w:position w:val="-1"/>
          <w:sz w:val="21"/>
          <w:szCs w:val="21"/>
          <w:lang w:val="fr-FR"/>
        </w:rPr>
        <w:t>p</w:t>
      </w:r>
      <w:r w:rsidRPr="001B4085">
        <w:rPr>
          <w:rFonts w:eastAsia="Arial" w:cs="Calibri"/>
          <w:i/>
          <w:color w:val="231F1F"/>
          <w:spacing w:val="1"/>
          <w:position w:val="-1"/>
          <w:sz w:val="21"/>
          <w:szCs w:val="21"/>
          <w:lang w:val="fr-FR"/>
        </w:rPr>
        <w:t>r</w:t>
      </w:r>
      <w:r w:rsidRPr="001B4085">
        <w:rPr>
          <w:rFonts w:eastAsia="Arial" w:cs="Calibri"/>
          <w:i/>
          <w:color w:val="231F1F"/>
          <w:position w:val="-1"/>
          <w:sz w:val="21"/>
          <w:szCs w:val="21"/>
          <w:lang w:val="fr-FR"/>
        </w:rPr>
        <w:t>élève</w:t>
      </w:r>
      <w:r w:rsidRPr="001B4085">
        <w:rPr>
          <w:rFonts w:eastAsia="Arial" w:cs="Calibri"/>
          <w:i/>
          <w:color w:val="231F1F"/>
          <w:spacing w:val="-1"/>
          <w:position w:val="-1"/>
          <w:sz w:val="21"/>
          <w:szCs w:val="21"/>
          <w:lang w:val="fr-FR"/>
        </w:rPr>
        <w:t>m</w:t>
      </w:r>
      <w:r w:rsidRPr="001B4085">
        <w:rPr>
          <w:rFonts w:eastAsia="Arial" w:cs="Calibri"/>
          <w:i/>
          <w:color w:val="231F1F"/>
          <w:spacing w:val="1"/>
          <w:position w:val="-1"/>
          <w:sz w:val="21"/>
          <w:szCs w:val="21"/>
          <w:lang w:val="fr-FR"/>
        </w:rPr>
        <w:t>e</w:t>
      </w:r>
      <w:r w:rsidRPr="001B4085">
        <w:rPr>
          <w:rFonts w:eastAsia="Arial" w:cs="Calibri"/>
          <w:i/>
          <w:color w:val="231F1F"/>
          <w:position w:val="-1"/>
          <w:sz w:val="21"/>
          <w:szCs w:val="21"/>
          <w:lang w:val="fr-FR"/>
        </w:rPr>
        <w:t>nt</w:t>
      </w:r>
      <w:r w:rsidRPr="001B4085">
        <w:rPr>
          <w:rFonts w:eastAsia="Arial" w:cs="Calibri"/>
          <w:i/>
          <w:color w:val="231F1F"/>
          <w:spacing w:val="-9"/>
          <w:position w:val="-1"/>
          <w:sz w:val="21"/>
          <w:szCs w:val="21"/>
          <w:lang w:val="fr-FR"/>
        </w:rPr>
        <w:t xml:space="preserve"> </w:t>
      </w:r>
      <w:r w:rsidRPr="001B4085">
        <w:rPr>
          <w:rFonts w:eastAsia="Arial" w:cs="Calibri"/>
          <w:i/>
          <w:color w:val="231F1F"/>
          <w:position w:val="-1"/>
          <w:sz w:val="21"/>
          <w:szCs w:val="21"/>
          <w:lang w:val="fr-FR"/>
        </w:rPr>
        <w:t>autorisé</w:t>
      </w:r>
      <w:r w:rsidR="007228EE" w:rsidRPr="001B4085">
        <w:rPr>
          <w:rFonts w:eastAsia="Arial" w:cs="Calibri"/>
          <w:i/>
          <w:color w:val="231F1F"/>
          <w:position w:val="-1"/>
          <w:sz w:val="21"/>
          <w:szCs w:val="21"/>
          <w:lang w:val="fr-FR"/>
        </w:rPr>
        <w:t>,</w:t>
      </w:r>
    </w:p>
    <w:p w14:paraId="25DA27E2" w14:textId="35787D94" w:rsidR="00FE7DC2" w:rsidRPr="001B4085" w:rsidRDefault="00FE7DC2" w:rsidP="00BD2FC2">
      <w:pPr>
        <w:pStyle w:val="Paragraphedeliste"/>
        <w:numPr>
          <w:ilvl w:val="0"/>
          <w:numId w:val="22"/>
        </w:numPr>
        <w:spacing w:after="0" w:line="240" w:lineRule="auto"/>
        <w:ind w:left="851" w:hanging="357"/>
        <w:rPr>
          <w:rFonts w:eastAsia="Arial" w:cs="Calibri"/>
          <w:i/>
          <w:color w:val="231F1F"/>
          <w:position w:val="-1"/>
          <w:sz w:val="21"/>
          <w:szCs w:val="21"/>
          <w:lang w:val="fr-FR"/>
        </w:rPr>
      </w:pPr>
      <w:r w:rsidRPr="001B4085">
        <w:rPr>
          <w:rFonts w:eastAsia="Arial" w:cs="Calibri"/>
          <w:i/>
          <w:color w:val="231F1F"/>
          <w:sz w:val="21"/>
          <w:szCs w:val="21"/>
          <w:lang w:val="fr-FR"/>
        </w:rPr>
        <w:t>sans</w:t>
      </w:r>
      <w:r w:rsidRPr="001B4085">
        <w:rPr>
          <w:rFonts w:eastAsia="Arial" w:cs="Calibri"/>
          <w:i/>
          <w:color w:val="231F1F"/>
          <w:spacing w:val="-3"/>
          <w:sz w:val="21"/>
          <w:szCs w:val="21"/>
          <w:lang w:val="fr-FR"/>
        </w:rPr>
        <w:t xml:space="preserve"> </w:t>
      </w:r>
      <w:r w:rsidRPr="001B4085">
        <w:rPr>
          <w:rFonts w:eastAsia="Arial" w:cs="Calibri"/>
          <w:i/>
          <w:color w:val="231F1F"/>
          <w:sz w:val="21"/>
          <w:szCs w:val="21"/>
          <w:lang w:val="fr-FR"/>
        </w:rPr>
        <w:t>tarder</w:t>
      </w:r>
      <w:r w:rsidRPr="001B4085">
        <w:rPr>
          <w:rFonts w:eastAsia="Arial" w:cs="Calibri"/>
          <w:i/>
          <w:color w:val="231F1F"/>
          <w:spacing w:val="-3"/>
          <w:sz w:val="21"/>
          <w:szCs w:val="21"/>
          <w:lang w:val="fr-FR"/>
        </w:rPr>
        <w:t xml:space="preserve"> </w:t>
      </w:r>
      <w:r w:rsidRPr="001B4085">
        <w:rPr>
          <w:rFonts w:eastAsia="Arial" w:cs="Calibri"/>
          <w:i/>
          <w:color w:val="231F1F"/>
          <w:sz w:val="21"/>
          <w:szCs w:val="21"/>
          <w:lang w:val="fr-FR"/>
        </w:rPr>
        <w:t>et</w:t>
      </w:r>
      <w:r w:rsidRPr="001B4085">
        <w:rPr>
          <w:rFonts w:eastAsia="Arial" w:cs="Calibri"/>
          <w:i/>
          <w:color w:val="231F1F"/>
          <w:spacing w:val="-1"/>
          <w:sz w:val="21"/>
          <w:szCs w:val="21"/>
          <w:lang w:val="fr-FR"/>
        </w:rPr>
        <w:t xml:space="preserve"> </w:t>
      </w:r>
      <w:r w:rsidRPr="001B4085">
        <w:rPr>
          <w:rFonts w:eastAsia="Arial" w:cs="Calibri"/>
          <w:i/>
          <w:color w:val="231F1F"/>
          <w:spacing w:val="1"/>
          <w:sz w:val="21"/>
          <w:szCs w:val="21"/>
          <w:lang w:val="fr-FR"/>
        </w:rPr>
        <w:t>a</w:t>
      </w:r>
      <w:r w:rsidRPr="001B4085">
        <w:rPr>
          <w:rFonts w:eastAsia="Arial" w:cs="Calibri"/>
          <w:i/>
          <w:color w:val="231F1F"/>
          <w:sz w:val="21"/>
          <w:szCs w:val="21"/>
          <w:lang w:val="fr-FR"/>
        </w:rPr>
        <w:t>u</w:t>
      </w:r>
      <w:r w:rsidRPr="001B4085">
        <w:rPr>
          <w:rFonts w:eastAsia="Arial" w:cs="Calibri"/>
          <w:i/>
          <w:color w:val="231F1F"/>
          <w:spacing w:val="-2"/>
          <w:sz w:val="21"/>
          <w:szCs w:val="21"/>
          <w:lang w:val="fr-FR"/>
        </w:rPr>
        <w:t xml:space="preserve"> </w:t>
      </w:r>
      <w:r w:rsidRPr="001B4085">
        <w:rPr>
          <w:rFonts w:eastAsia="Arial" w:cs="Calibri"/>
          <w:i/>
          <w:color w:val="231F1F"/>
          <w:sz w:val="21"/>
          <w:szCs w:val="21"/>
          <w:lang w:val="fr-FR"/>
        </w:rPr>
        <w:t>plus</w:t>
      </w:r>
      <w:r w:rsidRPr="001B4085">
        <w:rPr>
          <w:rFonts w:eastAsia="Arial" w:cs="Calibri"/>
          <w:i/>
          <w:color w:val="231F1F"/>
          <w:spacing w:val="-3"/>
          <w:sz w:val="21"/>
          <w:szCs w:val="21"/>
          <w:lang w:val="fr-FR"/>
        </w:rPr>
        <w:t xml:space="preserve"> </w:t>
      </w:r>
      <w:r w:rsidRPr="001B4085">
        <w:rPr>
          <w:rFonts w:eastAsia="Arial" w:cs="Calibri"/>
          <w:i/>
          <w:color w:val="231F1F"/>
          <w:sz w:val="21"/>
          <w:szCs w:val="21"/>
          <w:lang w:val="fr-FR"/>
        </w:rPr>
        <w:t>tard</w:t>
      </w:r>
      <w:r w:rsidRPr="001B4085">
        <w:rPr>
          <w:rFonts w:eastAsia="Arial" w:cs="Calibri"/>
          <w:i/>
          <w:color w:val="231F1F"/>
          <w:spacing w:val="-3"/>
          <w:sz w:val="21"/>
          <w:szCs w:val="21"/>
          <w:lang w:val="fr-FR"/>
        </w:rPr>
        <w:t xml:space="preserve"> </w:t>
      </w:r>
      <w:r w:rsidRPr="001B4085">
        <w:rPr>
          <w:rFonts w:eastAsia="Arial" w:cs="Calibri"/>
          <w:i/>
          <w:color w:val="231F1F"/>
          <w:sz w:val="21"/>
          <w:szCs w:val="21"/>
          <w:lang w:val="fr-FR"/>
        </w:rPr>
        <w:t>dans</w:t>
      </w:r>
      <w:r w:rsidRPr="001B4085">
        <w:rPr>
          <w:rFonts w:eastAsia="Arial" w:cs="Calibri"/>
          <w:i/>
          <w:color w:val="231F1F"/>
          <w:spacing w:val="-3"/>
          <w:sz w:val="21"/>
          <w:szCs w:val="21"/>
          <w:lang w:val="fr-FR"/>
        </w:rPr>
        <w:t xml:space="preserve"> </w:t>
      </w:r>
      <w:r w:rsidRPr="001B4085">
        <w:rPr>
          <w:rFonts w:eastAsia="Arial" w:cs="Calibri"/>
          <w:i/>
          <w:color w:val="231F1F"/>
          <w:sz w:val="21"/>
          <w:szCs w:val="21"/>
          <w:lang w:val="fr-FR"/>
        </w:rPr>
        <w:t>les</w:t>
      </w:r>
      <w:r w:rsidRPr="001B4085">
        <w:rPr>
          <w:rFonts w:eastAsia="Arial" w:cs="Calibri"/>
          <w:i/>
          <w:color w:val="231F1F"/>
          <w:spacing w:val="-2"/>
          <w:sz w:val="21"/>
          <w:szCs w:val="21"/>
          <w:lang w:val="fr-FR"/>
        </w:rPr>
        <w:t xml:space="preserve"> </w:t>
      </w:r>
      <w:r w:rsidRPr="001B4085">
        <w:rPr>
          <w:rFonts w:eastAsia="Arial" w:cs="Calibri"/>
          <w:i/>
          <w:color w:val="231F1F"/>
          <w:sz w:val="21"/>
          <w:szCs w:val="21"/>
          <w:lang w:val="fr-FR"/>
        </w:rPr>
        <w:t>13</w:t>
      </w:r>
      <w:r w:rsidRPr="001B4085">
        <w:rPr>
          <w:rFonts w:eastAsia="Arial" w:cs="Calibri"/>
          <w:i/>
          <w:color w:val="231F1F"/>
          <w:spacing w:val="-2"/>
          <w:sz w:val="21"/>
          <w:szCs w:val="21"/>
          <w:lang w:val="fr-FR"/>
        </w:rPr>
        <w:t xml:space="preserve"> </w:t>
      </w:r>
      <w:r w:rsidRPr="001B4085">
        <w:rPr>
          <w:rFonts w:eastAsia="Arial" w:cs="Calibri"/>
          <w:i/>
          <w:color w:val="231F1F"/>
          <w:spacing w:val="-1"/>
          <w:sz w:val="21"/>
          <w:szCs w:val="21"/>
          <w:lang w:val="fr-FR"/>
        </w:rPr>
        <w:t>m</w:t>
      </w:r>
      <w:r w:rsidRPr="001B4085">
        <w:rPr>
          <w:rFonts w:eastAsia="Arial" w:cs="Calibri"/>
          <w:i/>
          <w:color w:val="231F1F"/>
          <w:sz w:val="21"/>
          <w:szCs w:val="21"/>
          <w:lang w:val="fr-FR"/>
        </w:rPr>
        <w:t>ois</w:t>
      </w:r>
      <w:r w:rsidRPr="001B4085">
        <w:rPr>
          <w:rFonts w:eastAsia="Arial" w:cs="Calibri"/>
          <w:i/>
          <w:color w:val="231F1F"/>
          <w:spacing w:val="-3"/>
          <w:sz w:val="21"/>
          <w:szCs w:val="21"/>
          <w:lang w:val="fr-FR"/>
        </w:rPr>
        <w:t xml:space="preserve"> </w:t>
      </w:r>
      <w:r w:rsidRPr="001B4085">
        <w:rPr>
          <w:rFonts w:eastAsia="Arial" w:cs="Calibri"/>
          <w:i/>
          <w:color w:val="231F1F"/>
          <w:sz w:val="21"/>
          <w:szCs w:val="21"/>
          <w:lang w:val="fr-FR"/>
        </w:rPr>
        <w:t>en</w:t>
      </w:r>
      <w:r w:rsidRPr="001B4085">
        <w:rPr>
          <w:rFonts w:eastAsia="Arial" w:cs="Calibri"/>
          <w:i/>
          <w:color w:val="231F1F"/>
          <w:spacing w:val="-2"/>
          <w:sz w:val="21"/>
          <w:szCs w:val="21"/>
          <w:lang w:val="fr-FR"/>
        </w:rPr>
        <w:t xml:space="preserve"> </w:t>
      </w:r>
      <w:r w:rsidRPr="001B4085">
        <w:rPr>
          <w:rFonts w:eastAsia="Arial" w:cs="Calibri"/>
          <w:i/>
          <w:color w:val="231F1F"/>
          <w:sz w:val="21"/>
          <w:szCs w:val="21"/>
          <w:lang w:val="fr-FR"/>
        </w:rPr>
        <w:t>c</w:t>
      </w:r>
      <w:r w:rsidRPr="001B4085">
        <w:rPr>
          <w:rFonts w:eastAsia="Arial" w:cs="Calibri"/>
          <w:i/>
          <w:color w:val="231F1F"/>
          <w:spacing w:val="1"/>
          <w:sz w:val="21"/>
          <w:szCs w:val="21"/>
          <w:lang w:val="fr-FR"/>
        </w:rPr>
        <w:t>a</w:t>
      </w:r>
      <w:r w:rsidRPr="001B4085">
        <w:rPr>
          <w:rFonts w:eastAsia="Arial" w:cs="Calibri"/>
          <w:i/>
          <w:color w:val="231F1F"/>
          <w:sz w:val="21"/>
          <w:szCs w:val="21"/>
          <w:lang w:val="fr-FR"/>
        </w:rPr>
        <w:t>s</w:t>
      </w:r>
      <w:r w:rsidRPr="001B4085">
        <w:rPr>
          <w:rFonts w:eastAsia="Arial" w:cs="Calibri"/>
          <w:i/>
          <w:color w:val="231F1F"/>
          <w:spacing w:val="-2"/>
          <w:sz w:val="21"/>
          <w:szCs w:val="21"/>
          <w:lang w:val="fr-FR"/>
        </w:rPr>
        <w:t xml:space="preserve"> </w:t>
      </w:r>
      <w:r w:rsidRPr="001B4085">
        <w:rPr>
          <w:rFonts w:eastAsia="Arial" w:cs="Calibri"/>
          <w:i/>
          <w:color w:val="231F1F"/>
          <w:sz w:val="21"/>
          <w:szCs w:val="21"/>
          <w:lang w:val="fr-FR"/>
        </w:rPr>
        <w:t>de</w:t>
      </w:r>
      <w:r w:rsidRPr="001B4085">
        <w:rPr>
          <w:rFonts w:eastAsia="Arial" w:cs="Calibri"/>
          <w:i/>
          <w:color w:val="231F1F"/>
          <w:spacing w:val="-2"/>
          <w:sz w:val="21"/>
          <w:szCs w:val="21"/>
          <w:lang w:val="fr-FR"/>
        </w:rPr>
        <w:t xml:space="preserve"> </w:t>
      </w:r>
      <w:r w:rsidRPr="001B4085">
        <w:rPr>
          <w:rFonts w:eastAsia="Arial" w:cs="Calibri"/>
          <w:i/>
          <w:color w:val="231F1F"/>
          <w:sz w:val="21"/>
          <w:szCs w:val="21"/>
          <w:lang w:val="fr-FR"/>
        </w:rPr>
        <w:t>prélèvement</w:t>
      </w:r>
      <w:r w:rsidRPr="001B4085">
        <w:rPr>
          <w:rFonts w:eastAsia="Arial" w:cs="Calibri"/>
          <w:i/>
          <w:color w:val="231F1F"/>
          <w:spacing w:val="-8"/>
          <w:sz w:val="21"/>
          <w:szCs w:val="21"/>
          <w:lang w:val="fr-FR"/>
        </w:rPr>
        <w:t xml:space="preserve"> </w:t>
      </w:r>
      <w:r w:rsidRPr="001B4085">
        <w:rPr>
          <w:rFonts w:eastAsia="Arial" w:cs="Calibri"/>
          <w:i/>
          <w:color w:val="231F1F"/>
          <w:sz w:val="21"/>
          <w:szCs w:val="21"/>
          <w:lang w:val="fr-FR"/>
        </w:rPr>
        <w:t>non</w:t>
      </w:r>
      <w:r w:rsidRPr="001B4085">
        <w:rPr>
          <w:rFonts w:eastAsia="Arial" w:cs="Calibri"/>
          <w:i/>
          <w:color w:val="231F1F"/>
          <w:spacing w:val="-3"/>
          <w:sz w:val="21"/>
          <w:szCs w:val="21"/>
          <w:lang w:val="fr-FR"/>
        </w:rPr>
        <w:t xml:space="preserve"> </w:t>
      </w:r>
      <w:r w:rsidRPr="001B4085">
        <w:rPr>
          <w:rFonts w:eastAsia="Arial" w:cs="Calibri"/>
          <w:i/>
          <w:color w:val="231F1F"/>
          <w:sz w:val="21"/>
          <w:szCs w:val="21"/>
          <w:lang w:val="fr-FR"/>
        </w:rPr>
        <w:t>autorisé.</w:t>
      </w:r>
    </w:p>
    <w:p w14:paraId="3D38D168" w14:textId="77777777" w:rsidR="00FE7DC2" w:rsidRPr="007228EE" w:rsidRDefault="00FE7DC2" w:rsidP="001F1ED3">
      <w:pPr>
        <w:rPr>
          <w:rFonts w:ascii="Calibri" w:hAnsi="Calibri" w:cs="Calibri"/>
          <w:sz w:val="22"/>
        </w:rPr>
      </w:pPr>
    </w:p>
    <w:p w14:paraId="47C6677C" w14:textId="77777777" w:rsidR="00B628FB" w:rsidRPr="00485567" w:rsidRDefault="00B628FB" w:rsidP="001F1ED3">
      <w:pPr>
        <w:spacing w:line="181" w:lineRule="exact"/>
        <w:ind w:right="-20"/>
        <w:rPr>
          <w:rFonts w:ascii="Calibri" w:eastAsia="Arial" w:hAnsi="Calibri" w:cs="Calibri"/>
          <w:sz w:val="16"/>
          <w:szCs w:val="16"/>
        </w:rPr>
      </w:pPr>
    </w:p>
    <w:p w14:paraId="217CDEAF" w14:textId="77777777" w:rsidR="00B628FB" w:rsidRPr="00485567" w:rsidRDefault="00B628FB" w:rsidP="00B628FB">
      <w:pPr>
        <w:rPr>
          <w:rFonts w:ascii="Calibri" w:hAnsi="Calibri" w:cs="Calibri"/>
        </w:rPr>
        <w:sectPr w:rsidR="00B628FB" w:rsidRPr="00485567" w:rsidSect="001F1ED3">
          <w:headerReference w:type="even" r:id="rId8"/>
          <w:headerReference w:type="default" r:id="rId9"/>
          <w:footerReference w:type="even" r:id="rId10"/>
          <w:footerReference w:type="default" r:id="rId11"/>
          <w:headerReference w:type="first" r:id="rId12"/>
          <w:footerReference w:type="first" r:id="rId13"/>
          <w:type w:val="continuous"/>
          <w:pgSz w:w="11920" w:h="16840"/>
          <w:pgMar w:top="680" w:right="1430" w:bottom="280" w:left="1418" w:header="284" w:footer="567" w:gutter="0"/>
          <w:cols w:space="720"/>
          <w:docGrid w:linePitch="326"/>
        </w:sectPr>
      </w:pPr>
    </w:p>
    <w:p w14:paraId="4E77A2DC" w14:textId="6C5E0580" w:rsidR="00B628FB" w:rsidRPr="001F1ED3" w:rsidRDefault="00B628FB" w:rsidP="0089662C">
      <w:pPr>
        <w:ind w:right="-20" w:hanging="1"/>
        <w:rPr>
          <w:rFonts w:ascii="Calibri" w:hAnsi="Calibri" w:cs="Calibri"/>
          <w:b/>
          <w:sz w:val="22"/>
        </w:rPr>
      </w:pPr>
      <w:r w:rsidRPr="001F1ED3">
        <w:rPr>
          <w:rFonts w:ascii="Calibri" w:hAnsi="Calibri" w:cs="Calibri"/>
          <w:b/>
          <w:sz w:val="22"/>
        </w:rPr>
        <w:t xml:space="preserve">Référence Unique Mandat : </w:t>
      </w:r>
    </w:p>
    <w:p w14:paraId="1503E204" w14:textId="037F6FCB" w:rsidR="00B628FB" w:rsidRPr="00897055" w:rsidRDefault="00B628FB" w:rsidP="0089662C">
      <w:pPr>
        <w:rPr>
          <w:rFonts w:ascii="Calibri" w:hAnsi="Calibri" w:cs="Calibri"/>
          <w:sz w:val="20"/>
          <w:szCs w:val="18"/>
        </w:rPr>
      </w:pPr>
    </w:p>
    <w:p w14:paraId="4AF083D4" w14:textId="77777777" w:rsidR="0089662C" w:rsidRPr="00897055" w:rsidRDefault="0089662C" w:rsidP="0089662C">
      <w:pPr>
        <w:rPr>
          <w:rFonts w:ascii="Calibri" w:hAnsi="Calibri" w:cs="Calibri"/>
          <w:sz w:val="20"/>
          <w:szCs w:val="18"/>
        </w:rPr>
      </w:pPr>
    </w:p>
    <w:p w14:paraId="51025DA3" w14:textId="77777777" w:rsidR="00B628FB" w:rsidRPr="00485567" w:rsidRDefault="00B628FB" w:rsidP="0089662C">
      <w:pPr>
        <w:ind w:right="-20"/>
        <w:outlineLvl w:val="0"/>
        <w:rPr>
          <w:rFonts w:ascii="Calibri" w:hAnsi="Calibri" w:cs="Calibri"/>
          <w:b/>
        </w:rPr>
      </w:pPr>
      <w:r w:rsidRPr="001F1ED3">
        <w:rPr>
          <w:rFonts w:ascii="Calibri" w:hAnsi="Calibri" w:cs="Calibri"/>
          <w:b/>
          <w:sz w:val="22"/>
        </w:rPr>
        <w:t xml:space="preserve">Paiement : </w:t>
      </w:r>
      <w:r w:rsidRPr="00966D43">
        <w:rPr>
          <w:rFonts w:ascii="Calibri" w:hAnsi="Calibri" w:cs="Calibri"/>
          <w:sz w:val="22"/>
        </w:rPr>
        <w:t>Récurrent</w:t>
      </w:r>
    </w:p>
    <w:p w14:paraId="62CF1A2B" w14:textId="77777777" w:rsidR="00D756DE" w:rsidRPr="00485567" w:rsidRDefault="00D756DE" w:rsidP="0089662C">
      <w:pPr>
        <w:ind w:right="-20"/>
        <w:rPr>
          <w:rFonts w:ascii="Calibri" w:hAnsi="Calibri" w:cs="Calibri"/>
          <w:sz w:val="20"/>
          <w:szCs w:val="20"/>
        </w:rPr>
      </w:pPr>
    </w:p>
    <w:p w14:paraId="3E2BC94D" w14:textId="538CDC77" w:rsidR="00D756DE" w:rsidRPr="00485567" w:rsidRDefault="00D756DE" w:rsidP="0089662C">
      <w:pPr>
        <w:tabs>
          <w:tab w:val="left" w:pos="1984"/>
        </w:tabs>
        <w:ind w:right="-20"/>
        <w:rPr>
          <w:rFonts w:ascii="Calibri" w:hAnsi="Calibri" w:cs="Calibri"/>
          <w:sz w:val="20"/>
          <w:szCs w:val="20"/>
        </w:rPr>
      </w:pPr>
    </w:p>
    <w:p w14:paraId="30D6551B" w14:textId="77777777" w:rsidR="00D756DE" w:rsidRPr="001F1ED3" w:rsidRDefault="00D756DE" w:rsidP="0089662C">
      <w:pPr>
        <w:tabs>
          <w:tab w:val="left" w:pos="1984"/>
        </w:tabs>
        <w:ind w:right="-20"/>
        <w:outlineLvl w:val="0"/>
        <w:rPr>
          <w:rFonts w:ascii="Calibri" w:hAnsi="Calibri" w:cs="Calibri"/>
          <w:b/>
          <w:sz w:val="22"/>
        </w:rPr>
      </w:pPr>
      <w:r w:rsidRPr="001F1ED3">
        <w:rPr>
          <w:rFonts w:ascii="Calibri" w:hAnsi="Calibri" w:cs="Calibri"/>
          <w:b/>
          <w:sz w:val="22"/>
        </w:rPr>
        <w:t>Créancier :</w:t>
      </w:r>
    </w:p>
    <w:p w14:paraId="298BC740" w14:textId="29C333F6" w:rsidR="006F3CBA" w:rsidRPr="00485567" w:rsidRDefault="00523E57" w:rsidP="0089662C">
      <w:pPr>
        <w:tabs>
          <w:tab w:val="left" w:pos="1984"/>
        </w:tabs>
        <w:ind w:right="-20"/>
        <w:outlineLvl w:val="0"/>
        <w:rPr>
          <w:rFonts w:ascii="Calibri" w:hAnsi="Calibri" w:cs="Calibri"/>
          <w:sz w:val="16"/>
          <w:szCs w:val="16"/>
        </w:rPr>
      </w:pPr>
      <w:r>
        <w:rPr>
          <w:rFonts w:ascii="Calibri" w:hAnsi="Calibri" w:cs="Calibri"/>
          <w:sz w:val="16"/>
          <w:szCs w:val="16"/>
        </w:rPr>
        <w:t>HEOH Payments</w:t>
      </w:r>
    </w:p>
    <w:p w14:paraId="72679EF0" w14:textId="16D3D64E" w:rsidR="00D756DE" w:rsidRPr="00485567" w:rsidRDefault="006F3CBA" w:rsidP="0089662C">
      <w:pPr>
        <w:tabs>
          <w:tab w:val="left" w:pos="1984"/>
        </w:tabs>
        <w:ind w:right="-20"/>
        <w:outlineLvl w:val="0"/>
        <w:rPr>
          <w:rFonts w:ascii="Calibri" w:hAnsi="Calibri" w:cs="Calibri"/>
          <w:sz w:val="20"/>
          <w:szCs w:val="20"/>
        </w:rPr>
      </w:pPr>
      <w:r w:rsidRPr="00485567">
        <w:rPr>
          <w:rFonts w:ascii="Calibri" w:hAnsi="Calibri" w:cs="Calibri"/>
          <w:sz w:val="16"/>
          <w:szCs w:val="16"/>
        </w:rPr>
        <w:t>Siège Social :</w:t>
      </w:r>
      <w:r w:rsidR="007228EE">
        <w:rPr>
          <w:rFonts w:ascii="Calibri" w:hAnsi="Calibri" w:cs="Calibri"/>
          <w:sz w:val="16"/>
          <w:szCs w:val="16"/>
        </w:rPr>
        <w:t xml:space="preserve"> </w:t>
      </w:r>
      <w:r w:rsidR="00B4512A">
        <w:rPr>
          <w:rFonts w:ascii="Calibri" w:hAnsi="Calibri" w:cs="Calibri"/>
          <w:sz w:val="16"/>
          <w:szCs w:val="16"/>
        </w:rPr>
        <w:t>5 rue du Chevalier de Saint-George</w:t>
      </w:r>
      <w:r w:rsidR="007228EE">
        <w:rPr>
          <w:rFonts w:ascii="Calibri" w:hAnsi="Calibri" w:cs="Calibri"/>
          <w:sz w:val="16"/>
          <w:szCs w:val="16"/>
        </w:rPr>
        <w:t xml:space="preserve"> 7500</w:t>
      </w:r>
      <w:r w:rsidR="00B4512A">
        <w:rPr>
          <w:rFonts w:ascii="Calibri" w:hAnsi="Calibri" w:cs="Calibri"/>
          <w:sz w:val="16"/>
          <w:szCs w:val="16"/>
        </w:rPr>
        <w:t>8</w:t>
      </w:r>
      <w:r w:rsidRPr="00485567">
        <w:rPr>
          <w:rFonts w:ascii="Calibri" w:hAnsi="Calibri" w:cs="Calibri"/>
          <w:sz w:val="16"/>
          <w:szCs w:val="16"/>
        </w:rPr>
        <w:t xml:space="preserve"> Paris</w:t>
      </w:r>
    </w:p>
    <w:p w14:paraId="0C496257" w14:textId="77777777" w:rsidR="00D756DE" w:rsidRPr="00485567" w:rsidRDefault="00D756DE" w:rsidP="0089662C">
      <w:pPr>
        <w:tabs>
          <w:tab w:val="left" w:pos="1984"/>
        </w:tabs>
        <w:ind w:right="-20"/>
        <w:rPr>
          <w:rFonts w:ascii="Calibri" w:hAnsi="Calibri" w:cs="Calibri"/>
          <w:sz w:val="20"/>
          <w:szCs w:val="20"/>
        </w:rPr>
      </w:pPr>
    </w:p>
    <w:p w14:paraId="764E4E89" w14:textId="77777777" w:rsidR="006F3CBA" w:rsidRPr="00485567" w:rsidRDefault="006F3CBA" w:rsidP="0089662C">
      <w:pPr>
        <w:tabs>
          <w:tab w:val="left" w:pos="1984"/>
        </w:tabs>
        <w:ind w:right="-20"/>
        <w:rPr>
          <w:rFonts w:ascii="Calibri" w:hAnsi="Calibri" w:cs="Calibri"/>
          <w:sz w:val="20"/>
          <w:szCs w:val="20"/>
        </w:rPr>
      </w:pPr>
    </w:p>
    <w:p w14:paraId="3527E10B" w14:textId="77777777" w:rsidR="006F3CBA" w:rsidRPr="001F1ED3" w:rsidRDefault="006F3CBA" w:rsidP="0089662C">
      <w:pPr>
        <w:tabs>
          <w:tab w:val="left" w:pos="1954"/>
          <w:tab w:val="left" w:pos="1984"/>
        </w:tabs>
        <w:ind w:right="-20"/>
        <w:outlineLvl w:val="0"/>
        <w:rPr>
          <w:rFonts w:ascii="Calibri" w:hAnsi="Calibri" w:cs="Calibri"/>
          <w:sz w:val="18"/>
          <w:szCs w:val="20"/>
        </w:rPr>
      </w:pPr>
      <w:r w:rsidRPr="001F1ED3">
        <w:rPr>
          <w:rFonts w:ascii="Calibri" w:hAnsi="Calibri" w:cs="Calibri"/>
          <w:b/>
          <w:sz w:val="22"/>
        </w:rPr>
        <w:t>Débiteur :</w:t>
      </w:r>
    </w:p>
    <w:p w14:paraId="55F145D3" w14:textId="00FD3479" w:rsidR="006F3CBA" w:rsidRDefault="006F3CBA" w:rsidP="001F1ED3">
      <w:pPr>
        <w:tabs>
          <w:tab w:val="left" w:pos="1984"/>
        </w:tabs>
        <w:ind w:right="-23"/>
        <w:rPr>
          <w:rFonts w:ascii="Calibri" w:hAnsi="Calibri" w:cs="Calibri"/>
          <w:sz w:val="20"/>
          <w:szCs w:val="20"/>
        </w:rPr>
      </w:pPr>
    </w:p>
    <w:p w14:paraId="0B4EA6EE" w14:textId="6366C1C7" w:rsidR="007228EE" w:rsidRPr="001F1ED3" w:rsidRDefault="007228EE" w:rsidP="00966D43">
      <w:pPr>
        <w:tabs>
          <w:tab w:val="left" w:leader="dot" w:pos="8505"/>
        </w:tabs>
        <w:spacing w:line="340" w:lineRule="exact"/>
        <w:ind w:right="-23"/>
        <w:rPr>
          <w:rFonts w:ascii="Calibri" w:hAnsi="Calibri" w:cs="Calibri"/>
          <w:sz w:val="21"/>
          <w:szCs w:val="21"/>
        </w:rPr>
      </w:pPr>
      <w:r w:rsidRPr="001F1ED3">
        <w:rPr>
          <w:rFonts w:ascii="Calibri" w:hAnsi="Calibri" w:cs="Calibri"/>
          <w:sz w:val="21"/>
          <w:szCs w:val="21"/>
        </w:rPr>
        <w:t xml:space="preserve">Nom du commerce : </w:t>
      </w:r>
      <w:r w:rsidRPr="001F1ED3">
        <w:rPr>
          <w:rFonts w:ascii="Calibri" w:hAnsi="Calibri" w:cs="Calibri"/>
          <w:sz w:val="21"/>
          <w:szCs w:val="21"/>
        </w:rPr>
        <w:tab/>
      </w:r>
    </w:p>
    <w:p w14:paraId="7824D228" w14:textId="28D57E30" w:rsidR="007228EE" w:rsidRPr="001F1ED3" w:rsidRDefault="007228EE" w:rsidP="00966D43">
      <w:pPr>
        <w:tabs>
          <w:tab w:val="left" w:leader="dot" w:pos="8505"/>
        </w:tabs>
        <w:spacing w:line="340" w:lineRule="exact"/>
        <w:ind w:right="-23"/>
        <w:rPr>
          <w:rFonts w:ascii="Calibri" w:hAnsi="Calibri" w:cs="Calibri"/>
          <w:sz w:val="21"/>
          <w:szCs w:val="21"/>
        </w:rPr>
      </w:pPr>
      <w:r w:rsidRPr="001F1ED3">
        <w:rPr>
          <w:rFonts w:ascii="Calibri" w:hAnsi="Calibri" w:cs="Calibri"/>
          <w:sz w:val="21"/>
          <w:szCs w:val="21"/>
        </w:rPr>
        <w:t xml:space="preserve">Adresse : </w:t>
      </w:r>
      <w:r w:rsidRPr="001F1ED3">
        <w:rPr>
          <w:rFonts w:ascii="Calibri" w:hAnsi="Calibri" w:cs="Calibri"/>
          <w:sz w:val="21"/>
          <w:szCs w:val="21"/>
        </w:rPr>
        <w:tab/>
      </w:r>
    </w:p>
    <w:p w14:paraId="2156B51B" w14:textId="4AB5C0D8" w:rsidR="007228EE" w:rsidRPr="001F1ED3" w:rsidRDefault="007228EE" w:rsidP="00966D43">
      <w:pPr>
        <w:tabs>
          <w:tab w:val="left" w:leader="dot" w:pos="3969"/>
          <w:tab w:val="left" w:leader="dot" w:pos="8505"/>
        </w:tabs>
        <w:spacing w:line="340" w:lineRule="exact"/>
        <w:ind w:right="-23"/>
        <w:rPr>
          <w:rFonts w:ascii="Calibri" w:hAnsi="Calibri" w:cs="Calibri"/>
          <w:sz w:val="21"/>
          <w:szCs w:val="21"/>
        </w:rPr>
      </w:pPr>
      <w:r w:rsidRPr="001F1ED3">
        <w:rPr>
          <w:rFonts w:ascii="Calibri" w:hAnsi="Calibri" w:cs="Calibri"/>
          <w:sz w:val="21"/>
          <w:szCs w:val="21"/>
        </w:rPr>
        <w:t xml:space="preserve">Code postal : </w:t>
      </w:r>
      <w:r w:rsidRPr="001F1ED3">
        <w:rPr>
          <w:rFonts w:ascii="Calibri" w:hAnsi="Calibri" w:cs="Calibri"/>
          <w:sz w:val="21"/>
          <w:szCs w:val="21"/>
        </w:rPr>
        <w:tab/>
        <w:t xml:space="preserve"> Ville : </w:t>
      </w:r>
      <w:r w:rsidRPr="001F1ED3">
        <w:rPr>
          <w:rFonts w:ascii="Calibri" w:hAnsi="Calibri" w:cs="Calibri"/>
          <w:sz w:val="21"/>
          <w:szCs w:val="21"/>
        </w:rPr>
        <w:tab/>
      </w:r>
    </w:p>
    <w:p w14:paraId="0CD2BAA3" w14:textId="6389DBA5" w:rsidR="007228EE" w:rsidRPr="00966D43" w:rsidRDefault="007228EE" w:rsidP="00966D43">
      <w:pPr>
        <w:tabs>
          <w:tab w:val="left" w:pos="1984"/>
        </w:tabs>
        <w:ind w:right="-23"/>
        <w:rPr>
          <w:rFonts w:ascii="Calibri" w:hAnsi="Calibri" w:cs="Calibri"/>
          <w:sz w:val="18"/>
          <w:szCs w:val="20"/>
        </w:rPr>
      </w:pPr>
    </w:p>
    <w:p w14:paraId="00263E85" w14:textId="3F0F0538" w:rsidR="0000158D" w:rsidRPr="001F1ED3" w:rsidRDefault="0000158D" w:rsidP="00966D43">
      <w:pPr>
        <w:tabs>
          <w:tab w:val="left" w:leader="dot" w:pos="8505"/>
        </w:tabs>
        <w:ind w:right="-23"/>
        <w:rPr>
          <w:rFonts w:ascii="Calibri" w:hAnsi="Calibri" w:cs="Calibri"/>
          <w:sz w:val="21"/>
          <w:szCs w:val="21"/>
        </w:rPr>
      </w:pPr>
      <w:r w:rsidRPr="001F1ED3">
        <w:rPr>
          <w:rFonts w:ascii="Calibri" w:hAnsi="Calibri" w:cs="Calibri"/>
          <w:sz w:val="21"/>
          <w:szCs w:val="21"/>
        </w:rPr>
        <w:t xml:space="preserve">Nom de la banque : </w:t>
      </w:r>
      <w:r w:rsidRPr="001F1ED3">
        <w:rPr>
          <w:rFonts w:ascii="Calibri" w:hAnsi="Calibri" w:cs="Calibri"/>
          <w:sz w:val="21"/>
          <w:szCs w:val="21"/>
        </w:rPr>
        <w:tab/>
      </w:r>
    </w:p>
    <w:p w14:paraId="4B99BA38" w14:textId="77777777" w:rsidR="00B628FB" w:rsidRPr="00897055" w:rsidRDefault="00B628FB" w:rsidP="0089662C">
      <w:pPr>
        <w:rPr>
          <w:rFonts w:ascii="Calibri" w:hAnsi="Calibri" w:cs="Calibri"/>
          <w:sz w:val="22"/>
        </w:rPr>
      </w:pPr>
    </w:p>
    <w:p w14:paraId="6F03C287" w14:textId="39B40E6A" w:rsidR="007228EE" w:rsidRPr="00897055" w:rsidRDefault="007228EE" w:rsidP="0089662C">
      <w:pPr>
        <w:rPr>
          <w:rFonts w:ascii="Calibri" w:hAnsi="Calibri" w:cs="Calibri"/>
          <w:sz w:val="22"/>
        </w:rPr>
        <w:sectPr w:rsidR="007228EE" w:rsidRPr="00897055" w:rsidSect="001F1ED3">
          <w:type w:val="continuous"/>
          <w:pgSz w:w="11920" w:h="16840"/>
          <w:pgMar w:top="680" w:right="1430" w:bottom="280" w:left="1418" w:header="720" w:footer="720" w:gutter="0"/>
          <w:cols w:space="720"/>
        </w:sectPr>
      </w:pPr>
    </w:p>
    <w:p w14:paraId="7E4AAB0D" w14:textId="77777777" w:rsidR="00B628FB" w:rsidRPr="00897055" w:rsidRDefault="00B628FB" w:rsidP="0089662C">
      <w:pPr>
        <w:ind w:right="-20"/>
        <w:rPr>
          <w:rFonts w:ascii="Calibri" w:hAnsi="Calibri" w:cs="Calibri"/>
          <w:sz w:val="22"/>
        </w:rPr>
      </w:pPr>
    </w:p>
    <w:p w14:paraId="3FDA4D5D" w14:textId="77777777" w:rsidR="006F3CBA" w:rsidRPr="00485567" w:rsidRDefault="006F3CBA" w:rsidP="0089662C">
      <w:pPr>
        <w:tabs>
          <w:tab w:val="left" w:pos="1954"/>
          <w:tab w:val="left" w:pos="1984"/>
        </w:tabs>
        <w:ind w:right="-20"/>
        <w:outlineLvl w:val="0"/>
        <w:rPr>
          <w:rFonts w:ascii="Calibri" w:hAnsi="Calibri" w:cs="Calibri"/>
          <w:b/>
        </w:rPr>
      </w:pPr>
      <w:r w:rsidRPr="00485567">
        <w:rPr>
          <w:rFonts w:ascii="Calibri" w:hAnsi="Calibri" w:cs="Calibri"/>
          <w:b/>
        </w:rPr>
        <w:t>Coordonnées du compte à débiter :</w:t>
      </w:r>
    </w:p>
    <w:p w14:paraId="34D6B92F" w14:textId="7368D9B1" w:rsidR="006F3CBA" w:rsidRDefault="006F3CBA" w:rsidP="0089662C">
      <w:pPr>
        <w:rPr>
          <w:rFonts w:ascii="Calibri" w:hAnsi="Calibri" w:cs="Calibri"/>
          <w:sz w:val="20"/>
          <w:szCs w:val="20"/>
        </w:rPr>
      </w:pPr>
    </w:p>
    <w:p w14:paraId="44E85FF2" w14:textId="58BB1927" w:rsidR="0089662C" w:rsidRPr="00BE6EB2" w:rsidRDefault="0000158D" w:rsidP="0089662C">
      <w:pPr>
        <w:rPr>
          <w:rFonts w:ascii="Calibri" w:hAnsi="Calibri" w:cs="Calibri"/>
          <w:sz w:val="20"/>
          <w:szCs w:val="20"/>
          <w:lang w:val="it-IT"/>
        </w:rPr>
      </w:pPr>
      <w:r w:rsidRPr="00BE6EB2">
        <w:rPr>
          <w:rFonts w:ascii="Calibri" w:hAnsi="Calibri" w:cs="Calibri"/>
          <w:sz w:val="21"/>
          <w:szCs w:val="21"/>
          <w:lang w:val="it-IT"/>
        </w:rPr>
        <w:t>IBAN</w:t>
      </w:r>
      <w:r w:rsidRPr="00BE6EB2">
        <w:rPr>
          <w:rFonts w:ascii="Calibri" w:hAnsi="Calibri" w:cs="Calibri"/>
          <w:sz w:val="20"/>
          <w:szCs w:val="20"/>
          <w:lang w:val="it-IT"/>
        </w:rPr>
        <w:t xml:space="preserve"> (*) :</w:t>
      </w:r>
      <w:r w:rsidR="0089662C" w:rsidRPr="00BE6EB2">
        <w:rPr>
          <w:rFonts w:ascii="Calibri" w:hAnsi="Calibri" w:cs="Calibri"/>
          <w:sz w:val="20"/>
          <w:szCs w:val="20"/>
          <w:lang w:val="it-IT"/>
        </w:rPr>
        <w:t xml:space="preserve">   </w:t>
      </w:r>
      <w:r w:rsidRPr="00BE6EB2">
        <w:rPr>
          <w:rFonts w:ascii="Calibri" w:hAnsi="Calibri" w:cs="Calibri"/>
          <w:sz w:val="20"/>
          <w:szCs w:val="20"/>
          <w:lang w:val="it-IT"/>
        </w:rPr>
        <w:t xml:space="preserve"> __ __</w:t>
      </w:r>
      <w:r w:rsidR="0089662C" w:rsidRPr="00BE6EB2">
        <w:rPr>
          <w:rFonts w:ascii="Calibri" w:hAnsi="Calibri" w:cs="Calibri"/>
          <w:sz w:val="20"/>
          <w:szCs w:val="20"/>
          <w:lang w:val="it-IT"/>
        </w:rPr>
        <w:t xml:space="preserve"> __ __</w:t>
      </w:r>
      <w:r w:rsidRPr="00BE6EB2">
        <w:rPr>
          <w:rFonts w:ascii="Calibri" w:hAnsi="Calibri" w:cs="Calibri"/>
          <w:sz w:val="20"/>
          <w:szCs w:val="20"/>
          <w:lang w:val="it-IT"/>
        </w:rPr>
        <w:t xml:space="preserve">   </w:t>
      </w:r>
      <w:r w:rsidR="0089662C" w:rsidRPr="00BE6EB2">
        <w:rPr>
          <w:rFonts w:ascii="Calibri" w:hAnsi="Calibri" w:cs="Calibri"/>
          <w:sz w:val="20"/>
          <w:szCs w:val="20"/>
          <w:lang w:val="it-IT"/>
        </w:rPr>
        <w:t xml:space="preserve">__ __ __ __   __ __ __ __   __ __ __ __   __ __ __ __   __ __ __ __   __ __ __ </w:t>
      </w:r>
    </w:p>
    <w:p w14:paraId="02106119" w14:textId="77777777" w:rsidR="0000158D" w:rsidRPr="00BE6EB2" w:rsidRDefault="0000158D" w:rsidP="0089662C">
      <w:pPr>
        <w:rPr>
          <w:rFonts w:ascii="Calibri" w:hAnsi="Calibri" w:cs="Calibri"/>
          <w:sz w:val="20"/>
          <w:szCs w:val="20"/>
          <w:lang w:val="it-IT"/>
        </w:rPr>
      </w:pPr>
    </w:p>
    <w:p w14:paraId="7288F881" w14:textId="642D90C5" w:rsidR="0000158D" w:rsidRPr="00BE6EB2" w:rsidRDefault="0000158D" w:rsidP="0089662C">
      <w:pPr>
        <w:rPr>
          <w:rFonts w:ascii="Calibri" w:hAnsi="Calibri" w:cs="Calibri"/>
          <w:sz w:val="20"/>
          <w:szCs w:val="20"/>
          <w:lang w:val="it-IT"/>
        </w:rPr>
      </w:pPr>
      <w:r w:rsidRPr="00BE6EB2">
        <w:rPr>
          <w:rFonts w:ascii="Calibri" w:hAnsi="Calibri" w:cs="Calibri"/>
          <w:sz w:val="21"/>
          <w:szCs w:val="21"/>
          <w:lang w:val="it-IT"/>
        </w:rPr>
        <w:t>BIC</w:t>
      </w:r>
      <w:r w:rsidRPr="00BE6EB2">
        <w:rPr>
          <w:rFonts w:ascii="Calibri" w:hAnsi="Calibri" w:cs="Calibri"/>
          <w:sz w:val="20"/>
          <w:szCs w:val="20"/>
          <w:lang w:val="it-IT"/>
        </w:rPr>
        <w:t> (*) :</w:t>
      </w:r>
      <w:r w:rsidR="0089662C" w:rsidRPr="00BE6EB2">
        <w:rPr>
          <w:rFonts w:ascii="Calibri" w:hAnsi="Calibri" w:cs="Calibri"/>
          <w:sz w:val="20"/>
          <w:szCs w:val="20"/>
          <w:lang w:val="it-IT"/>
        </w:rPr>
        <w:t xml:space="preserve">   </w:t>
      </w:r>
      <w:r w:rsidRPr="00BE6EB2">
        <w:rPr>
          <w:rFonts w:ascii="Calibri" w:hAnsi="Calibri" w:cs="Calibri"/>
          <w:sz w:val="20"/>
          <w:szCs w:val="20"/>
          <w:lang w:val="it-IT"/>
        </w:rPr>
        <w:t xml:space="preserve"> </w:t>
      </w:r>
      <w:r w:rsidR="0089662C" w:rsidRPr="00BE6EB2">
        <w:rPr>
          <w:rFonts w:ascii="Calibri" w:hAnsi="Calibri" w:cs="Calibri"/>
          <w:sz w:val="20"/>
          <w:szCs w:val="20"/>
          <w:lang w:val="it-IT"/>
        </w:rPr>
        <w:t>__ __ __ __   __ __ __ __   __ __ __</w:t>
      </w:r>
    </w:p>
    <w:p w14:paraId="2C8B1618" w14:textId="53F4A53E" w:rsidR="00B628FB" w:rsidRPr="00BE6EB2" w:rsidRDefault="00B628FB" w:rsidP="0089662C">
      <w:pPr>
        <w:ind w:right="-20"/>
        <w:rPr>
          <w:rFonts w:ascii="Calibri" w:hAnsi="Calibri" w:cs="Calibri"/>
          <w:sz w:val="20"/>
          <w:szCs w:val="20"/>
          <w:lang w:val="it-IT"/>
        </w:rPr>
      </w:pPr>
    </w:p>
    <w:p w14:paraId="6CDEDE7D" w14:textId="2577B2EC" w:rsidR="0089662C" w:rsidRPr="00BE6EB2" w:rsidRDefault="0089662C" w:rsidP="00A0178F">
      <w:pPr>
        <w:tabs>
          <w:tab w:val="left" w:pos="5103"/>
        </w:tabs>
        <w:rPr>
          <w:rFonts w:ascii="Calibri" w:hAnsi="Calibri" w:cs="Calibri"/>
          <w:sz w:val="22"/>
          <w:szCs w:val="22"/>
          <w:lang w:val="it-IT"/>
        </w:rPr>
      </w:pPr>
      <w:r w:rsidRPr="00BE6EB2">
        <w:rPr>
          <w:rFonts w:ascii="Calibri" w:hAnsi="Calibri" w:cs="Calibri"/>
          <w:sz w:val="21"/>
          <w:szCs w:val="21"/>
          <w:lang w:val="it-IT"/>
        </w:rPr>
        <w:t>Le</w:t>
      </w:r>
      <w:r w:rsidRPr="00BE6EB2">
        <w:rPr>
          <w:rFonts w:ascii="Calibri" w:hAnsi="Calibri" w:cs="Calibri"/>
          <w:sz w:val="22"/>
          <w:szCs w:val="22"/>
          <w:lang w:val="it-IT"/>
        </w:rPr>
        <w:t xml:space="preserve"> </w:t>
      </w:r>
      <w:r w:rsidRPr="00BE6EB2">
        <w:rPr>
          <w:rFonts w:ascii="Calibri" w:hAnsi="Calibri" w:cs="Calibri"/>
          <w:sz w:val="20"/>
          <w:szCs w:val="20"/>
          <w:lang w:val="it-IT"/>
        </w:rPr>
        <w:t>(*) :</w:t>
      </w:r>
      <w:r w:rsidRPr="00BE6EB2">
        <w:rPr>
          <w:rFonts w:ascii="Calibri" w:hAnsi="Calibri" w:cs="Calibri"/>
          <w:sz w:val="22"/>
          <w:szCs w:val="22"/>
          <w:lang w:val="it-IT"/>
        </w:rPr>
        <w:t xml:space="preserve">   __ __  /  __ __  /  20 __ __</w:t>
      </w:r>
      <w:r w:rsidR="00A0178F" w:rsidRPr="00BE6EB2">
        <w:rPr>
          <w:rFonts w:ascii="Calibri" w:hAnsi="Calibri" w:cs="Calibri"/>
          <w:sz w:val="22"/>
          <w:szCs w:val="22"/>
          <w:lang w:val="it-IT"/>
        </w:rPr>
        <w:t xml:space="preserve"> </w:t>
      </w:r>
      <w:r w:rsidR="00A0178F" w:rsidRPr="00BE6EB2">
        <w:rPr>
          <w:rFonts w:ascii="Calibri" w:hAnsi="Calibri" w:cs="Calibri"/>
          <w:sz w:val="22"/>
          <w:szCs w:val="22"/>
          <w:lang w:val="it-IT"/>
        </w:rPr>
        <w:tab/>
      </w:r>
      <w:r w:rsidRPr="00BE6EB2">
        <w:rPr>
          <w:rFonts w:ascii="Calibri" w:hAnsi="Calibri" w:cs="Calibri"/>
          <w:sz w:val="21"/>
          <w:szCs w:val="21"/>
          <w:lang w:val="it-IT"/>
        </w:rPr>
        <w:t>A</w:t>
      </w:r>
      <w:r w:rsidRPr="00BE6EB2">
        <w:rPr>
          <w:rFonts w:ascii="Calibri" w:hAnsi="Calibri" w:cs="Calibri"/>
          <w:sz w:val="22"/>
          <w:szCs w:val="22"/>
          <w:lang w:val="it-IT"/>
        </w:rPr>
        <w:t> : ………………………………………………….</w:t>
      </w:r>
      <w:r w:rsidR="00BD2FC2" w:rsidRPr="00BE6EB2">
        <w:rPr>
          <w:rFonts w:ascii="Calibri" w:hAnsi="Calibri" w:cs="Calibri"/>
          <w:sz w:val="22"/>
          <w:szCs w:val="22"/>
          <w:lang w:val="it-IT"/>
        </w:rPr>
        <w:t xml:space="preserve"> </w:t>
      </w:r>
    </w:p>
    <w:p w14:paraId="0577A1D0" w14:textId="59875EF6" w:rsidR="0089662C" w:rsidRPr="00BE6EB2" w:rsidRDefault="0089662C" w:rsidP="0089662C">
      <w:pPr>
        <w:rPr>
          <w:rFonts w:ascii="Calibri" w:hAnsi="Calibri" w:cs="Calibri"/>
          <w:sz w:val="22"/>
          <w:szCs w:val="22"/>
          <w:lang w:val="it-IT"/>
        </w:rPr>
      </w:pPr>
    </w:p>
    <w:p w14:paraId="2A980FB4" w14:textId="2C2D1386" w:rsidR="0089662C" w:rsidRPr="00BE6EB2" w:rsidRDefault="0089662C" w:rsidP="0089662C">
      <w:pPr>
        <w:rPr>
          <w:rFonts w:ascii="Calibri" w:hAnsi="Calibri" w:cs="Calibri"/>
          <w:sz w:val="21"/>
          <w:szCs w:val="21"/>
          <w:lang w:val="it-IT"/>
        </w:rPr>
      </w:pPr>
      <w:r w:rsidRPr="00BE6EB2">
        <w:rPr>
          <w:rFonts w:ascii="Calibri" w:hAnsi="Calibri" w:cs="Calibri"/>
          <w:sz w:val="21"/>
          <w:szCs w:val="21"/>
          <w:lang w:val="it-IT"/>
        </w:rPr>
        <w:t>Signature :</w:t>
      </w:r>
    </w:p>
    <w:p w14:paraId="5852B79F" w14:textId="785B3496" w:rsidR="0089662C" w:rsidRPr="00BE6EB2" w:rsidRDefault="0089662C" w:rsidP="0089662C">
      <w:pPr>
        <w:rPr>
          <w:rFonts w:ascii="Calibri" w:hAnsi="Calibri" w:cs="Calibri"/>
          <w:sz w:val="22"/>
          <w:szCs w:val="22"/>
          <w:lang w:val="it-IT"/>
        </w:rPr>
      </w:pPr>
    </w:p>
    <w:p w14:paraId="00E059A7" w14:textId="73CA1414" w:rsidR="00897055" w:rsidRPr="00BE6EB2" w:rsidRDefault="00897055" w:rsidP="0089662C">
      <w:pPr>
        <w:rPr>
          <w:rFonts w:ascii="Calibri" w:hAnsi="Calibri" w:cs="Calibri"/>
          <w:sz w:val="22"/>
          <w:szCs w:val="22"/>
          <w:lang w:val="it-IT"/>
        </w:rPr>
      </w:pPr>
    </w:p>
    <w:p w14:paraId="2A713E60" w14:textId="77777777" w:rsidR="001B4085" w:rsidRPr="00BE6EB2" w:rsidRDefault="001B4085" w:rsidP="0089662C">
      <w:pPr>
        <w:rPr>
          <w:rFonts w:ascii="Calibri" w:hAnsi="Calibri" w:cs="Calibri"/>
          <w:sz w:val="22"/>
          <w:szCs w:val="22"/>
          <w:lang w:val="it-IT"/>
        </w:rPr>
      </w:pPr>
    </w:p>
    <w:p w14:paraId="68A38260" w14:textId="45201F7A" w:rsidR="0089662C" w:rsidRPr="001F1ED3" w:rsidRDefault="0089662C" w:rsidP="00BD2FC2">
      <w:pPr>
        <w:jc w:val="both"/>
        <w:rPr>
          <w:rFonts w:ascii="Calibri" w:eastAsia="Arial" w:hAnsi="Calibri" w:cs="Calibri"/>
          <w:i/>
          <w:color w:val="323232"/>
          <w:spacing w:val="2"/>
          <w:sz w:val="17"/>
          <w:szCs w:val="17"/>
        </w:rPr>
      </w:pPr>
      <w:r w:rsidRPr="001F1ED3">
        <w:rPr>
          <w:rFonts w:ascii="Calibri" w:eastAsia="Arial" w:hAnsi="Calibri" w:cs="Calibri"/>
          <w:i/>
          <w:color w:val="323232"/>
          <w:sz w:val="17"/>
          <w:szCs w:val="17"/>
        </w:rPr>
        <w:t>Les</w:t>
      </w:r>
      <w:r w:rsidRPr="001F1ED3">
        <w:rPr>
          <w:rFonts w:ascii="Calibri" w:eastAsia="Arial" w:hAnsi="Calibri" w:cs="Calibri"/>
          <w:i/>
          <w:color w:val="323232"/>
          <w:spacing w:val="-3"/>
          <w:sz w:val="17"/>
          <w:szCs w:val="17"/>
        </w:rPr>
        <w:t xml:space="preserve"> </w:t>
      </w:r>
      <w:r w:rsidRPr="001F1ED3">
        <w:rPr>
          <w:rFonts w:ascii="Calibri" w:eastAsia="Arial" w:hAnsi="Calibri" w:cs="Calibri"/>
          <w:i/>
          <w:color w:val="323232"/>
          <w:sz w:val="17"/>
          <w:szCs w:val="17"/>
        </w:rPr>
        <w:t>infor</w:t>
      </w:r>
      <w:r w:rsidRPr="001F1ED3">
        <w:rPr>
          <w:rFonts w:ascii="Calibri" w:eastAsia="Arial" w:hAnsi="Calibri" w:cs="Calibri"/>
          <w:i/>
          <w:color w:val="323232"/>
          <w:spacing w:val="-1"/>
          <w:sz w:val="17"/>
          <w:szCs w:val="17"/>
        </w:rPr>
        <w:t>m</w:t>
      </w:r>
      <w:r w:rsidRPr="001F1ED3">
        <w:rPr>
          <w:rFonts w:ascii="Calibri" w:eastAsia="Arial" w:hAnsi="Calibri" w:cs="Calibri"/>
          <w:i/>
          <w:color w:val="323232"/>
          <w:spacing w:val="1"/>
          <w:sz w:val="17"/>
          <w:szCs w:val="17"/>
        </w:rPr>
        <w:t>a</w:t>
      </w:r>
      <w:r w:rsidRPr="001F1ED3">
        <w:rPr>
          <w:rFonts w:ascii="Calibri" w:eastAsia="Arial" w:hAnsi="Calibri" w:cs="Calibri"/>
          <w:i/>
          <w:color w:val="323232"/>
          <w:sz w:val="17"/>
          <w:szCs w:val="17"/>
        </w:rPr>
        <w:t>tions</w:t>
      </w:r>
      <w:r w:rsidRPr="001F1ED3">
        <w:rPr>
          <w:rFonts w:ascii="Calibri" w:eastAsia="Arial" w:hAnsi="Calibri" w:cs="Calibri"/>
          <w:i/>
          <w:color w:val="323232"/>
          <w:spacing w:val="-9"/>
          <w:sz w:val="17"/>
          <w:szCs w:val="17"/>
        </w:rPr>
        <w:t xml:space="preserve"> </w:t>
      </w:r>
      <w:r w:rsidRPr="001F1ED3">
        <w:rPr>
          <w:rFonts w:ascii="Calibri" w:eastAsia="Arial" w:hAnsi="Calibri" w:cs="Calibri"/>
          <w:i/>
          <w:color w:val="323232"/>
          <w:sz w:val="17"/>
          <w:szCs w:val="17"/>
        </w:rPr>
        <w:t>contenues</w:t>
      </w:r>
      <w:r w:rsidRPr="001F1ED3">
        <w:rPr>
          <w:rFonts w:ascii="Calibri" w:eastAsia="Arial" w:hAnsi="Calibri" w:cs="Calibri"/>
          <w:i/>
          <w:color w:val="323232"/>
          <w:spacing w:val="-7"/>
          <w:sz w:val="17"/>
          <w:szCs w:val="17"/>
        </w:rPr>
        <w:t xml:space="preserve"> </w:t>
      </w:r>
      <w:r w:rsidRPr="001F1ED3">
        <w:rPr>
          <w:rFonts w:ascii="Calibri" w:eastAsia="Arial" w:hAnsi="Calibri" w:cs="Calibri"/>
          <w:i/>
          <w:color w:val="323232"/>
          <w:sz w:val="17"/>
          <w:szCs w:val="17"/>
        </w:rPr>
        <w:t>dans</w:t>
      </w:r>
      <w:r w:rsidRPr="001F1ED3">
        <w:rPr>
          <w:rFonts w:ascii="Calibri" w:eastAsia="Arial" w:hAnsi="Calibri" w:cs="Calibri"/>
          <w:i/>
          <w:color w:val="323232"/>
          <w:spacing w:val="-3"/>
          <w:sz w:val="17"/>
          <w:szCs w:val="17"/>
        </w:rPr>
        <w:t xml:space="preserve"> </w:t>
      </w:r>
      <w:r w:rsidRPr="001F1ED3">
        <w:rPr>
          <w:rFonts w:ascii="Calibri" w:eastAsia="Arial" w:hAnsi="Calibri" w:cs="Calibri"/>
          <w:i/>
          <w:color w:val="323232"/>
          <w:sz w:val="17"/>
          <w:szCs w:val="17"/>
        </w:rPr>
        <w:t>le présent</w:t>
      </w:r>
      <w:r w:rsidRPr="001F1ED3">
        <w:rPr>
          <w:rFonts w:ascii="Calibri" w:eastAsia="Arial" w:hAnsi="Calibri" w:cs="Calibri"/>
          <w:i/>
          <w:color w:val="323232"/>
          <w:spacing w:val="-4"/>
          <w:sz w:val="17"/>
          <w:szCs w:val="17"/>
        </w:rPr>
        <w:t xml:space="preserve"> </w:t>
      </w:r>
      <w:r w:rsidRPr="001F1ED3">
        <w:rPr>
          <w:rFonts w:ascii="Calibri" w:eastAsia="Arial" w:hAnsi="Calibri" w:cs="Calibri"/>
          <w:i/>
          <w:color w:val="323232"/>
          <w:spacing w:val="-1"/>
          <w:sz w:val="17"/>
          <w:szCs w:val="17"/>
        </w:rPr>
        <w:t>m</w:t>
      </w:r>
      <w:r w:rsidRPr="001F1ED3">
        <w:rPr>
          <w:rFonts w:ascii="Calibri" w:eastAsia="Arial" w:hAnsi="Calibri" w:cs="Calibri"/>
          <w:i/>
          <w:color w:val="323232"/>
          <w:sz w:val="17"/>
          <w:szCs w:val="17"/>
        </w:rPr>
        <w:t>and</w:t>
      </w:r>
      <w:r w:rsidRPr="001F1ED3">
        <w:rPr>
          <w:rFonts w:ascii="Calibri" w:eastAsia="Arial" w:hAnsi="Calibri" w:cs="Calibri"/>
          <w:i/>
          <w:color w:val="323232"/>
          <w:spacing w:val="1"/>
          <w:sz w:val="17"/>
          <w:szCs w:val="17"/>
        </w:rPr>
        <w:t>a</w:t>
      </w:r>
      <w:r w:rsidRPr="001F1ED3">
        <w:rPr>
          <w:rFonts w:ascii="Calibri" w:eastAsia="Arial" w:hAnsi="Calibri" w:cs="Calibri"/>
          <w:i/>
          <w:color w:val="323232"/>
          <w:sz w:val="17"/>
          <w:szCs w:val="17"/>
        </w:rPr>
        <w:t>t,</w:t>
      </w:r>
      <w:r w:rsidRPr="001F1ED3">
        <w:rPr>
          <w:rFonts w:ascii="Calibri" w:eastAsia="Arial" w:hAnsi="Calibri" w:cs="Calibri"/>
          <w:i/>
          <w:color w:val="323232"/>
          <w:spacing w:val="-6"/>
          <w:sz w:val="17"/>
          <w:szCs w:val="17"/>
        </w:rPr>
        <w:t xml:space="preserve"> </w:t>
      </w:r>
      <w:r w:rsidRPr="001F1ED3">
        <w:rPr>
          <w:rFonts w:ascii="Calibri" w:eastAsia="Arial" w:hAnsi="Calibri" w:cs="Calibri"/>
          <w:i/>
          <w:color w:val="323232"/>
          <w:sz w:val="17"/>
          <w:szCs w:val="17"/>
        </w:rPr>
        <w:t>qui</w:t>
      </w:r>
      <w:r w:rsidRPr="001F1ED3">
        <w:rPr>
          <w:rFonts w:ascii="Calibri" w:eastAsia="Arial" w:hAnsi="Calibri" w:cs="Calibri"/>
          <w:i/>
          <w:color w:val="323232"/>
          <w:spacing w:val="-2"/>
          <w:sz w:val="17"/>
          <w:szCs w:val="17"/>
        </w:rPr>
        <w:t xml:space="preserve"> </w:t>
      </w:r>
      <w:r w:rsidRPr="001F1ED3">
        <w:rPr>
          <w:rFonts w:ascii="Calibri" w:eastAsia="Arial" w:hAnsi="Calibri" w:cs="Calibri"/>
          <w:i/>
          <w:color w:val="323232"/>
          <w:sz w:val="17"/>
          <w:szCs w:val="17"/>
        </w:rPr>
        <w:t>doit</w:t>
      </w:r>
      <w:r w:rsidRPr="001F1ED3">
        <w:rPr>
          <w:rFonts w:ascii="Calibri" w:eastAsia="Arial" w:hAnsi="Calibri" w:cs="Calibri"/>
          <w:i/>
          <w:color w:val="323232"/>
          <w:spacing w:val="-3"/>
          <w:sz w:val="17"/>
          <w:szCs w:val="17"/>
        </w:rPr>
        <w:t xml:space="preserve"> </w:t>
      </w:r>
      <w:r w:rsidRPr="001F1ED3">
        <w:rPr>
          <w:rFonts w:ascii="Calibri" w:eastAsia="Arial" w:hAnsi="Calibri" w:cs="Calibri"/>
          <w:i/>
          <w:color w:val="323232"/>
          <w:sz w:val="17"/>
          <w:szCs w:val="17"/>
        </w:rPr>
        <w:t>être</w:t>
      </w:r>
      <w:r w:rsidRPr="001F1ED3">
        <w:rPr>
          <w:rFonts w:ascii="Calibri" w:eastAsia="Arial" w:hAnsi="Calibri" w:cs="Calibri"/>
          <w:i/>
          <w:color w:val="323232"/>
          <w:spacing w:val="-3"/>
          <w:sz w:val="17"/>
          <w:szCs w:val="17"/>
        </w:rPr>
        <w:t xml:space="preserve"> </w:t>
      </w:r>
      <w:r w:rsidRPr="001F1ED3">
        <w:rPr>
          <w:rFonts w:ascii="Calibri" w:eastAsia="Arial" w:hAnsi="Calibri" w:cs="Calibri"/>
          <w:i/>
          <w:color w:val="323232"/>
          <w:sz w:val="17"/>
          <w:szCs w:val="17"/>
        </w:rPr>
        <w:t>c</w:t>
      </w:r>
      <w:r w:rsidRPr="001F1ED3">
        <w:rPr>
          <w:rFonts w:ascii="Calibri" w:eastAsia="Arial" w:hAnsi="Calibri" w:cs="Calibri"/>
          <w:i/>
          <w:color w:val="323232"/>
          <w:spacing w:val="1"/>
          <w:sz w:val="17"/>
          <w:szCs w:val="17"/>
        </w:rPr>
        <w:t>o</w:t>
      </w:r>
      <w:r w:rsidRPr="001F1ED3">
        <w:rPr>
          <w:rFonts w:ascii="Calibri" w:eastAsia="Arial" w:hAnsi="Calibri" w:cs="Calibri"/>
          <w:i/>
          <w:color w:val="323232"/>
          <w:spacing w:val="-1"/>
          <w:sz w:val="17"/>
          <w:szCs w:val="17"/>
        </w:rPr>
        <w:t>m</w:t>
      </w:r>
      <w:r w:rsidRPr="001F1ED3">
        <w:rPr>
          <w:rFonts w:ascii="Calibri" w:eastAsia="Arial" w:hAnsi="Calibri" w:cs="Calibri"/>
          <w:i/>
          <w:color w:val="323232"/>
          <w:sz w:val="17"/>
          <w:szCs w:val="17"/>
        </w:rPr>
        <w:t>plété,</w:t>
      </w:r>
      <w:r w:rsidRPr="001F1ED3">
        <w:rPr>
          <w:rFonts w:ascii="Calibri" w:eastAsia="Arial" w:hAnsi="Calibri" w:cs="Calibri"/>
          <w:i/>
          <w:color w:val="323232"/>
          <w:spacing w:val="-7"/>
          <w:sz w:val="17"/>
          <w:szCs w:val="17"/>
        </w:rPr>
        <w:t xml:space="preserve"> </w:t>
      </w:r>
      <w:r w:rsidRPr="001F1ED3">
        <w:rPr>
          <w:rFonts w:ascii="Calibri" w:eastAsia="Arial" w:hAnsi="Calibri" w:cs="Calibri"/>
          <w:i/>
          <w:color w:val="323232"/>
          <w:sz w:val="17"/>
          <w:szCs w:val="17"/>
        </w:rPr>
        <w:t>sont</w:t>
      </w:r>
      <w:r w:rsidRPr="001F1ED3">
        <w:rPr>
          <w:rFonts w:ascii="Calibri" w:eastAsia="Arial" w:hAnsi="Calibri" w:cs="Calibri"/>
          <w:i/>
          <w:color w:val="323232"/>
          <w:spacing w:val="-3"/>
          <w:sz w:val="17"/>
          <w:szCs w:val="17"/>
        </w:rPr>
        <w:t xml:space="preserve"> </w:t>
      </w:r>
      <w:r w:rsidRPr="001F1ED3">
        <w:rPr>
          <w:rFonts w:ascii="Calibri" w:eastAsia="Arial" w:hAnsi="Calibri" w:cs="Calibri"/>
          <w:i/>
          <w:color w:val="323232"/>
          <w:spacing w:val="1"/>
          <w:sz w:val="17"/>
          <w:szCs w:val="17"/>
        </w:rPr>
        <w:t>d</w:t>
      </w:r>
      <w:r w:rsidRPr="001F1ED3">
        <w:rPr>
          <w:rFonts w:ascii="Calibri" w:eastAsia="Arial" w:hAnsi="Calibri" w:cs="Calibri"/>
          <w:i/>
          <w:color w:val="323232"/>
          <w:sz w:val="17"/>
          <w:szCs w:val="17"/>
        </w:rPr>
        <w:t>estinées</w:t>
      </w:r>
      <w:r w:rsidRPr="001F1ED3">
        <w:rPr>
          <w:rFonts w:ascii="Calibri" w:eastAsia="Arial" w:hAnsi="Calibri" w:cs="Calibri"/>
          <w:i/>
          <w:color w:val="323232"/>
          <w:spacing w:val="-7"/>
          <w:sz w:val="17"/>
          <w:szCs w:val="17"/>
        </w:rPr>
        <w:t xml:space="preserve"> </w:t>
      </w:r>
      <w:r w:rsidRPr="001F1ED3">
        <w:rPr>
          <w:rFonts w:ascii="Calibri" w:eastAsia="Arial" w:hAnsi="Calibri" w:cs="Calibri"/>
          <w:i/>
          <w:color w:val="323232"/>
          <w:sz w:val="17"/>
          <w:szCs w:val="17"/>
        </w:rPr>
        <w:t>à</w:t>
      </w:r>
      <w:r w:rsidRPr="001F1ED3">
        <w:rPr>
          <w:rFonts w:ascii="Calibri" w:eastAsia="Arial" w:hAnsi="Calibri" w:cs="Calibri"/>
          <w:i/>
          <w:color w:val="323232"/>
          <w:spacing w:val="-1"/>
          <w:sz w:val="17"/>
          <w:szCs w:val="17"/>
        </w:rPr>
        <w:t xml:space="preserve"> </w:t>
      </w:r>
      <w:r w:rsidRPr="001F1ED3">
        <w:rPr>
          <w:rFonts w:ascii="Calibri" w:eastAsia="Arial" w:hAnsi="Calibri" w:cs="Calibri"/>
          <w:i/>
          <w:color w:val="323232"/>
          <w:spacing w:val="1"/>
          <w:sz w:val="17"/>
          <w:szCs w:val="17"/>
        </w:rPr>
        <w:t>n</w:t>
      </w:r>
      <w:r w:rsidRPr="001F1ED3">
        <w:rPr>
          <w:rFonts w:ascii="Calibri" w:eastAsia="Arial" w:hAnsi="Calibri" w:cs="Calibri"/>
          <w:i/>
          <w:color w:val="323232"/>
          <w:spacing w:val="-2"/>
          <w:sz w:val="17"/>
          <w:szCs w:val="17"/>
        </w:rPr>
        <w:t>’</w:t>
      </w:r>
      <w:r w:rsidRPr="001F1ED3">
        <w:rPr>
          <w:rFonts w:ascii="Calibri" w:eastAsia="Arial" w:hAnsi="Calibri" w:cs="Calibri"/>
          <w:i/>
          <w:color w:val="323232"/>
          <w:sz w:val="17"/>
          <w:szCs w:val="17"/>
        </w:rPr>
        <w:t>être</w:t>
      </w:r>
      <w:r w:rsidRPr="001F1ED3">
        <w:rPr>
          <w:rFonts w:ascii="Calibri" w:eastAsia="Arial" w:hAnsi="Calibri" w:cs="Calibri"/>
          <w:i/>
          <w:color w:val="323232"/>
          <w:spacing w:val="-3"/>
          <w:sz w:val="17"/>
          <w:szCs w:val="17"/>
        </w:rPr>
        <w:t xml:space="preserve"> </w:t>
      </w:r>
      <w:r w:rsidRPr="001F1ED3">
        <w:rPr>
          <w:rFonts w:ascii="Calibri" w:eastAsia="Arial" w:hAnsi="Calibri" w:cs="Calibri"/>
          <w:i/>
          <w:color w:val="323232"/>
          <w:sz w:val="17"/>
          <w:szCs w:val="17"/>
        </w:rPr>
        <w:t>utilisées</w:t>
      </w:r>
      <w:r w:rsidRPr="001F1ED3">
        <w:rPr>
          <w:rFonts w:ascii="Calibri" w:eastAsia="Arial" w:hAnsi="Calibri" w:cs="Calibri"/>
          <w:i/>
          <w:color w:val="323232"/>
          <w:spacing w:val="-6"/>
          <w:sz w:val="17"/>
          <w:szCs w:val="17"/>
        </w:rPr>
        <w:t xml:space="preserve"> </w:t>
      </w:r>
      <w:r w:rsidRPr="001F1ED3">
        <w:rPr>
          <w:rFonts w:ascii="Calibri" w:eastAsia="Arial" w:hAnsi="Calibri" w:cs="Calibri"/>
          <w:i/>
          <w:color w:val="323232"/>
          <w:sz w:val="17"/>
          <w:szCs w:val="17"/>
        </w:rPr>
        <w:t>par</w:t>
      </w:r>
      <w:r w:rsidRPr="001F1ED3">
        <w:rPr>
          <w:rFonts w:ascii="Calibri" w:eastAsia="Arial" w:hAnsi="Calibri" w:cs="Calibri"/>
          <w:i/>
          <w:color w:val="323232"/>
          <w:spacing w:val="-2"/>
          <w:sz w:val="17"/>
          <w:szCs w:val="17"/>
        </w:rPr>
        <w:t xml:space="preserve"> </w:t>
      </w:r>
      <w:r w:rsidRPr="001F1ED3">
        <w:rPr>
          <w:rFonts w:ascii="Calibri" w:eastAsia="Arial" w:hAnsi="Calibri" w:cs="Calibri"/>
          <w:i/>
          <w:color w:val="323232"/>
          <w:sz w:val="17"/>
          <w:szCs w:val="17"/>
        </w:rPr>
        <w:t>le</w:t>
      </w:r>
      <w:r w:rsidRPr="001F1ED3">
        <w:rPr>
          <w:rFonts w:ascii="Calibri" w:eastAsia="Arial" w:hAnsi="Calibri" w:cs="Calibri"/>
          <w:i/>
          <w:color w:val="323232"/>
          <w:spacing w:val="-1"/>
          <w:sz w:val="17"/>
          <w:szCs w:val="17"/>
        </w:rPr>
        <w:t xml:space="preserve"> </w:t>
      </w:r>
      <w:r w:rsidRPr="001F1ED3">
        <w:rPr>
          <w:rFonts w:ascii="Calibri" w:eastAsia="Arial" w:hAnsi="Calibri" w:cs="Calibri"/>
          <w:i/>
          <w:color w:val="323232"/>
          <w:sz w:val="17"/>
          <w:szCs w:val="17"/>
        </w:rPr>
        <w:t>créancier</w:t>
      </w:r>
      <w:r w:rsidRPr="001F1ED3">
        <w:rPr>
          <w:rFonts w:ascii="Calibri" w:eastAsia="Arial" w:hAnsi="Calibri" w:cs="Calibri"/>
          <w:i/>
          <w:color w:val="323232"/>
          <w:spacing w:val="-7"/>
          <w:sz w:val="17"/>
          <w:szCs w:val="17"/>
        </w:rPr>
        <w:t xml:space="preserve"> </w:t>
      </w:r>
      <w:r w:rsidRPr="001F1ED3">
        <w:rPr>
          <w:rFonts w:ascii="Calibri" w:eastAsia="Arial" w:hAnsi="Calibri" w:cs="Calibri"/>
          <w:i/>
          <w:color w:val="323232"/>
          <w:spacing w:val="2"/>
          <w:sz w:val="17"/>
          <w:szCs w:val="17"/>
        </w:rPr>
        <w:t>q</w:t>
      </w:r>
      <w:r w:rsidRPr="001F1ED3">
        <w:rPr>
          <w:rFonts w:ascii="Calibri" w:eastAsia="Arial" w:hAnsi="Calibri" w:cs="Calibri"/>
          <w:i/>
          <w:color w:val="323232"/>
          <w:sz w:val="17"/>
          <w:szCs w:val="17"/>
        </w:rPr>
        <w:t>ue</w:t>
      </w:r>
      <w:r w:rsidRPr="001F1ED3">
        <w:rPr>
          <w:rFonts w:ascii="Calibri" w:eastAsia="Arial" w:hAnsi="Calibri" w:cs="Calibri"/>
          <w:i/>
          <w:color w:val="323232"/>
          <w:spacing w:val="-3"/>
          <w:sz w:val="17"/>
          <w:szCs w:val="17"/>
        </w:rPr>
        <w:t xml:space="preserve"> </w:t>
      </w:r>
      <w:r w:rsidRPr="001F1ED3">
        <w:rPr>
          <w:rFonts w:ascii="Calibri" w:eastAsia="Arial" w:hAnsi="Calibri" w:cs="Calibri"/>
          <w:i/>
          <w:color w:val="323232"/>
          <w:sz w:val="17"/>
          <w:szCs w:val="17"/>
        </w:rPr>
        <w:t>pour</w:t>
      </w:r>
      <w:r w:rsidRPr="001F1ED3">
        <w:rPr>
          <w:rFonts w:ascii="Calibri" w:eastAsia="Arial" w:hAnsi="Calibri" w:cs="Calibri"/>
          <w:i/>
          <w:color w:val="323232"/>
          <w:spacing w:val="-3"/>
          <w:sz w:val="17"/>
          <w:szCs w:val="17"/>
        </w:rPr>
        <w:t xml:space="preserve"> </w:t>
      </w:r>
      <w:r w:rsidRPr="001F1ED3">
        <w:rPr>
          <w:rFonts w:ascii="Calibri" w:eastAsia="Arial" w:hAnsi="Calibri" w:cs="Calibri"/>
          <w:i/>
          <w:color w:val="323232"/>
          <w:sz w:val="17"/>
          <w:szCs w:val="17"/>
        </w:rPr>
        <w:t>la gestion</w:t>
      </w:r>
      <w:r w:rsidRPr="001F1ED3">
        <w:rPr>
          <w:rFonts w:ascii="Calibri" w:eastAsia="Arial" w:hAnsi="Calibri" w:cs="Calibri"/>
          <w:i/>
          <w:color w:val="323232"/>
          <w:spacing w:val="-5"/>
          <w:sz w:val="17"/>
          <w:szCs w:val="17"/>
        </w:rPr>
        <w:t xml:space="preserve"> </w:t>
      </w:r>
      <w:r w:rsidRPr="001F1ED3">
        <w:rPr>
          <w:rFonts w:ascii="Calibri" w:eastAsia="Arial" w:hAnsi="Calibri" w:cs="Calibri"/>
          <w:i/>
          <w:color w:val="323232"/>
          <w:sz w:val="17"/>
          <w:szCs w:val="17"/>
        </w:rPr>
        <w:t>de</w:t>
      </w:r>
      <w:r w:rsidRPr="001F1ED3">
        <w:rPr>
          <w:rFonts w:ascii="Calibri" w:eastAsia="Arial" w:hAnsi="Calibri" w:cs="Calibri"/>
          <w:i/>
          <w:color w:val="323232"/>
          <w:spacing w:val="-2"/>
          <w:sz w:val="17"/>
          <w:szCs w:val="17"/>
        </w:rPr>
        <w:t xml:space="preserve"> </w:t>
      </w:r>
      <w:r w:rsidRPr="001F1ED3">
        <w:rPr>
          <w:rFonts w:ascii="Calibri" w:eastAsia="Arial" w:hAnsi="Calibri" w:cs="Calibri"/>
          <w:i/>
          <w:color w:val="323232"/>
          <w:sz w:val="17"/>
          <w:szCs w:val="17"/>
        </w:rPr>
        <w:t>sa relation</w:t>
      </w:r>
      <w:r w:rsidRPr="001F1ED3">
        <w:rPr>
          <w:rFonts w:ascii="Calibri" w:eastAsia="Arial" w:hAnsi="Calibri" w:cs="Calibri"/>
          <w:i/>
          <w:color w:val="323232"/>
          <w:spacing w:val="-5"/>
          <w:sz w:val="17"/>
          <w:szCs w:val="17"/>
        </w:rPr>
        <w:t xml:space="preserve"> </w:t>
      </w:r>
      <w:r w:rsidRPr="001F1ED3">
        <w:rPr>
          <w:rFonts w:ascii="Calibri" w:eastAsia="Arial" w:hAnsi="Calibri" w:cs="Calibri"/>
          <w:i/>
          <w:color w:val="323232"/>
          <w:sz w:val="17"/>
          <w:szCs w:val="17"/>
        </w:rPr>
        <w:t>avec</w:t>
      </w:r>
      <w:r w:rsidRPr="001F1ED3">
        <w:rPr>
          <w:rFonts w:ascii="Calibri" w:eastAsia="Arial" w:hAnsi="Calibri" w:cs="Calibri"/>
          <w:i/>
          <w:color w:val="323232"/>
          <w:spacing w:val="-3"/>
          <w:sz w:val="17"/>
          <w:szCs w:val="17"/>
        </w:rPr>
        <w:t xml:space="preserve"> </w:t>
      </w:r>
      <w:r w:rsidRPr="001F1ED3">
        <w:rPr>
          <w:rFonts w:ascii="Calibri" w:eastAsia="Arial" w:hAnsi="Calibri" w:cs="Calibri"/>
          <w:i/>
          <w:color w:val="323232"/>
          <w:sz w:val="17"/>
          <w:szCs w:val="17"/>
        </w:rPr>
        <w:t>son</w:t>
      </w:r>
      <w:r w:rsidRPr="001F1ED3">
        <w:rPr>
          <w:rFonts w:ascii="Calibri" w:eastAsia="Arial" w:hAnsi="Calibri" w:cs="Calibri"/>
          <w:i/>
          <w:color w:val="323232"/>
          <w:spacing w:val="-3"/>
          <w:sz w:val="17"/>
          <w:szCs w:val="17"/>
        </w:rPr>
        <w:t xml:space="preserve"> </w:t>
      </w:r>
      <w:r w:rsidRPr="001F1ED3">
        <w:rPr>
          <w:rFonts w:ascii="Calibri" w:eastAsia="Arial" w:hAnsi="Calibri" w:cs="Calibri"/>
          <w:i/>
          <w:color w:val="323232"/>
          <w:sz w:val="17"/>
          <w:szCs w:val="17"/>
        </w:rPr>
        <w:t>client.</w:t>
      </w:r>
      <w:r w:rsidRPr="001F1ED3">
        <w:rPr>
          <w:rFonts w:ascii="Calibri" w:eastAsia="Arial" w:hAnsi="Calibri" w:cs="Calibri"/>
          <w:i/>
          <w:color w:val="323232"/>
          <w:spacing w:val="-4"/>
          <w:sz w:val="17"/>
          <w:szCs w:val="17"/>
        </w:rPr>
        <w:t xml:space="preserve"> </w:t>
      </w:r>
      <w:r w:rsidRPr="001F1ED3">
        <w:rPr>
          <w:rFonts w:ascii="Calibri" w:eastAsia="Arial" w:hAnsi="Calibri" w:cs="Calibri"/>
          <w:i/>
          <w:color w:val="323232"/>
          <w:sz w:val="17"/>
          <w:szCs w:val="17"/>
        </w:rPr>
        <w:t>Elles</w:t>
      </w:r>
      <w:r w:rsidRPr="001F1ED3">
        <w:rPr>
          <w:rFonts w:ascii="Calibri" w:eastAsia="Arial" w:hAnsi="Calibri" w:cs="Calibri"/>
          <w:i/>
          <w:color w:val="323232"/>
          <w:spacing w:val="-3"/>
          <w:sz w:val="17"/>
          <w:szCs w:val="17"/>
        </w:rPr>
        <w:t xml:space="preserve"> </w:t>
      </w:r>
      <w:r w:rsidRPr="001F1ED3">
        <w:rPr>
          <w:rFonts w:ascii="Calibri" w:eastAsia="Arial" w:hAnsi="Calibri" w:cs="Calibri"/>
          <w:i/>
          <w:color w:val="323232"/>
          <w:sz w:val="17"/>
          <w:szCs w:val="17"/>
        </w:rPr>
        <w:t>pourront</w:t>
      </w:r>
      <w:r w:rsidRPr="001F1ED3">
        <w:rPr>
          <w:rFonts w:ascii="Calibri" w:eastAsia="Arial" w:hAnsi="Calibri" w:cs="Calibri"/>
          <w:i/>
          <w:color w:val="323232"/>
          <w:spacing w:val="-5"/>
          <w:sz w:val="17"/>
          <w:szCs w:val="17"/>
        </w:rPr>
        <w:t xml:space="preserve"> </w:t>
      </w:r>
      <w:r w:rsidRPr="001F1ED3">
        <w:rPr>
          <w:rFonts w:ascii="Calibri" w:eastAsia="Arial" w:hAnsi="Calibri" w:cs="Calibri"/>
          <w:i/>
          <w:color w:val="323232"/>
          <w:sz w:val="17"/>
          <w:szCs w:val="17"/>
        </w:rPr>
        <w:t>donn</w:t>
      </w:r>
      <w:r w:rsidRPr="001F1ED3">
        <w:rPr>
          <w:rFonts w:ascii="Calibri" w:eastAsia="Arial" w:hAnsi="Calibri" w:cs="Calibri"/>
          <w:i/>
          <w:color w:val="323232"/>
          <w:spacing w:val="1"/>
          <w:sz w:val="17"/>
          <w:szCs w:val="17"/>
        </w:rPr>
        <w:t>e</w:t>
      </w:r>
      <w:r w:rsidRPr="001F1ED3">
        <w:rPr>
          <w:rFonts w:ascii="Calibri" w:eastAsia="Arial" w:hAnsi="Calibri" w:cs="Calibri"/>
          <w:i/>
          <w:color w:val="323232"/>
          <w:sz w:val="17"/>
          <w:szCs w:val="17"/>
        </w:rPr>
        <w:t>r</w:t>
      </w:r>
      <w:r w:rsidRPr="001F1ED3">
        <w:rPr>
          <w:rFonts w:ascii="Calibri" w:eastAsia="Arial" w:hAnsi="Calibri" w:cs="Calibri"/>
          <w:i/>
          <w:color w:val="323232"/>
          <w:spacing w:val="-5"/>
          <w:sz w:val="17"/>
          <w:szCs w:val="17"/>
        </w:rPr>
        <w:t xml:space="preserve"> </w:t>
      </w:r>
      <w:r w:rsidRPr="001F1ED3">
        <w:rPr>
          <w:rFonts w:ascii="Calibri" w:eastAsia="Arial" w:hAnsi="Calibri" w:cs="Calibri"/>
          <w:i/>
          <w:color w:val="323232"/>
          <w:sz w:val="17"/>
          <w:szCs w:val="17"/>
        </w:rPr>
        <w:t>lieu</w:t>
      </w:r>
      <w:r w:rsidRPr="001F1ED3">
        <w:rPr>
          <w:rFonts w:ascii="Calibri" w:eastAsia="Arial" w:hAnsi="Calibri" w:cs="Calibri"/>
          <w:i/>
          <w:color w:val="323232"/>
          <w:spacing w:val="-2"/>
          <w:sz w:val="17"/>
          <w:szCs w:val="17"/>
        </w:rPr>
        <w:t xml:space="preserve"> </w:t>
      </w:r>
      <w:r w:rsidRPr="001F1ED3">
        <w:rPr>
          <w:rFonts w:ascii="Calibri" w:eastAsia="Arial" w:hAnsi="Calibri" w:cs="Calibri"/>
          <w:i/>
          <w:color w:val="323232"/>
          <w:sz w:val="17"/>
          <w:szCs w:val="17"/>
        </w:rPr>
        <w:t>à</w:t>
      </w:r>
      <w:r w:rsidRPr="001F1ED3">
        <w:rPr>
          <w:rFonts w:ascii="Calibri" w:eastAsia="Arial" w:hAnsi="Calibri" w:cs="Calibri"/>
          <w:i/>
          <w:color w:val="323232"/>
          <w:spacing w:val="-1"/>
          <w:sz w:val="17"/>
          <w:szCs w:val="17"/>
        </w:rPr>
        <w:t xml:space="preserve"> </w:t>
      </w:r>
      <w:r w:rsidRPr="001F1ED3">
        <w:rPr>
          <w:rFonts w:ascii="Calibri" w:eastAsia="Arial" w:hAnsi="Calibri" w:cs="Calibri"/>
          <w:i/>
          <w:color w:val="323232"/>
          <w:spacing w:val="2"/>
          <w:sz w:val="17"/>
          <w:szCs w:val="17"/>
        </w:rPr>
        <w:t>l</w:t>
      </w:r>
      <w:r w:rsidRPr="001F1ED3">
        <w:rPr>
          <w:rFonts w:ascii="Calibri" w:eastAsia="Arial" w:hAnsi="Calibri" w:cs="Calibri"/>
          <w:i/>
          <w:color w:val="323232"/>
          <w:spacing w:val="-2"/>
          <w:sz w:val="17"/>
          <w:szCs w:val="17"/>
        </w:rPr>
        <w:t>’</w:t>
      </w:r>
      <w:r w:rsidRPr="001F1ED3">
        <w:rPr>
          <w:rFonts w:ascii="Calibri" w:eastAsia="Arial" w:hAnsi="Calibri" w:cs="Calibri"/>
          <w:i/>
          <w:color w:val="323232"/>
          <w:sz w:val="17"/>
          <w:szCs w:val="17"/>
        </w:rPr>
        <w:t>exercice,</w:t>
      </w:r>
      <w:r w:rsidRPr="001F1ED3">
        <w:rPr>
          <w:rFonts w:ascii="Calibri" w:eastAsia="Arial" w:hAnsi="Calibri" w:cs="Calibri"/>
          <w:i/>
          <w:color w:val="323232"/>
          <w:spacing w:val="-7"/>
          <w:sz w:val="17"/>
          <w:szCs w:val="17"/>
        </w:rPr>
        <w:t xml:space="preserve"> </w:t>
      </w:r>
      <w:r w:rsidRPr="001F1ED3">
        <w:rPr>
          <w:rFonts w:ascii="Calibri" w:eastAsia="Arial" w:hAnsi="Calibri" w:cs="Calibri"/>
          <w:i/>
          <w:color w:val="323232"/>
          <w:sz w:val="17"/>
          <w:szCs w:val="17"/>
        </w:rPr>
        <w:t>par</w:t>
      </w:r>
      <w:r w:rsidRPr="001F1ED3">
        <w:rPr>
          <w:rFonts w:ascii="Calibri" w:eastAsia="Arial" w:hAnsi="Calibri" w:cs="Calibri"/>
          <w:i/>
          <w:color w:val="323232"/>
          <w:spacing w:val="-1"/>
          <w:sz w:val="17"/>
          <w:szCs w:val="17"/>
        </w:rPr>
        <w:t xml:space="preserve"> </w:t>
      </w:r>
      <w:r w:rsidRPr="001F1ED3">
        <w:rPr>
          <w:rFonts w:ascii="Calibri" w:eastAsia="Arial" w:hAnsi="Calibri" w:cs="Calibri"/>
          <w:i/>
          <w:color w:val="323232"/>
          <w:sz w:val="17"/>
          <w:szCs w:val="17"/>
        </w:rPr>
        <w:t>ce</w:t>
      </w:r>
      <w:r w:rsidRPr="001F1ED3">
        <w:rPr>
          <w:rFonts w:ascii="Calibri" w:eastAsia="Arial" w:hAnsi="Calibri" w:cs="Calibri"/>
          <w:i/>
          <w:color w:val="323232"/>
          <w:spacing w:val="-2"/>
          <w:sz w:val="17"/>
          <w:szCs w:val="17"/>
        </w:rPr>
        <w:t xml:space="preserve"> </w:t>
      </w:r>
      <w:r w:rsidRPr="001F1ED3">
        <w:rPr>
          <w:rFonts w:ascii="Calibri" w:eastAsia="Arial" w:hAnsi="Calibri" w:cs="Calibri"/>
          <w:i/>
          <w:color w:val="323232"/>
          <w:sz w:val="17"/>
          <w:szCs w:val="17"/>
        </w:rPr>
        <w:t>dernier,</w:t>
      </w:r>
      <w:r w:rsidRPr="001F1ED3">
        <w:rPr>
          <w:rFonts w:ascii="Calibri" w:eastAsia="Arial" w:hAnsi="Calibri" w:cs="Calibri"/>
          <w:i/>
          <w:color w:val="323232"/>
          <w:spacing w:val="-5"/>
          <w:sz w:val="17"/>
          <w:szCs w:val="17"/>
        </w:rPr>
        <w:t xml:space="preserve"> </w:t>
      </w:r>
      <w:r w:rsidRPr="001F1ED3">
        <w:rPr>
          <w:rFonts w:ascii="Calibri" w:eastAsia="Arial" w:hAnsi="Calibri" w:cs="Calibri"/>
          <w:i/>
          <w:color w:val="323232"/>
          <w:sz w:val="17"/>
          <w:szCs w:val="17"/>
        </w:rPr>
        <w:t>de</w:t>
      </w:r>
      <w:r w:rsidRPr="001F1ED3">
        <w:rPr>
          <w:rFonts w:ascii="Calibri" w:eastAsia="Arial" w:hAnsi="Calibri" w:cs="Calibri"/>
          <w:i/>
          <w:color w:val="323232"/>
          <w:spacing w:val="-1"/>
          <w:sz w:val="17"/>
          <w:szCs w:val="17"/>
        </w:rPr>
        <w:t xml:space="preserve"> </w:t>
      </w:r>
      <w:r w:rsidRPr="001F1ED3">
        <w:rPr>
          <w:rFonts w:ascii="Calibri" w:eastAsia="Arial" w:hAnsi="Calibri" w:cs="Calibri"/>
          <w:i/>
          <w:color w:val="323232"/>
          <w:sz w:val="17"/>
          <w:szCs w:val="17"/>
        </w:rPr>
        <w:t>s</w:t>
      </w:r>
      <w:r w:rsidRPr="001F1ED3">
        <w:rPr>
          <w:rFonts w:ascii="Calibri" w:eastAsia="Arial" w:hAnsi="Calibri" w:cs="Calibri"/>
          <w:i/>
          <w:color w:val="323232"/>
          <w:spacing w:val="1"/>
          <w:sz w:val="17"/>
          <w:szCs w:val="17"/>
        </w:rPr>
        <w:t>e</w:t>
      </w:r>
      <w:r w:rsidRPr="001F1ED3">
        <w:rPr>
          <w:rFonts w:ascii="Calibri" w:eastAsia="Arial" w:hAnsi="Calibri" w:cs="Calibri"/>
          <w:i/>
          <w:color w:val="323232"/>
          <w:sz w:val="17"/>
          <w:szCs w:val="17"/>
        </w:rPr>
        <w:t>s</w:t>
      </w:r>
      <w:r w:rsidRPr="001F1ED3">
        <w:rPr>
          <w:rFonts w:ascii="Calibri" w:eastAsia="Arial" w:hAnsi="Calibri" w:cs="Calibri"/>
          <w:i/>
          <w:color w:val="323232"/>
          <w:spacing w:val="-2"/>
          <w:sz w:val="17"/>
          <w:szCs w:val="17"/>
        </w:rPr>
        <w:t xml:space="preserve"> </w:t>
      </w:r>
      <w:r w:rsidRPr="001F1ED3">
        <w:rPr>
          <w:rFonts w:ascii="Calibri" w:eastAsia="Arial" w:hAnsi="Calibri" w:cs="Calibri"/>
          <w:i/>
          <w:color w:val="323232"/>
          <w:sz w:val="17"/>
          <w:szCs w:val="17"/>
        </w:rPr>
        <w:t>droits</w:t>
      </w:r>
      <w:r w:rsidRPr="001F1ED3">
        <w:rPr>
          <w:rFonts w:ascii="Calibri" w:eastAsia="Arial" w:hAnsi="Calibri" w:cs="Calibri"/>
          <w:i/>
          <w:color w:val="323232"/>
          <w:spacing w:val="-4"/>
          <w:sz w:val="17"/>
          <w:szCs w:val="17"/>
        </w:rPr>
        <w:t xml:space="preserve"> </w:t>
      </w:r>
      <w:r w:rsidRPr="001F1ED3">
        <w:rPr>
          <w:rFonts w:ascii="Calibri" w:eastAsia="Arial" w:hAnsi="Calibri" w:cs="Calibri"/>
          <w:i/>
          <w:color w:val="323232"/>
          <w:spacing w:val="1"/>
          <w:sz w:val="17"/>
          <w:szCs w:val="17"/>
        </w:rPr>
        <w:t>d</w:t>
      </w:r>
      <w:r w:rsidRPr="001F1ED3">
        <w:rPr>
          <w:rFonts w:ascii="Calibri" w:eastAsia="Arial" w:hAnsi="Calibri" w:cs="Calibri"/>
          <w:i/>
          <w:color w:val="323232"/>
          <w:spacing w:val="-2"/>
          <w:sz w:val="17"/>
          <w:szCs w:val="17"/>
        </w:rPr>
        <w:t>’</w:t>
      </w:r>
      <w:r w:rsidRPr="001F1ED3">
        <w:rPr>
          <w:rFonts w:ascii="Calibri" w:eastAsia="Arial" w:hAnsi="Calibri" w:cs="Calibri"/>
          <w:i/>
          <w:color w:val="323232"/>
          <w:sz w:val="17"/>
          <w:szCs w:val="17"/>
        </w:rPr>
        <w:t>oppositions,</w:t>
      </w:r>
      <w:r w:rsidRPr="001F1ED3">
        <w:rPr>
          <w:rFonts w:ascii="Calibri" w:eastAsia="Arial" w:hAnsi="Calibri" w:cs="Calibri"/>
          <w:i/>
          <w:color w:val="323232"/>
          <w:spacing w:val="-10"/>
          <w:sz w:val="17"/>
          <w:szCs w:val="17"/>
        </w:rPr>
        <w:t xml:space="preserve"> </w:t>
      </w:r>
      <w:r w:rsidRPr="001F1ED3">
        <w:rPr>
          <w:rFonts w:ascii="Calibri" w:eastAsia="Arial" w:hAnsi="Calibri" w:cs="Calibri"/>
          <w:i/>
          <w:color w:val="323232"/>
          <w:spacing w:val="1"/>
          <w:sz w:val="17"/>
          <w:szCs w:val="17"/>
        </w:rPr>
        <w:t>d</w:t>
      </w:r>
      <w:r w:rsidRPr="001F1ED3">
        <w:rPr>
          <w:rFonts w:ascii="Calibri" w:eastAsia="Arial" w:hAnsi="Calibri" w:cs="Calibri"/>
          <w:i/>
          <w:color w:val="323232"/>
          <w:spacing w:val="-2"/>
          <w:sz w:val="17"/>
          <w:szCs w:val="17"/>
        </w:rPr>
        <w:t>’</w:t>
      </w:r>
      <w:r w:rsidRPr="001F1ED3">
        <w:rPr>
          <w:rFonts w:ascii="Calibri" w:eastAsia="Arial" w:hAnsi="Calibri" w:cs="Calibri"/>
          <w:i/>
          <w:color w:val="323232"/>
          <w:sz w:val="17"/>
          <w:szCs w:val="17"/>
        </w:rPr>
        <w:t>accès</w:t>
      </w:r>
      <w:r w:rsidRPr="001F1ED3">
        <w:rPr>
          <w:rFonts w:ascii="Calibri" w:eastAsia="Arial" w:hAnsi="Calibri" w:cs="Calibri"/>
          <w:i/>
          <w:color w:val="323232"/>
          <w:spacing w:val="-5"/>
          <w:sz w:val="17"/>
          <w:szCs w:val="17"/>
        </w:rPr>
        <w:t xml:space="preserve"> </w:t>
      </w:r>
      <w:r w:rsidRPr="001F1ED3">
        <w:rPr>
          <w:rFonts w:ascii="Calibri" w:eastAsia="Arial" w:hAnsi="Calibri" w:cs="Calibri"/>
          <w:i/>
          <w:color w:val="323232"/>
          <w:sz w:val="17"/>
          <w:szCs w:val="17"/>
        </w:rPr>
        <w:t>et</w:t>
      </w:r>
      <w:r w:rsidRPr="001F1ED3">
        <w:rPr>
          <w:rFonts w:ascii="Calibri" w:eastAsia="Arial" w:hAnsi="Calibri" w:cs="Calibri"/>
          <w:i/>
          <w:color w:val="323232"/>
          <w:spacing w:val="-1"/>
          <w:sz w:val="17"/>
          <w:szCs w:val="17"/>
        </w:rPr>
        <w:t xml:space="preserve"> </w:t>
      </w:r>
      <w:r w:rsidRPr="001F1ED3">
        <w:rPr>
          <w:rFonts w:ascii="Calibri" w:eastAsia="Arial" w:hAnsi="Calibri" w:cs="Calibri"/>
          <w:i/>
          <w:color w:val="323232"/>
          <w:sz w:val="17"/>
          <w:szCs w:val="17"/>
        </w:rPr>
        <w:t>de</w:t>
      </w:r>
      <w:r w:rsidRPr="001F1ED3">
        <w:rPr>
          <w:rFonts w:ascii="Calibri" w:eastAsia="Arial" w:hAnsi="Calibri" w:cs="Calibri"/>
          <w:i/>
          <w:color w:val="323232"/>
          <w:spacing w:val="-2"/>
          <w:sz w:val="17"/>
          <w:szCs w:val="17"/>
        </w:rPr>
        <w:t xml:space="preserve"> </w:t>
      </w:r>
      <w:r w:rsidRPr="001F1ED3">
        <w:rPr>
          <w:rFonts w:ascii="Calibri" w:eastAsia="Arial" w:hAnsi="Calibri" w:cs="Calibri"/>
          <w:i/>
          <w:color w:val="323232"/>
          <w:sz w:val="17"/>
          <w:szCs w:val="17"/>
        </w:rPr>
        <w:t>rectification</w:t>
      </w:r>
      <w:r w:rsidRPr="001F1ED3">
        <w:rPr>
          <w:rFonts w:ascii="Calibri" w:eastAsia="Arial" w:hAnsi="Calibri" w:cs="Calibri"/>
          <w:i/>
          <w:color w:val="323232"/>
          <w:spacing w:val="-8"/>
          <w:sz w:val="17"/>
          <w:szCs w:val="17"/>
        </w:rPr>
        <w:t xml:space="preserve"> </w:t>
      </w:r>
      <w:r w:rsidRPr="001F1ED3">
        <w:rPr>
          <w:rFonts w:ascii="Calibri" w:eastAsia="Arial" w:hAnsi="Calibri" w:cs="Calibri"/>
          <w:i/>
          <w:color w:val="323232"/>
          <w:sz w:val="17"/>
          <w:szCs w:val="17"/>
        </w:rPr>
        <w:t>tels</w:t>
      </w:r>
      <w:r w:rsidRPr="001F1ED3">
        <w:rPr>
          <w:rFonts w:ascii="Calibri" w:eastAsia="Arial" w:hAnsi="Calibri" w:cs="Calibri"/>
          <w:i/>
          <w:color w:val="323232"/>
          <w:spacing w:val="-2"/>
          <w:sz w:val="17"/>
          <w:szCs w:val="17"/>
        </w:rPr>
        <w:t xml:space="preserve"> </w:t>
      </w:r>
      <w:r w:rsidRPr="001F1ED3">
        <w:rPr>
          <w:rFonts w:ascii="Calibri" w:eastAsia="Arial" w:hAnsi="Calibri" w:cs="Calibri"/>
          <w:i/>
          <w:color w:val="323232"/>
          <w:sz w:val="17"/>
          <w:szCs w:val="17"/>
        </w:rPr>
        <w:t>que</w:t>
      </w:r>
      <w:r w:rsidRPr="001F1ED3">
        <w:rPr>
          <w:rFonts w:ascii="Calibri" w:eastAsia="Arial" w:hAnsi="Calibri" w:cs="Calibri"/>
          <w:i/>
          <w:color w:val="323232"/>
          <w:spacing w:val="-3"/>
          <w:sz w:val="17"/>
          <w:szCs w:val="17"/>
        </w:rPr>
        <w:t xml:space="preserve"> </w:t>
      </w:r>
      <w:r w:rsidRPr="001F1ED3">
        <w:rPr>
          <w:rFonts w:ascii="Calibri" w:eastAsia="Arial" w:hAnsi="Calibri" w:cs="Calibri"/>
          <w:i/>
          <w:color w:val="323232"/>
          <w:w w:val="99"/>
          <w:sz w:val="17"/>
          <w:szCs w:val="17"/>
        </w:rPr>
        <w:t>prévus aux</w:t>
      </w:r>
      <w:r w:rsidRPr="001F1ED3">
        <w:rPr>
          <w:rFonts w:ascii="Calibri" w:eastAsia="Arial" w:hAnsi="Calibri" w:cs="Calibri"/>
          <w:i/>
          <w:color w:val="323232"/>
          <w:sz w:val="17"/>
          <w:szCs w:val="17"/>
        </w:rPr>
        <w:t xml:space="preserve"> articles</w:t>
      </w:r>
      <w:r w:rsidRPr="001F1ED3">
        <w:rPr>
          <w:rFonts w:ascii="Calibri" w:eastAsia="Arial" w:hAnsi="Calibri" w:cs="Calibri"/>
          <w:i/>
          <w:color w:val="323232"/>
          <w:spacing w:val="-5"/>
          <w:sz w:val="17"/>
          <w:szCs w:val="17"/>
        </w:rPr>
        <w:t xml:space="preserve"> </w:t>
      </w:r>
      <w:r w:rsidRPr="001F1ED3">
        <w:rPr>
          <w:rFonts w:ascii="Calibri" w:eastAsia="Arial" w:hAnsi="Calibri" w:cs="Calibri"/>
          <w:i/>
          <w:color w:val="323232"/>
          <w:sz w:val="17"/>
          <w:szCs w:val="17"/>
        </w:rPr>
        <w:t>38</w:t>
      </w:r>
      <w:r w:rsidRPr="001F1ED3">
        <w:rPr>
          <w:rFonts w:ascii="Calibri" w:eastAsia="Arial" w:hAnsi="Calibri" w:cs="Calibri"/>
          <w:i/>
          <w:color w:val="323232"/>
          <w:spacing w:val="-2"/>
          <w:sz w:val="17"/>
          <w:szCs w:val="17"/>
        </w:rPr>
        <w:t xml:space="preserve"> </w:t>
      </w:r>
      <w:r w:rsidRPr="001F1ED3">
        <w:rPr>
          <w:rFonts w:ascii="Calibri" w:eastAsia="Arial" w:hAnsi="Calibri" w:cs="Calibri"/>
          <w:i/>
          <w:color w:val="323232"/>
          <w:sz w:val="17"/>
          <w:szCs w:val="17"/>
        </w:rPr>
        <w:t>et</w:t>
      </w:r>
      <w:r w:rsidRPr="001F1ED3">
        <w:rPr>
          <w:rFonts w:ascii="Calibri" w:eastAsia="Arial" w:hAnsi="Calibri" w:cs="Calibri"/>
          <w:i/>
          <w:color w:val="323232"/>
          <w:spacing w:val="-1"/>
          <w:sz w:val="17"/>
          <w:szCs w:val="17"/>
        </w:rPr>
        <w:t xml:space="preserve"> </w:t>
      </w:r>
      <w:r w:rsidRPr="001F1ED3">
        <w:rPr>
          <w:rFonts w:ascii="Calibri" w:eastAsia="Arial" w:hAnsi="Calibri" w:cs="Calibri"/>
          <w:i/>
          <w:color w:val="323232"/>
          <w:sz w:val="17"/>
          <w:szCs w:val="17"/>
        </w:rPr>
        <w:t>suivants</w:t>
      </w:r>
      <w:r w:rsidRPr="001F1ED3">
        <w:rPr>
          <w:rFonts w:ascii="Calibri" w:eastAsia="Arial" w:hAnsi="Calibri" w:cs="Calibri"/>
          <w:i/>
          <w:color w:val="323232"/>
          <w:spacing w:val="-6"/>
          <w:sz w:val="17"/>
          <w:szCs w:val="17"/>
        </w:rPr>
        <w:t xml:space="preserve"> </w:t>
      </w:r>
      <w:r w:rsidRPr="001F1ED3">
        <w:rPr>
          <w:rFonts w:ascii="Calibri" w:eastAsia="Arial" w:hAnsi="Calibri" w:cs="Calibri"/>
          <w:i/>
          <w:color w:val="323232"/>
          <w:sz w:val="17"/>
          <w:szCs w:val="17"/>
        </w:rPr>
        <w:t>de</w:t>
      </w:r>
      <w:r w:rsidRPr="001F1ED3">
        <w:rPr>
          <w:rFonts w:ascii="Calibri" w:eastAsia="Arial" w:hAnsi="Calibri" w:cs="Calibri"/>
          <w:i/>
          <w:color w:val="323232"/>
          <w:spacing w:val="-2"/>
          <w:sz w:val="17"/>
          <w:szCs w:val="17"/>
        </w:rPr>
        <w:t xml:space="preserve"> </w:t>
      </w:r>
      <w:r w:rsidRPr="001F1ED3">
        <w:rPr>
          <w:rFonts w:ascii="Calibri" w:eastAsia="Arial" w:hAnsi="Calibri" w:cs="Calibri"/>
          <w:i/>
          <w:color w:val="323232"/>
          <w:sz w:val="17"/>
          <w:szCs w:val="17"/>
        </w:rPr>
        <w:t>la</w:t>
      </w:r>
      <w:r w:rsidRPr="001F1ED3">
        <w:rPr>
          <w:rFonts w:ascii="Calibri" w:eastAsia="Arial" w:hAnsi="Calibri" w:cs="Calibri"/>
          <w:i/>
          <w:color w:val="323232"/>
          <w:spacing w:val="-1"/>
          <w:sz w:val="17"/>
          <w:szCs w:val="17"/>
        </w:rPr>
        <w:t xml:space="preserve"> </w:t>
      </w:r>
      <w:r w:rsidRPr="001F1ED3">
        <w:rPr>
          <w:rFonts w:ascii="Calibri" w:eastAsia="Arial" w:hAnsi="Calibri" w:cs="Calibri"/>
          <w:i/>
          <w:color w:val="323232"/>
          <w:sz w:val="17"/>
          <w:szCs w:val="17"/>
        </w:rPr>
        <w:t>loi</w:t>
      </w:r>
      <w:r w:rsidRPr="001F1ED3">
        <w:rPr>
          <w:rFonts w:ascii="Calibri" w:eastAsia="Arial" w:hAnsi="Calibri" w:cs="Calibri"/>
          <w:i/>
          <w:color w:val="323232"/>
          <w:spacing w:val="-2"/>
          <w:sz w:val="17"/>
          <w:szCs w:val="17"/>
        </w:rPr>
        <w:t xml:space="preserve"> </w:t>
      </w:r>
      <w:r w:rsidRPr="001F1ED3">
        <w:rPr>
          <w:rFonts w:ascii="Calibri" w:eastAsia="Arial" w:hAnsi="Calibri" w:cs="Calibri"/>
          <w:i/>
          <w:color w:val="323232"/>
          <w:sz w:val="17"/>
          <w:szCs w:val="17"/>
        </w:rPr>
        <w:t>n°</w:t>
      </w:r>
      <w:r w:rsidRPr="001F1ED3">
        <w:rPr>
          <w:rFonts w:ascii="Calibri" w:eastAsia="Arial" w:hAnsi="Calibri" w:cs="Calibri"/>
          <w:i/>
          <w:color w:val="323232"/>
          <w:spacing w:val="-2"/>
          <w:sz w:val="17"/>
          <w:szCs w:val="17"/>
        </w:rPr>
        <w:t xml:space="preserve"> </w:t>
      </w:r>
      <w:r w:rsidRPr="001F1ED3">
        <w:rPr>
          <w:rFonts w:ascii="Calibri" w:eastAsia="Arial" w:hAnsi="Calibri" w:cs="Calibri"/>
          <w:i/>
          <w:color w:val="323232"/>
          <w:sz w:val="17"/>
          <w:szCs w:val="17"/>
        </w:rPr>
        <w:t>78-</w:t>
      </w:r>
      <w:r w:rsidRPr="001F1ED3">
        <w:rPr>
          <w:rFonts w:ascii="Calibri" w:eastAsia="Arial" w:hAnsi="Calibri" w:cs="Calibri"/>
          <w:i/>
          <w:color w:val="323232"/>
          <w:spacing w:val="1"/>
          <w:sz w:val="17"/>
          <w:szCs w:val="17"/>
        </w:rPr>
        <w:t>1</w:t>
      </w:r>
      <w:r w:rsidRPr="001F1ED3">
        <w:rPr>
          <w:rFonts w:ascii="Calibri" w:eastAsia="Arial" w:hAnsi="Calibri" w:cs="Calibri"/>
          <w:i/>
          <w:color w:val="323232"/>
          <w:sz w:val="17"/>
          <w:szCs w:val="17"/>
        </w:rPr>
        <w:t>7</w:t>
      </w:r>
      <w:r w:rsidRPr="001F1ED3">
        <w:rPr>
          <w:rFonts w:ascii="Calibri" w:eastAsia="Arial" w:hAnsi="Calibri" w:cs="Calibri"/>
          <w:i/>
          <w:color w:val="323232"/>
          <w:spacing w:val="-4"/>
          <w:sz w:val="17"/>
          <w:szCs w:val="17"/>
        </w:rPr>
        <w:t xml:space="preserve"> </w:t>
      </w:r>
      <w:r w:rsidRPr="001F1ED3">
        <w:rPr>
          <w:rFonts w:ascii="Calibri" w:eastAsia="Arial" w:hAnsi="Calibri" w:cs="Calibri"/>
          <w:i/>
          <w:color w:val="323232"/>
          <w:sz w:val="17"/>
          <w:szCs w:val="17"/>
        </w:rPr>
        <w:t>du</w:t>
      </w:r>
      <w:r w:rsidRPr="001F1ED3">
        <w:rPr>
          <w:rFonts w:ascii="Calibri" w:eastAsia="Arial" w:hAnsi="Calibri" w:cs="Calibri"/>
          <w:i/>
          <w:color w:val="323232"/>
          <w:spacing w:val="-2"/>
          <w:sz w:val="17"/>
          <w:szCs w:val="17"/>
        </w:rPr>
        <w:t xml:space="preserve"> </w:t>
      </w:r>
      <w:r w:rsidRPr="001F1ED3">
        <w:rPr>
          <w:rFonts w:ascii="Calibri" w:eastAsia="Arial" w:hAnsi="Calibri" w:cs="Calibri"/>
          <w:i/>
          <w:color w:val="323232"/>
          <w:sz w:val="17"/>
          <w:szCs w:val="17"/>
        </w:rPr>
        <w:t>6</w:t>
      </w:r>
      <w:r w:rsidRPr="001F1ED3">
        <w:rPr>
          <w:rFonts w:ascii="Calibri" w:eastAsia="Arial" w:hAnsi="Calibri" w:cs="Calibri"/>
          <w:i/>
          <w:color w:val="323232"/>
          <w:spacing w:val="-1"/>
          <w:sz w:val="17"/>
          <w:szCs w:val="17"/>
        </w:rPr>
        <w:t xml:space="preserve"> </w:t>
      </w:r>
      <w:r w:rsidRPr="001F1ED3">
        <w:rPr>
          <w:rFonts w:ascii="Calibri" w:eastAsia="Arial" w:hAnsi="Calibri" w:cs="Calibri"/>
          <w:i/>
          <w:color w:val="323232"/>
          <w:sz w:val="17"/>
          <w:szCs w:val="17"/>
        </w:rPr>
        <w:t>j</w:t>
      </w:r>
      <w:r w:rsidRPr="001F1ED3">
        <w:rPr>
          <w:rFonts w:ascii="Calibri" w:eastAsia="Arial" w:hAnsi="Calibri" w:cs="Calibri"/>
          <w:i/>
          <w:color w:val="323232"/>
          <w:spacing w:val="1"/>
          <w:sz w:val="17"/>
          <w:szCs w:val="17"/>
        </w:rPr>
        <w:t>a</w:t>
      </w:r>
      <w:r w:rsidRPr="001F1ED3">
        <w:rPr>
          <w:rFonts w:ascii="Calibri" w:eastAsia="Arial" w:hAnsi="Calibri" w:cs="Calibri"/>
          <w:i/>
          <w:color w:val="323232"/>
          <w:sz w:val="17"/>
          <w:szCs w:val="17"/>
        </w:rPr>
        <w:t>nvier</w:t>
      </w:r>
      <w:r w:rsidRPr="001F1ED3">
        <w:rPr>
          <w:rFonts w:ascii="Calibri" w:eastAsia="Arial" w:hAnsi="Calibri" w:cs="Calibri"/>
          <w:i/>
          <w:color w:val="323232"/>
          <w:spacing w:val="-5"/>
          <w:sz w:val="17"/>
          <w:szCs w:val="17"/>
        </w:rPr>
        <w:t xml:space="preserve"> </w:t>
      </w:r>
      <w:r w:rsidRPr="001F1ED3">
        <w:rPr>
          <w:rFonts w:ascii="Calibri" w:eastAsia="Arial" w:hAnsi="Calibri" w:cs="Calibri"/>
          <w:i/>
          <w:color w:val="323232"/>
          <w:sz w:val="17"/>
          <w:szCs w:val="17"/>
        </w:rPr>
        <w:t>1978</w:t>
      </w:r>
      <w:r w:rsidRPr="001F1ED3">
        <w:rPr>
          <w:rFonts w:ascii="Calibri" w:eastAsia="Arial" w:hAnsi="Calibri" w:cs="Calibri"/>
          <w:i/>
          <w:color w:val="323232"/>
          <w:spacing w:val="-2"/>
          <w:sz w:val="17"/>
          <w:szCs w:val="17"/>
        </w:rPr>
        <w:t xml:space="preserve"> </w:t>
      </w:r>
      <w:r w:rsidRPr="001F1ED3">
        <w:rPr>
          <w:rFonts w:ascii="Calibri" w:eastAsia="Arial" w:hAnsi="Calibri" w:cs="Calibri"/>
          <w:i/>
          <w:color w:val="323232"/>
          <w:sz w:val="17"/>
          <w:szCs w:val="17"/>
        </w:rPr>
        <w:t>relative</w:t>
      </w:r>
      <w:r w:rsidRPr="001F1ED3">
        <w:rPr>
          <w:rFonts w:ascii="Calibri" w:eastAsia="Arial" w:hAnsi="Calibri" w:cs="Calibri"/>
          <w:i/>
          <w:color w:val="323232"/>
          <w:spacing w:val="-5"/>
          <w:sz w:val="17"/>
          <w:szCs w:val="17"/>
        </w:rPr>
        <w:t xml:space="preserve"> </w:t>
      </w:r>
      <w:r w:rsidRPr="001F1ED3">
        <w:rPr>
          <w:rFonts w:ascii="Calibri" w:eastAsia="Arial" w:hAnsi="Calibri" w:cs="Calibri"/>
          <w:i/>
          <w:color w:val="323232"/>
          <w:sz w:val="17"/>
          <w:szCs w:val="17"/>
        </w:rPr>
        <w:t>à</w:t>
      </w:r>
      <w:r w:rsidRPr="001F1ED3">
        <w:rPr>
          <w:rFonts w:ascii="Calibri" w:eastAsia="Arial" w:hAnsi="Calibri" w:cs="Calibri"/>
          <w:i/>
          <w:color w:val="323232"/>
          <w:spacing w:val="-1"/>
          <w:sz w:val="17"/>
          <w:szCs w:val="17"/>
        </w:rPr>
        <w:t xml:space="preserve"> </w:t>
      </w:r>
      <w:r w:rsidRPr="001F1ED3">
        <w:rPr>
          <w:rFonts w:ascii="Calibri" w:eastAsia="Arial" w:hAnsi="Calibri" w:cs="Calibri"/>
          <w:i/>
          <w:color w:val="323232"/>
          <w:spacing w:val="2"/>
          <w:sz w:val="17"/>
          <w:szCs w:val="17"/>
        </w:rPr>
        <w:t>l</w:t>
      </w:r>
      <w:r w:rsidRPr="001F1ED3">
        <w:rPr>
          <w:rFonts w:ascii="Calibri" w:eastAsia="Arial" w:hAnsi="Calibri" w:cs="Calibri"/>
          <w:i/>
          <w:color w:val="323232"/>
          <w:spacing w:val="-3"/>
          <w:sz w:val="17"/>
          <w:szCs w:val="17"/>
        </w:rPr>
        <w:t>’</w:t>
      </w:r>
      <w:r w:rsidRPr="001F1ED3">
        <w:rPr>
          <w:rFonts w:ascii="Calibri" w:eastAsia="Arial" w:hAnsi="Calibri" w:cs="Calibri"/>
          <w:i/>
          <w:color w:val="323232"/>
          <w:sz w:val="17"/>
          <w:szCs w:val="17"/>
        </w:rPr>
        <w:t>in</w:t>
      </w:r>
      <w:r w:rsidRPr="001F1ED3">
        <w:rPr>
          <w:rFonts w:ascii="Calibri" w:eastAsia="Arial" w:hAnsi="Calibri" w:cs="Calibri"/>
          <w:i/>
          <w:color w:val="323232"/>
          <w:spacing w:val="1"/>
          <w:sz w:val="17"/>
          <w:szCs w:val="17"/>
        </w:rPr>
        <w:t>f</w:t>
      </w:r>
      <w:r w:rsidRPr="001F1ED3">
        <w:rPr>
          <w:rFonts w:ascii="Calibri" w:eastAsia="Arial" w:hAnsi="Calibri" w:cs="Calibri"/>
          <w:i/>
          <w:color w:val="323232"/>
          <w:sz w:val="17"/>
          <w:szCs w:val="17"/>
        </w:rPr>
        <w:t>o</w:t>
      </w:r>
      <w:r w:rsidRPr="001F1ED3">
        <w:rPr>
          <w:rFonts w:ascii="Calibri" w:eastAsia="Arial" w:hAnsi="Calibri" w:cs="Calibri"/>
          <w:i/>
          <w:color w:val="323232"/>
          <w:spacing w:val="1"/>
          <w:sz w:val="17"/>
          <w:szCs w:val="17"/>
        </w:rPr>
        <w:t>r</w:t>
      </w:r>
      <w:r w:rsidRPr="001F1ED3">
        <w:rPr>
          <w:rFonts w:ascii="Calibri" w:eastAsia="Arial" w:hAnsi="Calibri" w:cs="Calibri"/>
          <w:i/>
          <w:color w:val="323232"/>
          <w:spacing w:val="-1"/>
          <w:sz w:val="17"/>
          <w:szCs w:val="17"/>
        </w:rPr>
        <w:t>m</w:t>
      </w:r>
      <w:r w:rsidRPr="001F1ED3">
        <w:rPr>
          <w:rFonts w:ascii="Calibri" w:eastAsia="Arial" w:hAnsi="Calibri" w:cs="Calibri"/>
          <w:i/>
          <w:color w:val="323232"/>
          <w:sz w:val="17"/>
          <w:szCs w:val="17"/>
        </w:rPr>
        <w:t>atiqu</w:t>
      </w:r>
      <w:r w:rsidRPr="001F1ED3">
        <w:rPr>
          <w:rFonts w:ascii="Calibri" w:eastAsia="Arial" w:hAnsi="Calibri" w:cs="Calibri"/>
          <w:i/>
          <w:color w:val="323232"/>
          <w:spacing w:val="1"/>
          <w:sz w:val="17"/>
          <w:szCs w:val="17"/>
        </w:rPr>
        <w:t>e</w:t>
      </w:r>
      <w:r w:rsidRPr="001F1ED3">
        <w:rPr>
          <w:rFonts w:ascii="Calibri" w:eastAsia="Arial" w:hAnsi="Calibri" w:cs="Calibri"/>
          <w:i/>
          <w:color w:val="323232"/>
          <w:sz w:val="17"/>
          <w:szCs w:val="17"/>
        </w:rPr>
        <w:t>,</w:t>
      </w:r>
      <w:r w:rsidRPr="001F1ED3">
        <w:rPr>
          <w:rFonts w:ascii="Calibri" w:eastAsia="Arial" w:hAnsi="Calibri" w:cs="Calibri"/>
          <w:i/>
          <w:color w:val="323232"/>
          <w:spacing w:val="-10"/>
          <w:sz w:val="17"/>
          <w:szCs w:val="17"/>
        </w:rPr>
        <w:t xml:space="preserve"> </w:t>
      </w:r>
      <w:r w:rsidRPr="001F1ED3">
        <w:rPr>
          <w:rFonts w:ascii="Calibri" w:eastAsia="Arial" w:hAnsi="Calibri" w:cs="Calibri"/>
          <w:i/>
          <w:color w:val="323232"/>
          <w:sz w:val="17"/>
          <w:szCs w:val="17"/>
        </w:rPr>
        <w:t>aux</w:t>
      </w:r>
      <w:r w:rsidRPr="001F1ED3">
        <w:rPr>
          <w:rFonts w:ascii="Calibri" w:eastAsia="Arial" w:hAnsi="Calibri" w:cs="Calibri"/>
          <w:i/>
          <w:color w:val="323232"/>
          <w:spacing w:val="-3"/>
          <w:sz w:val="17"/>
          <w:szCs w:val="17"/>
        </w:rPr>
        <w:t xml:space="preserve"> </w:t>
      </w:r>
      <w:r w:rsidRPr="001F1ED3">
        <w:rPr>
          <w:rFonts w:ascii="Calibri" w:eastAsia="Arial" w:hAnsi="Calibri" w:cs="Calibri"/>
          <w:i/>
          <w:color w:val="323232"/>
          <w:sz w:val="17"/>
          <w:szCs w:val="17"/>
        </w:rPr>
        <w:t>fichiers</w:t>
      </w:r>
      <w:r w:rsidRPr="001F1ED3">
        <w:rPr>
          <w:rFonts w:ascii="Calibri" w:eastAsia="Arial" w:hAnsi="Calibri" w:cs="Calibri"/>
          <w:i/>
          <w:color w:val="323232"/>
          <w:spacing w:val="-5"/>
          <w:sz w:val="17"/>
          <w:szCs w:val="17"/>
        </w:rPr>
        <w:t xml:space="preserve"> </w:t>
      </w:r>
      <w:r w:rsidRPr="001F1ED3">
        <w:rPr>
          <w:rFonts w:ascii="Calibri" w:eastAsia="Arial" w:hAnsi="Calibri" w:cs="Calibri"/>
          <w:i/>
          <w:color w:val="323232"/>
          <w:sz w:val="17"/>
          <w:szCs w:val="17"/>
        </w:rPr>
        <w:t>et</w:t>
      </w:r>
      <w:r w:rsidRPr="001F1ED3">
        <w:rPr>
          <w:rFonts w:ascii="Calibri" w:eastAsia="Arial" w:hAnsi="Calibri" w:cs="Calibri"/>
          <w:i/>
          <w:color w:val="323232"/>
          <w:spacing w:val="-1"/>
          <w:sz w:val="17"/>
          <w:szCs w:val="17"/>
        </w:rPr>
        <w:t xml:space="preserve"> </w:t>
      </w:r>
      <w:r w:rsidRPr="001F1ED3">
        <w:rPr>
          <w:rFonts w:ascii="Calibri" w:eastAsia="Arial" w:hAnsi="Calibri" w:cs="Calibri"/>
          <w:i/>
          <w:color w:val="323232"/>
          <w:sz w:val="17"/>
          <w:szCs w:val="17"/>
        </w:rPr>
        <w:t>aux</w:t>
      </w:r>
      <w:r w:rsidRPr="001F1ED3">
        <w:rPr>
          <w:rFonts w:ascii="Calibri" w:eastAsia="Arial" w:hAnsi="Calibri" w:cs="Calibri"/>
          <w:i/>
          <w:color w:val="323232"/>
          <w:spacing w:val="-3"/>
          <w:sz w:val="17"/>
          <w:szCs w:val="17"/>
        </w:rPr>
        <w:t xml:space="preserve"> </w:t>
      </w:r>
      <w:r w:rsidRPr="001F1ED3">
        <w:rPr>
          <w:rFonts w:ascii="Calibri" w:eastAsia="Arial" w:hAnsi="Calibri" w:cs="Calibri"/>
          <w:i/>
          <w:color w:val="323232"/>
          <w:sz w:val="17"/>
          <w:szCs w:val="17"/>
        </w:rPr>
        <w:t>libertés.</w:t>
      </w:r>
    </w:p>
    <w:p w14:paraId="0D1EACFB" w14:textId="72AF465F" w:rsidR="0089662C" w:rsidRPr="001F1ED3" w:rsidRDefault="0089662C" w:rsidP="00BD2FC2">
      <w:pPr>
        <w:rPr>
          <w:rFonts w:ascii="Calibri" w:eastAsia="Arial" w:hAnsi="Calibri" w:cs="Calibri"/>
          <w:sz w:val="17"/>
          <w:szCs w:val="17"/>
        </w:rPr>
      </w:pPr>
      <w:r w:rsidRPr="001F1ED3">
        <w:rPr>
          <w:rFonts w:ascii="Calibri" w:eastAsia="Arial" w:hAnsi="Calibri" w:cs="Calibri"/>
          <w:i/>
          <w:color w:val="231F1F"/>
          <w:sz w:val="17"/>
          <w:szCs w:val="17"/>
        </w:rPr>
        <w:t>Note</w:t>
      </w:r>
      <w:r w:rsidRPr="001F1ED3">
        <w:rPr>
          <w:rFonts w:ascii="Calibri" w:eastAsia="Arial" w:hAnsi="Calibri" w:cs="Calibri"/>
          <w:i/>
          <w:color w:val="231F1F"/>
          <w:spacing w:val="-5"/>
          <w:sz w:val="17"/>
          <w:szCs w:val="17"/>
        </w:rPr>
        <w:t xml:space="preserve"> </w:t>
      </w:r>
      <w:r w:rsidRPr="001F1ED3">
        <w:rPr>
          <w:rFonts w:ascii="Calibri" w:eastAsia="Arial" w:hAnsi="Calibri" w:cs="Calibri"/>
          <w:i/>
          <w:color w:val="231F1F"/>
          <w:sz w:val="17"/>
          <w:szCs w:val="17"/>
        </w:rPr>
        <w:t>: Vos</w:t>
      </w:r>
      <w:r w:rsidRPr="001F1ED3">
        <w:rPr>
          <w:rFonts w:ascii="Calibri" w:eastAsia="Arial" w:hAnsi="Calibri" w:cs="Calibri"/>
          <w:i/>
          <w:color w:val="231F1F"/>
          <w:spacing w:val="-3"/>
          <w:sz w:val="17"/>
          <w:szCs w:val="17"/>
        </w:rPr>
        <w:t xml:space="preserve"> </w:t>
      </w:r>
      <w:r w:rsidRPr="001F1ED3">
        <w:rPr>
          <w:rFonts w:ascii="Calibri" w:eastAsia="Arial" w:hAnsi="Calibri" w:cs="Calibri"/>
          <w:i/>
          <w:color w:val="231F1F"/>
          <w:sz w:val="17"/>
          <w:szCs w:val="17"/>
        </w:rPr>
        <w:t>droits</w:t>
      </w:r>
      <w:r w:rsidRPr="001F1ED3">
        <w:rPr>
          <w:rFonts w:ascii="Calibri" w:eastAsia="Arial" w:hAnsi="Calibri" w:cs="Calibri"/>
          <w:i/>
          <w:color w:val="231F1F"/>
          <w:spacing w:val="-4"/>
          <w:sz w:val="17"/>
          <w:szCs w:val="17"/>
        </w:rPr>
        <w:t xml:space="preserve"> </w:t>
      </w:r>
      <w:r w:rsidRPr="001F1ED3">
        <w:rPr>
          <w:rFonts w:ascii="Calibri" w:eastAsia="Arial" w:hAnsi="Calibri" w:cs="Calibri"/>
          <w:i/>
          <w:color w:val="231F1F"/>
          <w:sz w:val="17"/>
          <w:szCs w:val="17"/>
        </w:rPr>
        <w:t>concernant</w:t>
      </w:r>
      <w:r w:rsidRPr="001F1ED3">
        <w:rPr>
          <w:rFonts w:ascii="Calibri" w:eastAsia="Arial" w:hAnsi="Calibri" w:cs="Calibri"/>
          <w:i/>
          <w:color w:val="231F1F"/>
          <w:spacing w:val="-8"/>
          <w:sz w:val="17"/>
          <w:szCs w:val="17"/>
        </w:rPr>
        <w:t xml:space="preserve"> </w:t>
      </w:r>
      <w:r w:rsidRPr="001F1ED3">
        <w:rPr>
          <w:rFonts w:ascii="Calibri" w:eastAsia="Arial" w:hAnsi="Calibri" w:cs="Calibri"/>
          <w:i/>
          <w:color w:val="231F1F"/>
          <w:sz w:val="17"/>
          <w:szCs w:val="17"/>
        </w:rPr>
        <w:t>le présent</w:t>
      </w:r>
      <w:r w:rsidRPr="001F1ED3">
        <w:rPr>
          <w:rFonts w:ascii="Calibri" w:eastAsia="Arial" w:hAnsi="Calibri" w:cs="Calibri"/>
          <w:i/>
          <w:color w:val="231F1F"/>
          <w:spacing w:val="-4"/>
          <w:sz w:val="17"/>
          <w:szCs w:val="17"/>
        </w:rPr>
        <w:t xml:space="preserve"> </w:t>
      </w:r>
      <w:r w:rsidRPr="001F1ED3">
        <w:rPr>
          <w:rFonts w:ascii="Calibri" w:eastAsia="Arial" w:hAnsi="Calibri" w:cs="Calibri"/>
          <w:i/>
          <w:color w:val="231F1F"/>
          <w:spacing w:val="-1"/>
          <w:sz w:val="17"/>
          <w:szCs w:val="17"/>
        </w:rPr>
        <w:t>m</w:t>
      </w:r>
      <w:r w:rsidRPr="001F1ED3">
        <w:rPr>
          <w:rFonts w:ascii="Calibri" w:eastAsia="Arial" w:hAnsi="Calibri" w:cs="Calibri"/>
          <w:i/>
          <w:color w:val="231F1F"/>
          <w:sz w:val="17"/>
          <w:szCs w:val="17"/>
        </w:rPr>
        <w:t>andat</w:t>
      </w:r>
      <w:r w:rsidRPr="001F1ED3">
        <w:rPr>
          <w:rFonts w:ascii="Calibri" w:eastAsia="Arial" w:hAnsi="Calibri" w:cs="Calibri"/>
          <w:i/>
          <w:color w:val="231F1F"/>
          <w:spacing w:val="-3"/>
          <w:sz w:val="17"/>
          <w:szCs w:val="17"/>
        </w:rPr>
        <w:t xml:space="preserve"> </w:t>
      </w:r>
      <w:r w:rsidRPr="001F1ED3">
        <w:rPr>
          <w:rFonts w:ascii="Calibri" w:eastAsia="Arial" w:hAnsi="Calibri" w:cs="Calibri"/>
          <w:i/>
          <w:color w:val="231F1F"/>
          <w:sz w:val="17"/>
          <w:szCs w:val="17"/>
        </w:rPr>
        <w:t>sont</w:t>
      </w:r>
      <w:r w:rsidRPr="001F1ED3">
        <w:rPr>
          <w:rFonts w:ascii="Calibri" w:eastAsia="Arial" w:hAnsi="Calibri" w:cs="Calibri"/>
          <w:i/>
          <w:color w:val="231F1F"/>
          <w:spacing w:val="-3"/>
          <w:sz w:val="17"/>
          <w:szCs w:val="17"/>
        </w:rPr>
        <w:t xml:space="preserve"> </w:t>
      </w:r>
      <w:r w:rsidRPr="001F1ED3">
        <w:rPr>
          <w:rFonts w:ascii="Calibri" w:eastAsia="Arial" w:hAnsi="Calibri" w:cs="Calibri"/>
          <w:i/>
          <w:color w:val="231F1F"/>
          <w:sz w:val="17"/>
          <w:szCs w:val="17"/>
        </w:rPr>
        <w:t>expliqués</w:t>
      </w:r>
      <w:r w:rsidRPr="001F1ED3">
        <w:rPr>
          <w:rFonts w:ascii="Calibri" w:eastAsia="Arial" w:hAnsi="Calibri" w:cs="Calibri"/>
          <w:i/>
          <w:color w:val="231F1F"/>
          <w:spacing w:val="-6"/>
          <w:sz w:val="17"/>
          <w:szCs w:val="17"/>
        </w:rPr>
        <w:t xml:space="preserve"> </w:t>
      </w:r>
      <w:r w:rsidRPr="001F1ED3">
        <w:rPr>
          <w:rFonts w:ascii="Calibri" w:eastAsia="Arial" w:hAnsi="Calibri" w:cs="Calibri"/>
          <w:i/>
          <w:color w:val="231F1F"/>
          <w:sz w:val="17"/>
          <w:szCs w:val="17"/>
        </w:rPr>
        <w:t>dans</w:t>
      </w:r>
      <w:r w:rsidRPr="001F1ED3">
        <w:rPr>
          <w:rFonts w:ascii="Calibri" w:eastAsia="Arial" w:hAnsi="Calibri" w:cs="Calibri"/>
          <w:i/>
          <w:color w:val="231F1F"/>
          <w:spacing w:val="-3"/>
          <w:sz w:val="17"/>
          <w:szCs w:val="17"/>
        </w:rPr>
        <w:t xml:space="preserve"> </w:t>
      </w:r>
      <w:r w:rsidRPr="001F1ED3">
        <w:rPr>
          <w:rFonts w:ascii="Calibri" w:eastAsia="Arial" w:hAnsi="Calibri" w:cs="Calibri"/>
          <w:i/>
          <w:color w:val="231F1F"/>
          <w:sz w:val="17"/>
          <w:szCs w:val="17"/>
        </w:rPr>
        <w:t>un</w:t>
      </w:r>
      <w:r w:rsidRPr="001F1ED3">
        <w:rPr>
          <w:rFonts w:ascii="Calibri" w:eastAsia="Arial" w:hAnsi="Calibri" w:cs="Calibri"/>
          <w:i/>
          <w:color w:val="231F1F"/>
          <w:spacing w:val="-2"/>
          <w:sz w:val="17"/>
          <w:szCs w:val="17"/>
        </w:rPr>
        <w:t xml:space="preserve"> </w:t>
      </w:r>
      <w:r w:rsidRPr="001F1ED3">
        <w:rPr>
          <w:rFonts w:ascii="Calibri" w:eastAsia="Arial" w:hAnsi="Calibri" w:cs="Calibri"/>
          <w:i/>
          <w:color w:val="231F1F"/>
          <w:sz w:val="17"/>
          <w:szCs w:val="17"/>
        </w:rPr>
        <w:t>doc</w:t>
      </w:r>
      <w:r w:rsidRPr="001F1ED3">
        <w:rPr>
          <w:rFonts w:ascii="Calibri" w:eastAsia="Arial" w:hAnsi="Calibri" w:cs="Calibri"/>
          <w:i/>
          <w:color w:val="231F1F"/>
          <w:spacing w:val="1"/>
          <w:sz w:val="17"/>
          <w:szCs w:val="17"/>
        </w:rPr>
        <w:t>u</w:t>
      </w:r>
      <w:r w:rsidRPr="001F1ED3">
        <w:rPr>
          <w:rFonts w:ascii="Calibri" w:eastAsia="Arial" w:hAnsi="Calibri" w:cs="Calibri"/>
          <w:i/>
          <w:color w:val="231F1F"/>
          <w:spacing w:val="-1"/>
          <w:sz w:val="17"/>
          <w:szCs w:val="17"/>
        </w:rPr>
        <w:t>m</w:t>
      </w:r>
      <w:r w:rsidRPr="001F1ED3">
        <w:rPr>
          <w:rFonts w:ascii="Calibri" w:eastAsia="Arial" w:hAnsi="Calibri" w:cs="Calibri"/>
          <w:i/>
          <w:color w:val="231F1F"/>
          <w:sz w:val="17"/>
          <w:szCs w:val="17"/>
        </w:rPr>
        <w:t>ent</w:t>
      </w:r>
      <w:r w:rsidRPr="001F1ED3">
        <w:rPr>
          <w:rFonts w:ascii="Calibri" w:eastAsia="Arial" w:hAnsi="Calibri" w:cs="Calibri"/>
          <w:i/>
          <w:color w:val="231F1F"/>
          <w:spacing w:val="-6"/>
          <w:sz w:val="17"/>
          <w:szCs w:val="17"/>
        </w:rPr>
        <w:t xml:space="preserve"> </w:t>
      </w:r>
      <w:r w:rsidRPr="001F1ED3">
        <w:rPr>
          <w:rFonts w:ascii="Calibri" w:eastAsia="Arial" w:hAnsi="Calibri" w:cs="Calibri"/>
          <w:i/>
          <w:color w:val="231F1F"/>
          <w:sz w:val="17"/>
          <w:szCs w:val="17"/>
        </w:rPr>
        <w:t>que</w:t>
      </w:r>
      <w:r w:rsidRPr="001F1ED3">
        <w:rPr>
          <w:rFonts w:ascii="Calibri" w:eastAsia="Arial" w:hAnsi="Calibri" w:cs="Calibri"/>
          <w:i/>
          <w:color w:val="231F1F"/>
          <w:spacing w:val="-3"/>
          <w:sz w:val="17"/>
          <w:szCs w:val="17"/>
        </w:rPr>
        <w:t xml:space="preserve"> </w:t>
      </w:r>
      <w:r w:rsidRPr="001F1ED3">
        <w:rPr>
          <w:rFonts w:ascii="Calibri" w:eastAsia="Arial" w:hAnsi="Calibri" w:cs="Calibri"/>
          <w:i/>
          <w:color w:val="231F1F"/>
          <w:sz w:val="17"/>
          <w:szCs w:val="17"/>
        </w:rPr>
        <w:t>vous</w:t>
      </w:r>
      <w:r w:rsidRPr="001F1ED3">
        <w:rPr>
          <w:rFonts w:ascii="Calibri" w:eastAsia="Arial" w:hAnsi="Calibri" w:cs="Calibri"/>
          <w:i/>
          <w:color w:val="231F1F"/>
          <w:spacing w:val="-3"/>
          <w:sz w:val="17"/>
          <w:szCs w:val="17"/>
        </w:rPr>
        <w:t xml:space="preserve"> </w:t>
      </w:r>
      <w:r w:rsidRPr="001F1ED3">
        <w:rPr>
          <w:rFonts w:ascii="Calibri" w:eastAsia="Arial" w:hAnsi="Calibri" w:cs="Calibri"/>
          <w:i/>
          <w:color w:val="231F1F"/>
          <w:sz w:val="17"/>
          <w:szCs w:val="17"/>
        </w:rPr>
        <w:t>pouvez</w:t>
      </w:r>
      <w:r w:rsidRPr="001F1ED3">
        <w:rPr>
          <w:rFonts w:ascii="Calibri" w:eastAsia="Arial" w:hAnsi="Calibri" w:cs="Calibri"/>
          <w:i/>
          <w:color w:val="231F1F"/>
          <w:spacing w:val="-6"/>
          <w:sz w:val="17"/>
          <w:szCs w:val="17"/>
        </w:rPr>
        <w:t xml:space="preserve"> </w:t>
      </w:r>
      <w:r w:rsidRPr="001F1ED3">
        <w:rPr>
          <w:rFonts w:ascii="Calibri" w:eastAsia="Arial" w:hAnsi="Calibri" w:cs="Calibri"/>
          <w:i/>
          <w:color w:val="231F1F"/>
          <w:spacing w:val="1"/>
          <w:sz w:val="17"/>
          <w:szCs w:val="17"/>
        </w:rPr>
        <w:t>o</w:t>
      </w:r>
      <w:r w:rsidRPr="001F1ED3">
        <w:rPr>
          <w:rFonts w:ascii="Calibri" w:eastAsia="Arial" w:hAnsi="Calibri" w:cs="Calibri"/>
          <w:i/>
          <w:color w:val="231F1F"/>
          <w:sz w:val="17"/>
          <w:szCs w:val="17"/>
        </w:rPr>
        <w:t>btenir</w:t>
      </w:r>
      <w:r w:rsidRPr="001F1ED3">
        <w:rPr>
          <w:rFonts w:ascii="Calibri" w:eastAsia="Arial" w:hAnsi="Calibri" w:cs="Calibri"/>
          <w:i/>
          <w:color w:val="231F1F"/>
          <w:spacing w:val="-4"/>
          <w:sz w:val="17"/>
          <w:szCs w:val="17"/>
        </w:rPr>
        <w:t xml:space="preserve"> </w:t>
      </w:r>
      <w:r w:rsidRPr="001F1ED3">
        <w:rPr>
          <w:rFonts w:ascii="Calibri" w:eastAsia="Arial" w:hAnsi="Calibri" w:cs="Calibri"/>
          <w:i/>
          <w:color w:val="231F1F"/>
          <w:sz w:val="17"/>
          <w:szCs w:val="17"/>
        </w:rPr>
        <w:t>auprès</w:t>
      </w:r>
      <w:r w:rsidRPr="001F1ED3">
        <w:rPr>
          <w:rFonts w:ascii="Calibri" w:eastAsia="Arial" w:hAnsi="Calibri" w:cs="Calibri"/>
          <w:i/>
          <w:color w:val="231F1F"/>
          <w:spacing w:val="-4"/>
          <w:sz w:val="17"/>
          <w:szCs w:val="17"/>
        </w:rPr>
        <w:t xml:space="preserve"> </w:t>
      </w:r>
      <w:r w:rsidRPr="001F1ED3">
        <w:rPr>
          <w:rFonts w:ascii="Calibri" w:eastAsia="Arial" w:hAnsi="Calibri" w:cs="Calibri"/>
          <w:i/>
          <w:color w:val="231F1F"/>
          <w:sz w:val="17"/>
          <w:szCs w:val="17"/>
        </w:rPr>
        <w:t>de</w:t>
      </w:r>
      <w:r w:rsidRPr="001F1ED3">
        <w:rPr>
          <w:rFonts w:ascii="Calibri" w:eastAsia="Arial" w:hAnsi="Calibri" w:cs="Calibri"/>
          <w:i/>
          <w:color w:val="231F1F"/>
          <w:spacing w:val="-2"/>
          <w:sz w:val="17"/>
          <w:szCs w:val="17"/>
        </w:rPr>
        <w:t xml:space="preserve"> </w:t>
      </w:r>
      <w:r w:rsidRPr="001F1ED3">
        <w:rPr>
          <w:rFonts w:ascii="Calibri" w:eastAsia="Arial" w:hAnsi="Calibri" w:cs="Calibri"/>
          <w:i/>
          <w:color w:val="231F1F"/>
          <w:sz w:val="17"/>
          <w:szCs w:val="17"/>
        </w:rPr>
        <w:t>votre</w:t>
      </w:r>
      <w:r w:rsidRPr="001F1ED3">
        <w:rPr>
          <w:rFonts w:ascii="Calibri" w:eastAsia="Arial" w:hAnsi="Calibri" w:cs="Calibri"/>
          <w:i/>
          <w:color w:val="231F1F"/>
          <w:spacing w:val="-4"/>
          <w:sz w:val="17"/>
          <w:szCs w:val="17"/>
        </w:rPr>
        <w:t xml:space="preserve"> </w:t>
      </w:r>
      <w:r w:rsidRPr="001F1ED3">
        <w:rPr>
          <w:rFonts w:ascii="Calibri" w:eastAsia="Arial" w:hAnsi="Calibri" w:cs="Calibri"/>
          <w:i/>
          <w:color w:val="231F1F"/>
          <w:sz w:val="17"/>
          <w:szCs w:val="17"/>
        </w:rPr>
        <w:t>ban</w:t>
      </w:r>
      <w:r w:rsidRPr="001F1ED3">
        <w:rPr>
          <w:rFonts w:ascii="Calibri" w:eastAsia="Arial" w:hAnsi="Calibri" w:cs="Calibri"/>
          <w:i/>
          <w:color w:val="231F1F"/>
          <w:spacing w:val="1"/>
          <w:sz w:val="17"/>
          <w:szCs w:val="17"/>
        </w:rPr>
        <w:t>q</w:t>
      </w:r>
      <w:r w:rsidRPr="001F1ED3">
        <w:rPr>
          <w:rFonts w:ascii="Calibri" w:eastAsia="Arial" w:hAnsi="Calibri" w:cs="Calibri"/>
          <w:i/>
          <w:color w:val="231F1F"/>
          <w:sz w:val="17"/>
          <w:szCs w:val="17"/>
        </w:rPr>
        <w:t>ue.</w:t>
      </w:r>
    </w:p>
    <w:p w14:paraId="06C09DDE" w14:textId="77777777" w:rsidR="00BE6EB2" w:rsidRDefault="00BE6EB2" w:rsidP="0089662C">
      <w:pPr>
        <w:rPr>
          <w:rFonts w:ascii="Calibri" w:hAnsi="Calibri" w:cs="Calibri"/>
          <w:sz w:val="18"/>
          <w:szCs w:val="20"/>
        </w:rPr>
      </w:pPr>
    </w:p>
    <w:p w14:paraId="6EDB5E46" w14:textId="56913D32" w:rsidR="00B628FB" w:rsidRPr="001F1ED3" w:rsidRDefault="00AD43FB" w:rsidP="0089662C">
      <w:pPr>
        <w:rPr>
          <w:rFonts w:ascii="Calibri" w:hAnsi="Calibri" w:cs="Calibri"/>
          <w:sz w:val="18"/>
          <w:szCs w:val="20"/>
        </w:rPr>
      </w:pPr>
      <w:r>
        <w:rPr>
          <w:noProof/>
          <w:lang w:eastAsia="fr-FR"/>
        </w:rPr>
        <mc:AlternateContent>
          <mc:Choice Requires="wps">
            <w:drawing>
              <wp:anchor distT="0" distB="0" distL="114300" distR="114300" simplePos="0" relativeHeight="251669504" behindDoc="0" locked="0" layoutInCell="1" allowOverlap="1" wp14:anchorId="2E42B2A5" wp14:editId="2FB28F2A">
                <wp:simplePos x="0" y="0"/>
                <wp:positionH relativeFrom="rightMargin">
                  <wp:posOffset>4364</wp:posOffset>
                </wp:positionH>
                <wp:positionV relativeFrom="paragraph">
                  <wp:posOffset>111438</wp:posOffset>
                </wp:positionV>
                <wp:extent cx="608330" cy="368935"/>
                <wp:effectExtent l="0" t="0" r="20320" b="1206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8330" cy="368935"/>
                        </a:xfrm>
                        <a:prstGeom prst="rect">
                          <a:avLst/>
                        </a:prstGeom>
                        <a:ln>
                          <a:solidFill>
                            <a:srgbClr val="FF0000"/>
                          </a:solidFill>
                        </a:ln>
                      </wps:spPr>
                      <wps:style>
                        <a:lnRef idx="2">
                          <a:schemeClr val="accent1"/>
                        </a:lnRef>
                        <a:fillRef idx="1">
                          <a:schemeClr val="lt1"/>
                        </a:fillRef>
                        <a:effectRef idx="0">
                          <a:schemeClr val="accent1"/>
                        </a:effectRef>
                        <a:fontRef idx="minor">
                          <a:schemeClr val="dk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rect w14:anchorId="474744F2" id="Rectangle 2" o:spid="_x0000_s1026" style="position:absolute;margin-left:.35pt;margin-top:8.75pt;width:47.9pt;height:29.05pt;z-index:25166950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" fillcolor="white [3201]" strokecolor="red" strokeweight="2pt">
                <v:path arrowok="t"/>
                <w10:wrap anchorx="margin"/>
              </v:rect>
            </w:pict>
          </mc:Fallback>
        </mc:AlternateContent>
      </w:r>
      <w:r w:rsidR="00BE6EB2">
        <w:rPr>
          <w:rFonts w:ascii="Calibri" w:hAnsi="Calibri" w:cs="Calibri"/>
          <w:sz w:val="18"/>
          <w:szCs w:val="20"/>
        </w:rPr>
        <w:br w:type="page"/>
      </w:r>
    </w:p>
    <w:p w14:paraId="70BC8F2D" w14:textId="4F4CB11F" w:rsidR="00B628FB" w:rsidRPr="001F1ED3" w:rsidRDefault="00B628FB" w:rsidP="0089662C">
      <w:pPr>
        <w:rPr>
          <w:rFonts w:ascii="Calibri" w:hAnsi="Calibri" w:cs="Calibri"/>
          <w:sz w:val="22"/>
        </w:rPr>
        <w:sectPr w:rsidR="00B628FB" w:rsidRPr="001F1ED3" w:rsidSect="001F1ED3">
          <w:type w:val="continuous"/>
          <w:pgSz w:w="11920" w:h="16840"/>
          <w:pgMar w:top="680" w:right="1430" w:bottom="280" w:left="1418" w:header="720" w:footer="720" w:gutter="0"/>
          <w:cols w:space="720"/>
        </w:sectPr>
      </w:pPr>
    </w:p>
    <w:p w14:paraId="755B9F66" w14:textId="77777777" w:rsidR="008920D9" w:rsidRDefault="008920D9" w:rsidP="008920D9">
      <w:pPr>
        <w:pStyle w:val="Sansinterligne"/>
      </w:pPr>
    </w:p>
    <w:tbl>
      <w:tblPr>
        <w:tblStyle w:val="Grilledutableau"/>
        <w:tblW w:w="0" w:type="auto"/>
        <w:tblLook w:val="04A0" w:firstRow="1" w:lastRow="0" w:firstColumn="1" w:lastColumn="0" w:noHBand="0" w:noVBand="1"/>
      </w:tblPr>
      <w:tblGrid>
        <w:gridCol w:w="9062"/>
      </w:tblGrid>
      <w:tr w:rsidR="008920D9" w:rsidRPr="00D74967" w14:paraId="1110371B" w14:textId="77777777" w:rsidTr="00E609CD">
        <w:trPr>
          <w:trHeight w:val="510"/>
        </w:trPr>
        <w:tc>
          <w:tcPr>
            <w:tcW w:w="9918" w:type="dxa"/>
            <w:shd w:val="clear" w:color="auto" w:fill="FDE9D9" w:themeFill="accent6" w:themeFillTint="33"/>
            <w:vAlign w:val="center"/>
          </w:tcPr>
          <w:p w14:paraId="56FF092F" w14:textId="77777777" w:rsidR="008920D9" w:rsidRPr="00D74967" w:rsidRDefault="008920D9" w:rsidP="00E609CD">
            <w:pPr>
              <w:pStyle w:val="NormalWeb"/>
              <w:spacing w:before="0" w:after="0"/>
              <w:jc w:val="center"/>
              <w:rPr>
                <w:rFonts w:ascii="Calibri" w:hAnsi="Calibri"/>
                <w:b/>
                <w:color w:val="000000"/>
                <w:sz w:val="30"/>
                <w:szCs w:val="30"/>
              </w:rPr>
            </w:pPr>
            <w:r>
              <w:rPr>
                <w:rFonts w:ascii="Calibri" w:hAnsi="Calibri"/>
                <w:b/>
                <w:color w:val="000000"/>
                <w:sz w:val="30"/>
                <w:szCs w:val="30"/>
              </w:rPr>
              <w:t>CV COMMERÇANT</w:t>
            </w:r>
          </w:p>
        </w:tc>
      </w:tr>
    </w:tbl>
    <w:p w14:paraId="361EB0EB" w14:textId="77777777" w:rsidR="008920D9" w:rsidRPr="00A821B5" w:rsidRDefault="008920D9" w:rsidP="008920D9">
      <w:pPr>
        <w:rPr>
          <w:rFonts w:asciiTheme="majorHAnsi" w:hAnsiTheme="majorHAnsi"/>
          <w:color w:val="000000"/>
          <w:sz w:val="27"/>
          <w:szCs w:val="27"/>
          <w:lang w:eastAsia="fr-FR"/>
        </w:rPr>
      </w:pPr>
    </w:p>
    <w:p w14:paraId="5276045B" w14:textId="77777777" w:rsidR="008920D9" w:rsidRPr="00A821B5" w:rsidRDefault="008920D9" w:rsidP="008920D9">
      <w:pPr>
        <w:jc w:val="both"/>
        <w:rPr>
          <w:rFonts w:asciiTheme="majorHAnsi" w:hAnsiTheme="majorHAnsi"/>
          <w:lang w:eastAsia="fr-FR"/>
        </w:rPr>
      </w:pPr>
      <w:r w:rsidRPr="00A821B5">
        <w:rPr>
          <w:rFonts w:asciiTheme="majorHAnsi" w:hAnsiTheme="majorHAnsi"/>
          <w:color w:val="000000"/>
          <w:sz w:val="27"/>
          <w:szCs w:val="27"/>
          <w:lang w:eastAsia="fr-FR"/>
        </w:rPr>
        <w:t>CV destiné à la déclaration à la Banque de France de votre commerce comme agent de HEOH Payments. Il doit être établi pour chacun des dirigeants mentionnés sur le KBIS de votre société. Il doit être complété par une copie de la carte d’identité nationale.</w:t>
      </w:r>
    </w:p>
    <w:p w14:paraId="149200DC" w14:textId="77777777" w:rsidR="008920D9" w:rsidRPr="00A821B5" w:rsidRDefault="008920D9" w:rsidP="008920D9">
      <w:pPr>
        <w:pStyle w:val="Sansinterligne"/>
        <w:rPr>
          <w:rFonts w:asciiTheme="majorHAnsi" w:hAnsiTheme="majorHAnsi"/>
        </w:rPr>
      </w:pPr>
    </w:p>
    <w:p w14:paraId="4037BDAE" w14:textId="77777777" w:rsidR="008920D9" w:rsidRPr="00A821B5" w:rsidRDefault="008920D9" w:rsidP="008920D9">
      <w:pPr>
        <w:pStyle w:val="Sansinterligne"/>
        <w:rPr>
          <w:rFonts w:asciiTheme="majorHAnsi" w:hAnsiTheme="majorHAnsi"/>
        </w:rPr>
      </w:pPr>
      <w:r w:rsidRPr="00A821B5">
        <w:rPr>
          <w:rFonts w:asciiTheme="majorHAnsi" w:hAnsiTheme="majorHAnsi"/>
        </w:rPr>
        <w:t>Identité :</w:t>
      </w:r>
    </w:p>
    <w:p w14:paraId="35749A2C" w14:textId="77777777" w:rsidR="008920D9" w:rsidRPr="00A821B5" w:rsidRDefault="008920D9" w:rsidP="008920D9">
      <w:pPr>
        <w:pStyle w:val="Sansinterligne"/>
        <w:rPr>
          <w:rFonts w:asciiTheme="majorHAnsi" w:hAnsiTheme="majorHAnsi"/>
        </w:rPr>
      </w:pPr>
    </w:p>
    <w:p w14:paraId="554B5B48" w14:textId="77777777" w:rsidR="008920D9" w:rsidRPr="00A821B5" w:rsidRDefault="008920D9" w:rsidP="008920D9">
      <w:pPr>
        <w:pStyle w:val="Sansinterligne"/>
        <w:rPr>
          <w:rFonts w:asciiTheme="majorHAnsi" w:hAnsiTheme="majorHAnsi"/>
        </w:rPr>
      </w:pPr>
      <w:r w:rsidRPr="00A821B5">
        <w:rPr>
          <w:rFonts w:asciiTheme="majorHAnsi" w:hAnsiTheme="majorHAnsi"/>
        </w:rPr>
        <w:t>Adresse :</w:t>
      </w:r>
    </w:p>
    <w:p w14:paraId="46F9B611" w14:textId="77777777" w:rsidR="008920D9" w:rsidRPr="00A821B5" w:rsidRDefault="008920D9" w:rsidP="008920D9">
      <w:pPr>
        <w:pStyle w:val="Sansinterligne"/>
        <w:rPr>
          <w:rFonts w:asciiTheme="majorHAnsi" w:hAnsiTheme="majorHAnsi"/>
        </w:rPr>
      </w:pPr>
    </w:p>
    <w:p w14:paraId="74CA8D01" w14:textId="77777777" w:rsidR="008920D9" w:rsidRPr="00A821B5" w:rsidRDefault="008920D9" w:rsidP="008920D9">
      <w:pPr>
        <w:pStyle w:val="Sansinterligne"/>
        <w:rPr>
          <w:rFonts w:asciiTheme="majorHAnsi" w:hAnsiTheme="majorHAnsi"/>
        </w:rPr>
      </w:pPr>
      <w:r w:rsidRPr="00A821B5">
        <w:rPr>
          <w:rFonts w:asciiTheme="majorHAnsi" w:hAnsiTheme="majorHAnsi"/>
        </w:rPr>
        <w:t xml:space="preserve">Téléphone : </w:t>
      </w:r>
    </w:p>
    <w:p w14:paraId="19904F9C" w14:textId="77777777" w:rsidR="008920D9" w:rsidRPr="00A821B5" w:rsidRDefault="008920D9" w:rsidP="008920D9">
      <w:pPr>
        <w:pStyle w:val="Sansinterligne"/>
        <w:rPr>
          <w:rFonts w:asciiTheme="majorHAnsi" w:hAnsiTheme="majorHAnsi"/>
        </w:rPr>
      </w:pPr>
      <w:r w:rsidRPr="00A821B5">
        <w:rPr>
          <w:rFonts w:asciiTheme="majorHAnsi" w:hAnsiTheme="majorHAnsi"/>
          <w:noProof/>
          <w:sz w:val="36"/>
          <w:szCs w:val="36"/>
        </w:rPr>
        <mc:AlternateContent>
          <mc:Choice Requires="wps">
            <w:drawing>
              <wp:anchor distT="0" distB="0" distL="114300" distR="114300" simplePos="0" relativeHeight="251678720" behindDoc="0" locked="0" layoutInCell="1" allowOverlap="1" wp14:anchorId="0F32602B" wp14:editId="1AA000AE">
                <wp:simplePos x="0" y="0"/>
                <wp:positionH relativeFrom="column">
                  <wp:posOffset>1840865</wp:posOffset>
                </wp:positionH>
                <wp:positionV relativeFrom="paragraph">
                  <wp:posOffset>138139</wp:posOffset>
                </wp:positionV>
                <wp:extent cx="1981200" cy="425450"/>
                <wp:effectExtent l="12700" t="12700" r="12700" b="19050"/>
                <wp:wrapNone/>
                <wp:docPr id="1" name="Rectangle : coins arrondis 1"/>
                <wp:cNvGraphicFramePr/>
                <a:graphic xmlns:a="http://schemas.openxmlformats.org/drawingml/2006/main">
                  <a:graphicData uri="http://schemas.microsoft.com/office/word/2010/wordprocessingShape">
                    <wps:wsp>
                      <wps:cNvSpPr/>
                      <wps:spPr>
                        <a:xfrm>
                          <a:off x="0" y="0"/>
                          <a:ext cx="1981200" cy="425450"/>
                        </a:xfrm>
                        <a:prstGeom prst="roundRect">
                          <a:avLst>
                            <a:gd name="adj" fmla="val 0"/>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txbx>
                        <w:txbxContent>
                          <w:p w14:paraId="169F197B" w14:textId="77777777" w:rsidR="008920D9" w:rsidRPr="00A821B5" w:rsidRDefault="008920D9" w:rsidP="008920D9">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82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Formation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F32602B" id="Rectangle : coins arrondis 1" o:spid="_x0000_s1026" style="position:absolute;margin-left:144.95pt;margin-top:10.9pt;width:156pt;height:3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" fillcolor="#eeece1 [3214]" strokecolor="#243f60 [1604]" strokeweight="2pt">
                <v:textbox>
                  <w:txbxContent>
                    <w:p w14:paraId="169F197B" w14:textId="77777777" w:rsidR="008920D9" w:rsidRPr="00A821B5" w:rsidRDefault="008920D9" w:rsidP="008920D9">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82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Formation</w:t>
                      </w:r>
                    </w:p>
                  </w:txbxContent>
                </v:textbox>
              </v:roundrect>
            </w:pict>
          </mc:Fallback>
        </mc:AlternateContent>
      </w:r>
    </w:p>
    <w:p w14:paraId="504ACB0B" w14:textId="77777777" w:rsidR="008920D9" w:rsidRPr="00A821B5" w:rsidRDefault="008920D9" w:rsidP="008920D9">
      <w:pPr>
        <w:pStyle w:val="Sansinterligne"/>
        <w:rPr>
          <w:rFonts w:asciiTheme="majorHAnsi" w:hAnsiTheme="majorHAnsi"/>
          <w:sz w:val="40"/>
          <w:szCs w:val="40"/>
        </w:rPr>
      </w:pPr>
    </w:p>
    <w:p w14:paraId="605C47C0" w14:textId="77777777" w:rsidR="008920D9" w:rsidRPr="00A821B5" w:rsidRDefault="008920D9" w:rsidP="008920D9">
      <w:pPr>
        <w:rPr>
          <w:rFonts w:asciiTheme="majorHAnsi" w:hAnsiTheme="majorHAnsi"/>
        </w:rPr>
      </w:pPr>
    </w:p>
    <w:p w14:paraId="4F397A06" w14:textId="77777777" w:rsidR="008920D9" w:rsidRPr="00A821B5" w:rsidRDefault="008920D9" w:rsidP="008920D9">
      <w:pPr>
        <w:rPr>
          <w:rFonts w:asciiTheme="majorHAnsi" w:hAnsiTheme="majorHAnsi"/>
        </w:rPr>
      </w:pPr>
      <w:r w:rsidRPr="00A821B5">
        <w:rPr>
          <w:rFonts w:asciiTheme="majorHAnsi" w:hAnsiTheme="majorHAnsi"/>
        </w:rPr>
        <w:t>(</w:t>
      </w:r>
      <w:r w:rsidRPr="00A821B5">
        <w:rPr>
          <w:rFonts w:asciiTheme="majorHAnsi" w:hAnsiTheme="majorHAnsi"/>
          <w:i/>
          <w:sz w:val="20"/>
          <w:szCs w:val="20"/>
        </w:rPr>
        <w:t>Veuillez renseigner vos différents diplômes en lien avec votre activité, date de début et de fin, nom de l’organisme de formation</w:t>
      </w:r>
      <w:r w:rsidRPr="00A821B5">
        <w:rPr>
          <w:rFonts w:asciiTheme="majorHAnsi" w:hAnsiTheme="majorHAnsi"/>
        </w:rPr>
        <w:t>)</w:t>
      </w:r>
    </w:p>
    <w:p w14:paraId="6B0B19E2" w14:textId="77777777" w:rsidR="008920D9" w:rsidRPr="00A821B5" w:rsidRDefault="008920D9" w:rsidP="008920D9">
      <w:pPr>
        <w:rPr>
          <w:rFonts w:asciiTheme="majorHAnsi" w:hAnsiTheme="majorHAnsi"/>
        </w:rPr>
      </w:pPr>
    </w:p>
    <w:p w14:paraId="23ECEDE9" w14:textId="77777777" w:rsidR="008920D9" w:rsidRPr="00A821B5" w:rsidRDefault="008920D9" w:rsidP="008920D9">
      <w:pPr>
        <w:rPr>
          <w:rFonts w:asciiTheme="majorHAnsi" w:hAnsiTheme="majorHAnsi"/>
        </w:rPr>
      </w:pPr>
    </w:p>
    <w:p w14:paraId="536FD265" w14:textId="77777777" w:rsidR="008920D9" w:rsidRDefault="008920D9" w:rsidP="008920D9">
      <w:pPr>
        <w:rPr>
          <w:rFonts w:asciiTheme="majorHAnsi" w:hAnsiTheme="majorHAnsi"/>
        </w:rPr>
      </w:pPr>
    </w:p>
    <w:p w14:paraId="03E742DD" w14:textId="77777777" w:rsidR="008920D9" w:rsidRPr="00A821B5" w:rsidRDefault="008920D9" w:rsidP="008920D9">
      <w:pPr>
        <w:rPr>
          <w:rFonts w:asciiTheme="majorHAnsi" w:hAnsiTheme="majorHAnsi"/>
        </w:rPr>
      </w:pPr>
    </w:p>
    <w:p w14:paraId="59FCC76A" w14:textId="77777777" w:rsidR="008920D9" w:rsidRPr="00A821B5" w:rsidRDefault="008920D9" w:rsidP="008920D9">
      <w:pPr>
        <w:rPr>
          <w:rFonts w:asciiTheme="majorHAnsi" w:hAnsiTheme="majorHAnsi"/>
        </w:rPr>
      </w:pPr>
    </w:p>
    <w:p w14:paraId="517B1103" w14:textId="77777777" w:rsidR="008920D9" w:rsidRPr="00A821B5" w:rsidRDefault="008920D9" w:rsidP="008920D9">
      <w:pPr>
        <w:jc w:val="center"/>
        <w:rPr>
          <w:rFonts w:asciiTheme="majorHAnsi" w:hAnsiTheme="majorHAnsi"/>
          <w:sz w:val="36"/>
          <w:szCs w:val="36"/>
        </w:rPr>
      </w:pPr>
      <w:r w:rsidRPr="00A821B5">
        <w:rPr>
          <w:rFonts w:asciiTheme="majorHAnsi" w:hAnsiTheme="majorHAnsi"/>
          <w:noProof/>
          <w:sz w:val="36"/>
          <w:szCs w:val="36"/>
        </w:rPr>
        <mc:AlternateContent>
          <mc:Choice Requires="wps">
            <w:drawing>
              <wp:anchor distT="0" distB="0" distL="114300" distR="114300" simplePos="0" relativeHeight="251679744" behindDoc="0" locked="0" layoutInCell="1" allowOverlap="1" wp14:anchorId="0746C963" wp14:editId="41A89AF4">
                <wp:simplePos x="0" y="0"/>
                <wp:positionH relativeFrom="margin">
                  <wp:posOffset>1346493</wp:posOffset>
                </wp:positionH>
                <wp:positionV relativeFrom="paragraph">
                  <wp:posOffset>203542</wp:posOffset>
                </wp:positionV>
                <wp:extent cx="3590925" cy="447675"/>
                <wp:effectExtent l="0" t="0" r="28575" b="28575"/>
                <wp:wrapNone/>
                <wp:docPr id="3" name="Rectangle : coins arrondis 3"/>
                <wp:cNvGraphicFramePr/>
                <a:graphic xmlns:a="http://schemas.openxmlformats.org/drawingml/2006/main">
                  <a:graphicData uri="http://schemas.microsoft.com/office/word/2010/wordprocessingShape">
                    <wps:wsp>
                      <wps:cNvSpPr/>
                      <wps:spPr>
                        <a:xfrm>
                          <a:off x="0" y="0"/>
                          <a:ext cx="3590925" cy="447675"/>
                        </a:xfrm>
                        <a:prstGeom prst="roundRect">
                          <a:avLst>
                            <a:gd name="adj" fmla="val 0"/>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txbx>
                        <w:txbxContent>
                          <w:p w14:paraId="77CD4386" w14:textId="77777777" w:rsidR="008920D9" w:rsidRPr="00A821B5" w:rsidRDefault="008920D9" w:rsidP="008920D9">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82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Parcours professionnel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46C963" id="Rectangle : coins arrondis 3" o:spid="_x0000_s1027" style="position:absolute;left:0;text-align:left;margin-left:106pt;margin-top:16.05pt;width:282.75pt;height:35.2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" fillcolor="#eeece1 [3214]" strokecolor="#243f60 [1604]" strokeweight="2pt">
                <v:textbox>
                  <w:txbxContent>
                    <w:p w14:paraId="77CD4386" w14:textId="77777777" w:rsidR="008920D9" w:rsidRPr="00A821B5" w:rsidRDefault="008920D9" w:rsidP="008920D9">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82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Parcours professionnel</w:t>
                      </w:r>
                    </w:p>
                  </w:txbxContent>
                </v:textbox>
                <w10:wrap anchorx="margin"/>
              </v:roundrect>
            </w:pict>
          </mc:Fallback>
        </mc:AlternateContent>
      </w:r>
    </w:p>
    <w:p w14:paraId="79488251" w14:textId="77777777" w:rsidR="008920D9" w:rsidRPr="00A821B5" w:rsidRDefault="008920D9" w:rsidP="008920D9">
      <w:pPr>
        <w:rPr>
          <w:rFonts w:asciiTheme="majorHAnsi" w:hAnsiTheme="majorHAnsi"/>
        </w:rPr>
      </w:pPr>
    </w:p>
    <w:p w14:paraId="6DBC62A5" w14:textId="77777777" w:rsidR="008920D9" w:rsidRPr="00A821B5" w:rsidRDefault="008920D9" w:rsidP="008920D9">
      <w:pPr>
        <w:rPr>
          <w:rFonts w:asciiTheme="majorHAnsi" w:hAnsiTheme="majorHAnsi"/>
        </w:rPr>
      </w:pPr>
    </w:p>
    <w:p w14:paraId="6F2152A5" w14:textId="77777777" w:rsidR="008920D9" w:rsidRPr="00A821B5" w:rsidRDefault="008920D9" w:rsidP="008920D9">
      <w:pPr>
        <w:rPr>
          <w:rFonts w:asciiTheme="majorHAnsi" w:hAnsiTheme="majorHAnsi"/>
        </w:rPr>
      </w:pPr>
      <w:r w:rsidRPr="00A821B5">
        <w:rPr>
          <w:rFonts w:asciiTheme="majorHAnsi" w:hAnsiTheme="majorHAnsi"/>
        </w:rPr>
        <w:t>Entreprise :</w:t>
      </w:r>
    </w:p>
    <w:p w14:paraId="6C6C63C6" w14:textId="77777777" w:rsidR="008920D9" w:rsidRPr="00A821B5" w:rsidRDefault="008920D9" w:rsidP="008920D9">
      <w:pPr>
        <w:rPr>
          <w:rFonts w:asciiTheme="majorHAnsi" w:hAnsiTheme="majorHAnsi"/>
        </w:rPr>
      </w:pPr>
    </w:p>
    <w:p w14:paraId="153C890F" w14:textId="77777777" w:rsidR="008920D9" w:rsidRPr="00A821B5" w:rsidRDefault="008920D9" w:rsidP="008920D9">
      <w:pPr>
        <w:rPr>
          <w:rFonts w:asciiTheme="majorHAnsi" w:hAnsiTheme="majorHAnsi"/>
        </w:rPr>
      </w:pPr>
      <w:r w:rsidRPr="00A821B5">
        <w:rPr>
          <w:rFonts w:asciiTheme="majorHAnsi" w:hAnsiTheme="majorHAnsi"/>
        </w:rPr>
        <w:t>Poste actuel (Gérant / Président de société) :</w:t>
      </w:r>
    </w:p>
    <w:p w14:paraId="4E62CE1A" w14:textId="77777777" w:rsidR="008920D9" w:rsidRPr="00A821B5" w:rsidRDefault="008920D9" w:rsidP="008920D9">
      <w:pPr>
        <w:rPr>
          <w:rFonts w:asciiTheme="majorHAnsi" w:hAnsiTheme="majorHAnsi"/>
        </w:rPr>
      </w:pPr>
    </w:p>
    <w:p w14:paraId="3F89AA7D" w14:textId="77777777" w:rsidR="008920D9" w:rsidRPr="00A821B5" w:rsidRDefault="008920D9" w:rsidP="008920D9">
      <w:pPr>
        <w:rPr>
          <w:rFonts w:asciiTheme="majorHAnsi" w:hAnsiTheme="majorHAnsi"/>
        </w:rPr>
      </w:pPr>
      <w:r w:rsidRPr="00A821B5">
        <w:rPr>
          <w:rFonts w:asciiTheme="majorHAnsi" w:hAnsiTheme="majorHAnsi"/>
        </w:rPr>
        <w:t xml:space="preserve">Date de début : </w:t>
      </w:r>
    </w:p>
    <w:p w14:paraId="1F5E5E98" w14:textId="77777777" w:rsidR="008920D9" w:rsidRPr="00A821B5" w:rsidRDefault="008920D9" w:rsidP="008920D9">
      <w:pPr>
        <w:rPr>
          <w:rFonts w:asciiTheme="majorHAnsi" w:hAnsiTheme="majorHAnsi"/>
        </w:rPr>
      </w:pPr>
    </w:p>
    <w:p w14:paraId="025FB741" w14:textId="77777777" w:rsidR="008920D9" w:rsidRPr="00A821B5" w:rsidRDefault="008920D9" w:rsidP="008920D9">
      <w:pPr>
        <w:rPr>
          <w:rFonts w:asciiTheme="majorHAnsi" w:hAnsiTheme="majorHAnsi"/>
          <w:i/>
          <w:sz w:val="20"/>
          <w:szCs w:val="20"/>
        </w:rPr>
      </w:pPr>
    </w:p>
    <w:p w14:paraId="2D05D769" w14:textId="77777777" w:rsidR="008920D9" w:rsidRPr="00A821B5" w:rsidRDefault="008920D9" w:rsidP="008920D9">
      <w:pPr>
        <w:rPr>
          <w:rFonts w:asciiTheme="majorHAnsi" w:hAnsiTheme="majorHAnsi"/>
          <w:i/>
          <w:sz w:val="20"/>
          <w:szCs w:val="20"/>
        </w:rPr>
      </w:pPr>
    </w:p>
    <w:p w14:paraId="5425A3B9" w14:textId="77777777" w:rsidR="008920D9" w:rsidRPr="00A821B5" w:rsidRDefault="008920D9" w:rsidP="008920D9">
      <w:pPr>
        <w:rPr>
          <w:rFonts w:asciiTheme="majorHAnsi" w:hAnsiTheme="majorHAnsi"/>
          <w:i/>
          <w:sz w:val="20"/>
          <w:szCs w:val="20"/>
        </w:rPr>
      </w:pPr>
    </w:p>
    <w:p w14:paraId="4306D31D" w14:textId="77777777" w:rsidR="008920D9" w:rsidRPr="00A821B5" w:rsidRDefault="008920D9" w:rsidP="008920D9">
      <w:pPr>
        <w:rPr>
          <w:rFonts w:asciiTheme="majorHAnsi" w:hAnsiTheme="majorHAnsi"/>
          <w:sz w:val="20"/>
          <w:szCs w:val="20"/>
        </w:rPr>
      </w:pPr>
      <w:r w:rsidRPr="00A821B5">
        <w:rPr>
          <w:rFonts w:asciiTheme="majorHAnsi" w:hAnsiTheme="majorHAnsi"/>
          <w:sz w:val="20"/>
          <w:szCs w:val="20"/>
        </w:rPr>
        <w:t>Si autres expériences antérieures, en rapport avec l’activité, vous pouvez les ajouter ci-dessous.</w:t>
      </w:r>
    </w:p>
    <w:p w14:paraId="77DDD061" w14:textId="77777777" w:rsidR="008920D9" w:rsidRPr="00A821B5" w:rsidRDefault="008920D9" w:rsidP="008920D9">
      <w:pPr>
        <w:rPr>
          <w:rFonts w:asciiTheme="majorHAnsi" w:hAnsiTheme="majorHAnsi"/>
          <w:sz w:val="20"/>
          <w:szCs w:val="20"/>
        </w:rPr>
      </w:pPr>
    </w:p>
    <w:p w14:paraId="13901912" w14:textId="77777777" w:rsidR="008920D9" w:rsidRPr="00A821B5" w:rsidRDefault="008920D9" w:rsidP="008920D9">
      <w:pPr>
        <w:rPr>
          <w:rFonts w:asciiTheme="majorHAnsi" w:hAnsiTheme="majorHAnsi"/>
          <w:sz w:val="20"/>
          <w:szCs w:val="20"/>
        </w:rPr>
      </w:pPr>
    </w:p>
    <w:p w14:paraId="1A1E7686" w14:textId="77777777" w:rsidR="008920D9" w:rsidRPr="00A821B5" w:rsidRDefault="008920D9" w:rsidP="008920D9">
      <w:pPr>
        <w:rPr>
          <w:rFonts w:asciiTheme="majorHAnsi" w:hAnsiTheme="majorHAnsi"/>
          <w:sz w:val="20"/>
          <w:szCs w:val="20"/>
        </w:rPr>
      </w:pPr>
    </w:p>
    <w:p w14:paraId="1DB5A1E3" w14:textId="77777777" w:rsidR="008920D9" w:rsidRPr="00A821B5" w:rsidRDefault="008920D9" w:rsidP="008920D9">
      <w:pPr>
        <w:rPr>
          <w:rFonts w:asciiTheme="majorHAnsi" w:hAnsiTheme="majorHAnsi"/>
          <w:sz w:val="20"/>
          <w:szCs w:val="20"/>
        </w:rPr>
      </w:pPr>
      <w:r w:rsidRPr="00A821B5">
        <w:rPr>
          <w:rFonts w:asciiTheme="majorHAnsi" w:hAnsiTheme="majorHAnsi"/>
          <w:sz w:val="20"/>
          <w:szCs w:val="20"/>
        </w:rPr>
        <w:fldChar w:fldCharType="begin">
          <w:ffData>
            <w:name w:val="CaseACocher1"/>
            <w:enabled/>
            <w:calcOnExit w:val="0"/>
            <w:checkBox>
              <w:sizeAuto/>
              <w:default w:val="0"/>
            </w:checkBox>
          </w:ffData>
        </w:fldChar>
      </w:r>
      <w:bookmarkStart w:id="0" w:name="CaseACocher1"/>
      <w:r w:rsidRPr="00A821B5">
        <w:rPr>
          <w:rFonts w:asciiTheme="majorHAnsi" w:hAnsiTheme="majorHAnsi"/>
          <w:sz w:val="20"/>
          <w:szCs w:val="20"/>
        </w:rPr>
        <w:instrText xml:space="preserve"> FORMCHECKBOX </w:instrText>
      </w:r>
      <w:r w:rsidR="00497429">
        <w:rPr>
          <w:rFonts w:asciiTheme="majorHAnsi" w:hAnsiTheme="majorHAnsi"/>
          <w:sz w:val="20"/>
          <w:szCs w:val="20"/>
        </w:rPr>
      </w:r>
      <w:r w:rsidR="00497429">
        <w:rPr>
          <w:rFonts w:asciiTheme="majorHAnsi" w:hAnsiTheme="majorHAnsi"/>
          <w:sz w:val="20"/>
          <w:szCs w:val="20"/>
        </w:rPr>
        <w:fldChar w:fldCharType="separate"/>
      </w:r>
      <w:r w:rsidRPr="00A821B5">
        <w:rPr>
          <w:rFonts w:asciiTheme="majorHAnsi" w:hAnsiTheme="majorHAnsi"/>
          <w:sz w:val="20"/>
          <w:szCs w:val="20"/>
        </w:rPr>
        <w:fldChar w:fldCharType="end"/>
      </w:r>
      <w:bookmarkEnd w:id="0"/>
      <w:r w:rsidRPr="00A821B5">
        <w:rPr>
          <w:rFonts w:asciiTheme="majorHAnsi" w:hAnsiTheme="majorHAnsi"/>
          <w:sz w:val="20"/>
          <w:szCs w:val="20"/>
        </w:rPr>
        <w:t xml:space="preserve">   Je certifie n’avoir fait l’objet d’aucune condamnation susceptible de porter atteinte à mon honorabilité.</w:t>
      </w:r>
    </w:p>
    <w:p w14:paraId="5C104593" w14:textId="77777777" w:rsidR="008920D9" w:rsidRPr="00A821B5" w:rsidRDefault="008920D9" w:rsidP="008920D9">
      <w:pPr>
        <w:rPr>
          <w:rFonts w:asciiTheme="majorHAnsi" w:hAnsiTheme="majorHAnsi"/>
          <w:b/>
          <w:sz w:val="21"/>
          <w:szCs w:val="20"/>
          <w:u w:val="single"/>
        </w:rPr>
      </w:pPr>
      <w:r w:rsidRPr="00A821B5">
        <w:rPr>
          <w:rFonts w:asciiTheme="majorHAnsi" w:hAnsiTheme="majorHAnsi"/>
          <w:b/>
          <w:sz w:val="21"/>
          <w:szCs w:val="20"/>
          <w:u w:val="single"/>
        </w:rPr>
        <w:t>Merci de dater et de signer le document</w:t>
      </w:r>
    </w:p>
    <w:p w14:paraId="7749F682" w14:textId="77777777" w:rsidR="008920D9" w:rsidRPr="00A821B5" w:rsidRDefault="008920D9" w:rsidP="008920D9">
      <w:pPr>
        <w:rPr>
          <w:rFonts w:asciiTheme="majorHAnsi" w:hAnsiTheme="majorHAnsi"/>
          <w:b/>
          <w:u w:val="single"/>
        </w:rPr>
      </w:pPr>
    </w:p>
    <w:p w14:paraId="6B82DED2" w14:textId="77777777" w:rsidR="008920D9" w:rsidRPr="00A821B5" w:rsidRDefault="008920D9" w:rsidP="008920D9">
      <w:pPr>
        <w:rPr>
          <w:rFonts w:asciiTheme="majorHAnsi" w:hAnsiTheme="majorHAnsi"/>
        </w:rPr>
      </w:pPr>
      <w:r w:rsidRPr="00A821B5">
        <w:rPr>
          <w:rFonts w:asciiTheme="majorHAnsi" w:hAnsiTheme="majorHAnsi"/>
        </w:rPr>
        <w:t xml:space="preserve">Date : </w:t>
      </w:r>
    </w:p>
    <w:p w14:paraId="16AB1966" w14:textId="77777777" w:rsidR="008920D9" w:rsidRPr="00A821B5" w:rsidRDefault="008920D9" w:rsidP="008920D9">
      <w:pPr>
        <w:rPr>
          <w:rFonts w:asciiTheme="majorHAnsi" w:hAnsiTheme="majorHAnsi"/>
        </w:rPr>
      </w:pPr>
    </w:p>
    <w:p w14:paraId="3CFA2251" w14:textId="77777777" w:rsidR="008920D9" w:rsidRPr="00A821B5" w:rsidRDefault="008920D9" w:rsidP="008920D9">
      <w:pPr>
        <w:rPr>
          <w:rFonts w:asciiTheme="majorHAnsi" w:hAnsiTheme="majorHAnsi"/>
        </w:rPr>
      </w:pPr>
      <w:r w:rsidRPr="00A821B5">
        <w:rPr>
          <w:rFonts w:asciiTheme="majorHAnsi" w:hAnsiTheme="majorHAnsi"/>
        </w:rPr>
        <w:t xml:space="preserve">Signature </w:t>
      </w:r>
    </w:p>
    <w:p w14:paraId="6303431B" w14:textId="77777777" w:rsidR="008920D9" w:rsidRDefault="008920D9" w:rsidP="008920D9">
      <w:pPr>
        <w:pStyle w:val="NormalWeb"/>
        <w:spacing w:before="0" w:after="0"/>
        <w:ind w:right="-22"/>
        <w:rPr>
          <w:rFonts w:ascii="Calibri" w:hAnsi="Calibri" w:cs="Calibri"/>
        </w:rPr>
      </w:pPr>
    </w:p>
    <w:p w14:paraId="05B5CBCE" w14:textId="77777777" w:rsidR="008920D9" w:rsidRDefault="008920D9">
      <w:r>
        <w:br w:type="page"/>
      </w:r>
    </w:p>
    <w:tbl>
      <w:tblPr>
        <w:tblStyle w:val="Grilledutableau"/>
        <w:tblpPr w:leftFromText="141" w:rightFromText="141" w:vertAnchor="text" w:horzAnchor="margin" w:tblpY="-100"/>
        <w:tblW w:w="9918" w:type="dxa"/>
        <w:tblLook w:val="04A0" w:firstRow="1" w:lastRow="0" w:firstColumn="1" w:lastColumn="0" w:noHBand="0" w:noVBand="1"/>
      </w:tblPr>
      <w:tblGrid>
        <w:gridCol w:w="9918"/>
      </w:tblGrid>
      <w:tr w:rsidR="00BE6EB2" w14:paraId="5B390172" w14:textId="77777777" w:rsidTr="00BE6EB2">
        <w:trPr>
          <w:trHeight w:val="567"/>
        </w:trPr>
        <w:tc>
          <w:tcPr>
            <w:tcW w:w="9918"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1E19B4C7" w14:textId="0DA81EE4" w:rsidR="00BE6EB2" w:rsidRDefault="00BE6EB2">
            <w:pPr>
              <w:jc w:val="center"/>
              <w:outlineLvl w:val="0"/>
              <w:rPr>
                <w:rFonts w:ascii="Calibri" w:hAnsi="Calibri" w:cs="Calibri"/>
                <w:b/>
                <w:sz w:val="24"/>
                <w:szCs w:val="24"/>
                <w:lang w:eastAsia="fr-FR"/>
              </w:rPr>
            </w:pPr>
            <w:r>
              <w:rPr>
                <w:rFonts w:ascii="Calibri" w:hAnsi="Calibri" w:cs="Calibri"/>
                <w:b/>
                <w:sz w:val="24"/>
                <w:szCs w:val="24"/>
                <w:lang w:eastAsia="fr-FR"/>
              </w:rPr>
              <w:lastRenderedPageBreak/>
              <w:t>CONDITIONS GENERALES DE LA GOODTRANSACTION</w:t>
            </w:r>
          </w:p>
        </w:tc>
      </w:tr>
    </w:tbl>
    <w:p w14:paraId="34F9535F" w14:textId="77777777" w:rsidR="00BE6EB2" w:rsidRDefault="00BE6EB2" w:rsidP="00BE6EB2">
      <w:pPr>
        <w:rPr>
          <w:rFonts w:asciiTheme="minorHAnsi" w:hAnsiTheme="minorHAnsi" w:cstheme="minorBidi"/>
        </w:rPr>
      </w:pPr>
    </w:p>
    <w:p w14:paraId="5C003EFF" w14:textId="77777777" w:rsidR="00BE6EB2" w:rsidRDefault="00BE6EB2" w:rsidP="00AD43FB">
      <w:pPr>
        <w:pStyle w:val="Sansinterligne"/>
        <w:jc w:val="both"/>
        <w:outlineLvl w:val="0"/>
        <w:rPr>
          <w:rFonts w:ascii="Arial Narrow" w:eastAsiaTheme="minorEastAsia" w:hAnsi="Arial Narrow" w:cs="Calibri"/>
          <w:sz w:val="15"/>
          <w:szCs w:val="15"/>
          <w:lang w:eastAsia="ja-JP"/>
        </w:rPr>
      </w:pPr>
      <w:r>
        <w:rPr>
          <w:rFonts w:ascii="Arial Narrow" w:eastAsiaTheme="minorEastAsia" w:hAnsi="Arial Narrow" w:cs="Calibri"/>
          <w:b/>
          <w:bCs/>
          <w:sz w:val="15"/>
          <w:szCs w:val="15"/>
          <w:lang w:eastAsia="ja-JP"/>
        </w:rPr>
        <w:t>ETANT RAPPELE QUE :</w:t>
      </w:r>
    </w:p>
    <w:p w14:paraId="107DB486" w14:textId="73D7605F" w:rsidR="00BE6EB2" w:rsidRDefault="00BE6EB2" w:rsidP="00AD43FB">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b/>
          <w:bCs/>
          <w:sz w:val="15"/>
          <w:szCs w:val="15"/>
          <w:lang w:eastAsia="ja-JP"/>
        </w:rPr>
        <w:t>1</w:t>
      </w:r>
      <w:r>
        <w:rPr>
          <w:rFonts w:ascii="Arial Narrow" w:eastAsiaTheme="minorEastAsia" w:hAnsi="Arial Narrow" w:cs="Calibri"/>
          <w:sz w:val="15"/>
          <w:szCs w:val="15"/>
          <w:lang w:eastAsia="ja-JP"/>
        </w:rPr>
        <w:t xml:space="preserve">. HeoH Payments, établissement de paiement agrée par l’ACPR sous le numéro 11568, a mis au point une solution (la « </w:t>
      </w:r>
      <w:r>
        <w:rPr>
          <w:rFonts w:ascii="Arial Narrow" w:eastAsiaTheme="minorEastAsia" w:hAnsi="Arial Narrow" w:cs="Calibri"/>
          <w:b/>
          <w:bCs/>
          <w:sz w:val="15"/>
          <w:szCs w:val="15"/>
          <w:lang w:eastAsia="ja-JP"/>
        </w:rPr>
        <w:t xml:space="preserve">GoodTransaction </w:t>
      </w:r>
      <w:r>
        <w:rPr>
          <w:rFonts w:ascii="Arial Narrow" w:eastAsiaTheme="minorEastAsia" w:hAnsi="Arial Narrow" w:cs="Calibri"/>
          <w:sz w:val="15"/>
          <w:szCs w:val="15"/>
          <w:lang w:eastAsia="ja-JP"/>
        </w:rPr>
        <w:t xml:space="preserve">») permettant à tout utilisateur d’un terminal de paiement électronique spécifiquement paramétré à cet effet (le « </w:t>
      </w:r>
      <w:r>
        <w:rPr>
          <w:rFonts w:ascii="Arial Narrow" w:eastAsiaTheme="minorEastAsia" w:hAnsi="Arial Narrow" w:cs="Calibri"/>
          <w:b/>
          <w:bCs/>
          <w:sz w:val="15"/>
          <w:szCs w:val="15"/>
          <w:lang w:eastAsia="ja-JP"/>
        </w:rPr>
        <w:t xml:space="preserve">TPE </w:t>
      </w:r>
      <w:r>
        <w:rPr>
          <w:rFonts w:ascii="Arial Narrow" w:eastAsiaTheme="minorEastAsia" w:hAnsi="Arial Narrow" w:cs="Calibri"/>
          <w:sz w:val="15"/>
          <w:szCs w:val="15"/>
          <w:lang w:eastAsia="ja-JP"/>
        </w:rPr>
        <w:t>»),</w:t>
      </w:r>
      <w:r w:rsidR="00A07BF1">
        <w:rPr>
          <w:rFonts w:ascii="Arial Narrow" w:eastAsiaTheme="minorEastAsia" w:hAnsi="Arial Narrow" w:cs="Calibri"/>
          <w:sz w:val="15"/>
          <w:szCs w:val="15"/>
          <w:lang w:eastAsia="ja-JP"/>
        </w:rPr>
        <w:t xml:space="preserve"> ou par un dispositif de paiement en ligne</w:t>
      </w:r>
      <w:r>
        <w:rPr>
          <w:rFonts w:ascii="Arial Narrow" w:eastAsiaTheme="minorEastAsia" w:hAnsi="Arial Narrow" w:cs="Calibri"/>
          <w:sz w:val="15"/>
          <w:szCs w:val="15"/>
          <w:lang w:eastAsia="ja-JP"/>
        </w:rPr>
        <w:t xml:space="preserve"> de réaliser un don au profit de fondations ou d’associations reconnues d’utilité publique sélectionnées par ses soins (collectivement, les « </w:t>
      </w:r>
      <w:r>
        <w:rPr>
          <w:rFonts w:ascii="Arial Narrow" w:eastAsiaTheme="minorEastAsia" w:hAnsi="Arial Narrow" w:cs="Calibri"/>
          <w:b/>
          <w:bCs/>
          <w:sz w:val="15"/>
          <w:szCs w:val="15"/>
          <w:lang w:eastAsia="ja-JP"/>
        </w:rPr>
        <w:t xml:space="preserve">Bénéficiaires </w:t>
      </w:r>
      <w:r>
        <w:rPr>
          <w:rFonts w:ascii="Arial Narrow" w:eastAsiaTheme="minorEastAsia" w:hAnsi="Arial Narrow" w:cs="Calibri"/>
          <w:sz w:val="15"/>
          <w:szCs w:val="15"/>
          <w:lang w:eastAsia="ja-JP"/>
        </w:rPr>
        <w:t>»), à l’occasion de chaque achat réalisé au moyen du TPE</w:t>
      </w:r>
      <w:r w:rsidR="00A07BF1">
        <w:rPr>
          <w:rFonts w:ascii="Arial Narrow" w:eastAsiaTheme="minorEastAsia" w:hAnsi="Arial Narrow" w:cs="Calibri"/>
          <w:sz w:val="15"/>
          <w:szCs w:val="15"/>
          <w:lang w:eastAsia="ja-JP"/>
        </w:rPr>
        <w:t xml:space="preserve"> ou de page de paiement en ligne</w:t>
      </w:r>
      <w:r>
        <w:rPr>
          <w:rFonts w:ascii="Arial Narrow" w:eastAsiaTheme="minorEastAsia" w:hAnsi="Arial Narrow" w:cs="Calibri"/>
          <w:sz w:val="15"/>
          <w:szCs w:val="15"/>
          <w:lang w:eastAsia="ja-JP"/>
        </w:rPr>
        <w:t xml:space="preserve">- la « </w:t>
      </w:r>
      <w:r>
        <w:rPr>
          <w:rFonts w:ascii="Arial Narrow" w:eastAsiaTheme="minorEastAsia" w:hAnsi="Arial Narrow" w:cs="Calibri"/>
          <w:b/>
          <w:bCs/>
          <w:sz w:val="15"/>
          <w:szCs w:val="15"/>
          <w:lang w:eastAsia="ja-JP"/>
        </w:rPr>
        <w:t>Solution</w:t>
      </w:r>
      <w:r>
        <w:rPr>
          <w:rFonts w:ascii="Arial Narrow" w:eastAsiaTheme="minorEastAsia" w:hAnsi="Arial Narrow" w:cs="Calibri"/>
          <w:sz w:val="15"/>
          <w:szCs w:val="15"/>
          <w:lang w:eastAsia="ja-JP"/>
        </w:rPr>
        <w:t>»).</w:t>
      </w:r>
    </w:p>
    <w:p w14:paraId="41834422" w14:textId="77777777" w:rsidR="00BE6EB2" w:rsidRDefault="00BE6EB2" w:rsidP="00AD43FB">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b/>
          <w:bCs/>
          <w:sz w:val="15"/>
          <w:szCs w:val="15"/>
          <w:lang w:eastAsia="ja-JP"/>
        </w:rPr>
        <w:t xml:space="preserve">2. </w:t>
      </w:r>
      <w:r>
        <w:rPr>
          <w:rFonts w:ascii="Arial Narrow" w:eastAsiaTheme="minorEastAsia" w:hAnsi="Arial Narrow" w:cs="Calibri"/>
          <w:sz w:val="15"/>
          <w:szCs w:val="15"/>
          <w:lang w:eastAsia="ja-JP"/>
        </w:rPr>
        <w:t>Le commerçant-</w:t>
      </w:r>
      <w:r>
        <w:rPr>
          <w:rFonts w:ascii="Arial Narrow" w:eastAsiaTheme="minorEastAsia" w:hAnsi="Arial Narrow" w:cs="Calibri"/>
          <w:b/>
          <w:sz w:val="15"/>
          <w:szCs w:val="15"/>
          <w:lang w:eastAsia="ja-JP"/>
        </w:rPr>
        <w:t>le Mandataire</w:t>
      </w:r>
      <w:r>
        <w:rPr>
          <w:rFonts w:ascii="Arial Narrow" w:eastAsiaTheme="minorEastAsia" w:hAnsi="Arial Narrow" w:cs="Calibri"/>
          <w:sz w:val="15"/>
          <w:szCs w:val="15"/>
          <w:lang w:eastAsia="ja-JP"/>
        </w:rPr>
        <w:t xml:space="preserve"> - se propose de collecter des dons au profit des Bénéficiaires, auprès de ses propres clients qui le souhaitent (les « </w:t>
      </w:r>
      <w:r>
        <w:rPr>
          <w:rFonts w:ascii="Arial Narrow" w:eastAsiaTheme="minorEastAsia" w:hAnsi="Arial Narrow" w:cs="Calibri"/>
          <w:b/>
          <w:bCs/>
          <w:sz w:val="15"/>
          <w:szCs w:val="15"/>
          <w:lang w:eastAsia="ja-JP"/>
        </w:rPr>
        <w:t xml:space="preserve">Donateurs </w:t>
      </w:r>
      <w:r>
        <w:rPr>
          <w:rFonts w:ascii="Arial Narrow" w:eastAsiaTheme="minorEastAsia" w:hAnsi="Arial Narrow" w:cs="Calibri"/>
          <w:sz w:val="15"/>
          <w:szCs w:val="15"/>
          <w:lang w:eastAsia="ja-JP"/>
        </w:rPr>
        <w:t>»).</w:t>
      </w:r>
    </w:p>
    <w:p w14:paraId="63D9A2D1" w14:textId="77777777" w:rsidR="00BE6EB2" w:rsidRDefault="00BE6EB2" w:rsidP="00BE6EB2">
      <w:pPr>
        <w:pStyle w:val="Sansinterligne"/>
        <w:jc w:val="both"/>
        <w:rPr>
          <w:rFonts w:ascii="Arial Narrow" w:eastAsiaTheme="minorEastAsia" w:hAnsi="Arial Narrow" w:cs="Calibri"/>
          <w:b/>
          <w:bCs/>
          <w:sz w:val="15"/>
          <w:szCs w:val="15"/>
          <w:lang w:eastAsia="ja-JP"/>
        </w:rPr>
      </w:pPr>
    </w:p>
    <w:p w14:paraId="2F481D4B" w14:textId="77777777" w:rsidR="00BE6EB2" w:rsidRDefault="00BE6EB2" w:rsidP="00BE6EB2">
      <w:pPr>
        <w:pStyle w:val="Sansinterligne"/>
        <w:jc w:val="both"/>
        <w:outlineLvl w:val="0"/>
        <w:rPr>
          <w:rFonts w:ascii="Arial Narrow" w:eastAsiaTheme="minorEastAsia" w:hAnsi="Arial Narrow" w:cs="Calibri"/>
          <w:sz w:val="15"/>
          <w:szCs w:val="15"/>
          <w:lang w:eastAsia="ja-JP"/>
        </w:rPr>
      </w:pPr>
      <w:r>
        <w:rPr>
          <w:rFonts w:ascii="Arial Narrow" w:eastAsiaTheme="minorEastAsia" w:hAnsi="Arial Narrow" w:cs="Calibri"/>
          <w:b/>
          <w:bCs/>
          <w:sz w:val="15"/>
          <w:szCs w:val="15"/>
          <w:lang w:eastAsia="ja-JP"/>
        </w:rPr>
        <w:t>LES PARTIES ONT CONVENU CE QUI SUIT :</w:t>
      </w:r>
    </w:p>
    <w:p w14:paraId="7C989943" w14:textId="77777777" w:rsidR="00BE6EB2" w:rsidRDefault="00BE6EB2" w:rsidP="00BE6EB2">
      <w:pPr>
        <w:pStyle w:val="Sansinterligne"/>
        <w:jc w:val="both"/>
        <w:outlineLvl w:val="0"/>
        <w:rPr>
          <w:rFonts w:ascii="Arial Narrow" w:eastAsiaTheme="minorEastAsia" w:hAnsi="Arial Narrow" w:cs="Calibri"/>
          <w:sz w:val="15"/>
          <w:szCs w:val="15"/>
          <w:lang w:eastAsia="ja-JP"/>
        </w:rPr>
      </w:pPr>
      <w:r>
        <w:rPr>
          <w:rFonts w:ascii="Arial Narrow" w:eastAsiaTheme="minorEastAsia" w:hAnsi="Arial Narrow" w:cs="Calibri"/>
          <w:b/>
          <w:bCs/>
          <w:sz w:val="15"/>
          <w:szCs w:val="15"/>
          <w:lang w:eastAsia="ja-JP"/>
        </w:rPr>
        <w:t xml:space="preserve">ARTICLE 1 – MANDAT </w:t>
      </w:r>
    </w:p>
    <w:p w14:paraId="053CA970" w14:textId="32994C44"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1.1 HeoH Payments, agissant au nom et pour le compte des Bénéficiaires, donne mandat au Mandataire, qui l’accepte, de collecter des dons auprès des Donateurs au profit des Bénéficiaires au moyen du TPE</w:t>
      </w:r>
      <w:r w:rsidR="00A07BF1">
        <w:rPr>
          <w:rFonts w:ascii="Arial Narrow" w:eastAsiaTheme="minorEastAsia" w:hAnsi="Arial Narrow" w:cs="Calibri"/>
          <w:sz w:val="15"/>
          <w:szCs w:val="15"/>
          <w:lang w:eastAsia="ja-JP"/>
        </w:rPr>
        <w:t xml:space="preserve"> ou de paiement en ligne</w:t>
      </w:r>
      <w:r>
        <w:rPr>
          <w:rFonts w:ascii="Arial Narrow" w:eastAsiaTheme="minorEastAsia" w:hAnsi="Arial Narrow" w:cs="Calibri"/>
          <w:sz w:val="15"/>
          <w:szCs w:val="15"/>
          <w:lang w:eastAsia="ja-JP"/>
        </w:rPr>
        <w:t xml:space="preserve"> (les « </w:t>
      </w:r>
      <w:r>
        <w:rPr>
          <w:rFonts w:ascii="Arial Narrow" w:eastAsiaTheme="minorEastAsia" w:hAnsi="Arial Narrow" w:cs="Calibri"/>
          <w:b/>
          <w:bCs/>
          <w:sz w:val="15"/>
          <w:szCs w:val="15"/>
          <w:lang w:eastAsia="ja-JP"/>
        </w:rPr>
        <w:t xml:space="preserve">Dons </w:t>
      </w:r>
      <w:r>
        <w:rPr>
          <w:rFonts w:ascii="Arial Narrow" w:eastAsiaTheme="minorEastAsia" w:hAnsi="Arial Narrow" w:cs="Calibri"/>
          <w:sz w:val="15"/>
          <w:szCs w:val="15"/>
          <w:lang w:eastAsia="ja-JP"/>
        </w:rPr>
        <w:t xml:space="preserve">»), dans les conditions et selon les modalités du présent mandat  (le « </w:t>
      </w:r>
      <w:r>
        <w:rPr>
          <w:rFonts w:ascii="Arial Narrow" w:eastAsiaTheme="minorEastAsia" w:hAnsi="Arial Narrow" w:cs="Calibri"/>
          <w:b/>
          <w:bCs/>
          <w:sz w:val="15"/>
          <w:szCs w:val="15"/>
          <w:lang w:eastAsia="ja-JP"/>
        </w:rPr>
        <w:t xml:space="preserve">Contrat </w:t>
      </w:r>
      <w:r>
        <w:rPr>
          <w:rFonts w:ascii="Arial Narrow" w:eastAsiaTheme="minorEastAsia" w:hAnsi="Arial Narrow" w:cs="Calibri"/>
          <w:sz w:val="15"/>
          <w:szCs w:val="15"/>
          <w:lang w:eastAsia="ja-JP"/>
        </w:rPr>
        <w:t>»).</w:t>
      </w:r>
    </w:p>
    <w:p w14:paraId="033CD82D" w14:textId="77777777" w:rsidR="00BE6EB2" w:rsidRDefault="00BE6EB2" w:rsidP="00BE6EB2">
      <w:pPr>
        <w:pStyle w:val="Sansinterligne"/>
        <w:jc w:val="both"/>
        <w:rPr>
          <w:rFonts w:ascii="Arial Narrow" w:eastAsiaTheme="minorEastAsia" w:hAnsi="Arial Narrow" w:cs="Calibri"/>
          <w:sz w:val="15"/>
          <w:szCs w:val="15"/>
          <w:lang w:eastAsia="ja-JP"/>
        </w:rPr>
      </w:pPr>
      <w:r>
        <w:rPr>
          <w:rFonts w:ascii="Arial Narrow" w:hAnsi="Arial Narrow" w:cs="Calibri"/>
          <w:sz w:val="15"/>
          <w:szCs w:val="15"/>
        </w:rPr>
        <w:t>1.2 Conformément aux articles L. 523-1 et suivants du Code monétaire et financier, le Mandataire aura le statut d’agent d’établissement de paiement et devra faire l’objet d’un enregistrement par HeoH Payments auprès de l’Autorité de contrôle prudentiel et de résolution (l’"</w:t>
      </w:r>
      <w:r>
        <w:rPr>
          <w:rFonts w:ascii="Arial Narrow" w:hAnsi="Arial Narrow" w:cs="Calibri"/>
          <w:b/>
          <w:bCs/>
          <w:sz w:val="15"/>
          <w:szCs w:val="15"/>
        </w:rPr>
        <w:t>ACPR</w:t>
      </w:r>
      <w:r>
        <w:rPr>
          <w:rFonts w:ascii="Arial Narrow" w:hAnsi="Arial Narrow" w:cs="Calibri"/>
          <w:sz w:val="15"/>
          <w:szCs w:val="15"/>
        </w:rPr>
        <w:t>"). A ce titre, le Mandataire devra fournir toute information, document ou déclaration nécessaire à HeoH Payments pour procéder à cet enregistrement, et en particulier les informations et documents mentionnés à l’article 36 I de l’arrêté du 29 octobre 2009 portant réglementation prudentielle des établissements de paiement. Tant que l’ACPR n’aura pas attribué au Mandataire un numéro d’enregistrement, le Mandataire ne pourra agir en qualité de mandataire d’HeoH Payments.</w:t>
      </w:r>
    </w:p>
    <w:p w14:paraId="503DE973" w14:textId="77777777" w:rsidR="00BE6EB2" w:rsidRDefault="00BE6EB2" w:rsidP="00BE6EB2">
      <w:pPr>
        <w:pStyle w:val="Sansinterligne"/>
        <w:jc w:val="both"/>
        <w:outlineLvl w:val="0"/>
        <w:rPr>
          <w:rFonts w:ascii="Arial Narrow" w:eastAsiaTheme="minorEastAsia" w:hAnsi="Arial Narrow" w:cs="Calibri"/>
          <w:sz w:val="15"/>
          <w:szCs w:val="15"/>
          <w:lang w:eastAsia="ja-JP"/>
        </w:rPr>
      </w:pPr>
      <w:r>
        <w:rPr>
          <w:rFonts w:ascii="Arial Narrow" w:eastAsiaTheme="minorEastAsia" w:hAnsi="Arial Narrow" w:cs="Calibri"/>
          <w:b/>
          <w:bCs/>
          <w:sz w:val="15"/>
          <w:szCs w:val="15"/>
          <w:lang w:eastAsia="ja-JP"/>
        </w:rPr>
        <w:t>ARTICLE 2 – PARAMETRAGE DU TPE</w:t>
      </w:r>
      <w:r>
        <w:rPr>
          <w:rFonts w:ascii="Arial Narrow" w:eastAsiaTheme="minorEastAsia" w:hAnsi="Arial Narrow" w:cs="Calibri"/>
          <w:sz w:val="15"/>
          <w:szCs w:val="15"/>
          <w:lang w:eastAsia="ja-JP"/>
        </w:rPr>
        <w:t>.</w:t>
      </w:r>
    </w:p>
    <w:p w14:paraId="7231B5F8" w14:textId="1E4A5B59"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 xml:space="preserve">2.1 Le paramétrage préalable du TPE </w:t>
      </w:r>
      <w:r w:rsidR="00A07BF1">
        <w:rPr>
          <w:rFonts w:ascii="Arial Narrow" w:eastAsiaTheme="minorEastAsia" w:hAnsi="Arial Narrow" w:cs="Calibri"/>
          <w:sz w:val="15"/>
          <w:szCs w:val="15"/>
          <w:lang w:eastAsia="ja-JP"/>
        </w:rPr>
        <w:t xml:space="preserve">ou de paiement en ligne </w:t>
      </w:r>
      <w:r>
        <w:rPr>
          <w:rFonts w:ascii="Arial Narrow" w:eastAsiaTheme="minorEastAsia" w:hAnsi="Arial Narrow" w:cs="Calibri"/>
          <w:sz w:val="15"/>
          <w:szCs w:val="15"/>
          <w:lang w:eastAsia="ja-JP"/>
        </w:rPr>
        <w:t>permettra au Mandataire de valider ses choix quant aux éléments suivants :</w:t>
      </w:r>
    </w:p>
    <w:p w14:paraId="781EF017" w14:textId="77777777"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 xml:space="preserve">- Identité des Bénéficiaires, parmi une liste proposée par HeoH Payments, </w:t>
      </w:r>
    </w:p>
    <w:p w14:paraId="55ED8C14" w14:textId="77777777"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 Modalité de calcul des Dons (montant fixe, montant arrondi...),</w:t>
      </w:r>
    </w:p>
    <w:p w14:paraId="1523C07F" w14:textId="77777777"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 xml:space="preserve">- Abondement éventuel du Mandataire sur les Dons (l’« </w:t>
      </w:r>
      <w:r>
        <w:rPr>
          <w:rFonts w:ascii="Arial Narrow" w:eastAsiaTheme="minorEastAsia" w:hAnsi="Arial Narrow" w:cs="Calibri"/>
          <w:b/>
          <w:bCs/>
          <w:sz w:val="15"/>
          <w:szCs w:val="15"/>
          <w:lang w:eastAsia="ja-JP"/>
        </w:rPr>
        <w:t xml:space="preserve">Abondement </w:t>
      </w:r>
      <w:r>
        <w:rPr>
          <w:rFonts w:ascii="Arial Narrow" w:eastAsiaTheme="minorEastAsia" w:hAnsi="Arial Narrow" w:cs="Calibri"/>
          <w:sz w:val="15"/>
          <w:szCs w:val="15"/>
          <w:lang w:eastAsia="ja-JP"/>
        </w:rPr>
        <w:t>») et le cas échéant, modalités de calcul dudit Abondement,</w:t>
      </w:r>
    </w:p>
    <w:p w14:paraId="179C8AD3" w14:textId="66AC6AA8"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 xml:space="preserve">- Activation de la Solution sur le TPE </w:t>
      </w:r>
      <w:r w:rsidR="00A07BF1">
        <w:rPr>
          <w:rFonts w:ascii="Arial Narrow" w:eastAsiaTheme="minorEastAsia" w:hAnsi="Arial Narrow" w:cs="Calibri"/>
          <w:sz w:val="15"/>
          <w:szCs w:val="15"/>
          <w:lang w:eastAsia="ja-JP"/>
        </w:rPr>
        <w:t xml:space="preserve">ou de paiement en ligne </w:t>
      </w:r>
      <w:r>
        <w:rPr>
          <w:rFonts w:ascii="Arial Narrow" w:eastAsiaTheme="minorEastAsia" w:hAnsi="Arial Narrow" w:cs="Calibri"/>
          <w:sz w:val="15"/>
          <w:szCs w:val="15"/>
          <w:lang w:eastAsia="ja-JP"/>
        </w:rPr>
        <w:t xml:space="preserve">(seuil achat plancher, désactivation temporaire). </w:t>
      </w:r>
    </w:p>
    <w:p w14:paraId="6B868D74" w14:textId="77777777"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 xml:space="preserve">2.3 Il est expressément convenu entre les Parties que le Mandataire pourra à tout moment modifier ces paramètres en sollicitant HEOH PAYMENTS </w:t>
      </w:r>
    </w:p>
    <w:p w14:paraId="23ED7BF3" w14:textId="77777777"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2.4 HeoH Payments se réserve le droit de modifier la liste des Bénéficiaires à tout moment, notamment dans l’hypothèse où il constaterait que lesdits Bénéficiaires ne remplieraient plus tout ou partie des conditions d’éligibilité requises sur le plan juridique, fiscal et éthique. HeoH Payments en informera immédiatement le Mandataire qui sera libre de choisir un ou plusieurs autres Bénéficiaire(s) . A défaut, HeoH Payments pourra librement choisir d’affecter les Dons et les Abondements éventuellement collectés et non encore reversés au Bénéficiaire ayant perdu cette qualité, à un autre Bénéficiaire ayant un objet similaire à celui du précédent Bénéficiaire.</w:t>
      </w:r>
    </w:p>
    <w:p w14:paraId="68B8E6D3" w14:textId="77777777" w:rsidR="00BE6EB2" w:rsidRDefault="00BE6EB2" w:rsidP="00BE6EB2">
      <w:pPr>
        <w:pStyle w:val="Sansinterligne"/>
        <w:jc w:val="both"/>
        <w:outlineLvl w:val="0"/>
        <w:rPr>
          <w:rFonts w:ascii="Arial Narrow" w:eastAsiaTheme="minorEastAsia" w:hAnsi="Arial Narrow" w:cs="Calibri"/>
          <w:sz w:val="15"/>
          <w:szCs w:val="15"/>
          <w:lang w:eastAsia="ja-JP"/>
        </w:rPr>
      </w:pPr>
      <w:r>
        <w:rPr>
          <w:rFonts w:ascii="Arial Narrow" w:eastAsiaTheme="minorEastAsia" w:hAnsi="Arial Narrow" w:cs="Calibri"/>
          <w:b/>
          <w:bCs/>
          <w:sz w:val="15"/>
          <w:szCs w:val="15"/>
          <w:lang w:eastAsia="ja-JP"/>
        </w:rPr>
        <w:t>ARTICLE 3 – OBLIGATIONS DE HEOH PAYMENTS</w:t>
      </w:r>
      <w:r>
        <w:rPr>
          <w:rFonts w:ascii="Arial Narrow" w:eastAsiaTheme="minorEastAsia" w:hAnsi="Arial Narrow" w:cs="Calibri"/>
          <w:sz w:val="15"/>
          <w:szCs w:val="15"/>
          <w:lang w:eastAsia="ja-JP"/>
        </w:rPr>
        <w:t>.</w:t>
      </w:r>
    </w:p>
    <w:p w14:paraId="187C2CC8" w14:textId="77777777"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3.1 Sauf indisponibilité de la Solution, HeoH Payments s’engage à ce que chaque achat réalisé par un Donateur potentiel au moyen du TPE, donne lieu au calcul automatique d’une proposition de Don (et éventuellement, d’une proposition d’Abondement par le Mandataire) que le Donateur potentiel sera libre d’accepter ou de refuser en validant un choix qui lui sera proposé sur le TPE au moment du paiement de son achat. En cas d’acceptation du Don, ce dernier sera enregistré sur la plateforme de gestion des Dons exploitée par HeoH Payments.</w:t>
      </w:r>
    </w:p>
    <w:p w14:paraId="6ECEBF5B" w14:textId="501E214B"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 xml:space="preserve">3.2 HeoH Payments (i) collectera les Dons (et le cas échéant, les Abondements) </w:t>
      </w:r>
      <w:r w:rsidR="00A07BF1">
        <w:rPr>
          <w:rFonts w:ascii="Arial Narrow" w:eastAsiaTheme="minorEastAsia" w:hAnsi="Arial Narrow" w:cs="Calibri"/>
          <w:sz w:val="15"/>
          <w:szCs w:val="15"/>
          <w:lang w:eastAsia="ja-JP"/>
        </w:rPr>
        <w:t xml:space="preserve">des dons sur TPE ou de paiement en ligne </w:t>
      </w:r>
      <w:r>
        <w:rPr>
          <w:rFonts w:ascii="Arial Narrow" w:eastAsiaTheme="minorEastAsia" w:hAnsi="Arial Narrow" w:cs="Calibri"/>
          <w:sz w:val="15"/>
          <w:szCs w:val="15"/>
          <w:lang w:eastAsia="ja-JP"/>
        </w:rPr>
        <w:t xml:space="preserve">sur un compte bancaire dédié dit « compte de passage » opéré par HeoH Payments (le « </w:t>
      </w:r>
      <w:r>
        <w:rPr>
          <w:rFonts w:ascii="Arial Narrow" w:eastAsiaTheme="minorEastAsia" w:hAnsi="Arial Narrow" w:cs="Calibri"/>
          <w:b/>
          <w:bCs/>
          <w:sz w:val="15"/>
          <w:szCs w:val="15"/>
          <w:lang w:eastAsia="ja-JP"/>
        </w:rPr>
        <w:t xml:space="preserve">Compte de Passage </w:t>
      </w:r>
      <w:r>
        <w:rPr>
          <w:rFonts w:ascii="Arial Narrow" w:eastAsiaTheme="minorEastAsia" w:hAnsi="Arial Narrow" w:cs="Calibri"/>
          <w:sz w:val="15"/>
          <w:szCs w:val="15"/>
          <w:lang w:eastAsia="ja-JP"/>
        </w:rPr>
        <w:t>») par prélèvement sur le compte bancaire du Mandataire puis (ii) virera l’intégralité des Dons (et le cas échéant, des Abondements) ainsi collectés  à un compte de cantonnement et (ii)les reversera aux Bénéficiaires dans les conditions contractuelles convenues avec chaque Bénéficiaire.</w:t>
      </w:r>
    </w:p>
    <w:p w14:paraId="0C9009F0" w14:textId="77777777"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3.3 En fonction des contraintes liées à la gestion des flux de Dons (et le cas échéant, des Abondements) et des calendriers de prélèvements validés par le Mandataire et les Bénéficiaires concernés, HeoH Payments pourra être amené à conserver (sous sa responsabilité) tout ou partie des fonds correspondant aux Dons (et le cas échéant, aux Abondements) sur le Compte de cantonnement pendant une certaine durée.</w:t>
      </w:r>
    </w:p>
    <w:p w14:paraId="0CD9E3AE" w14:textId="77777777"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3.4 HeoH Payments adressera au Mandataire  un avis de collecte  récapitulatif des Dons (et le cas échéant, des Abondements) enregistrés pendant la période considérée et dont le paiement par le Mandataire est requis par HeoH Payments.</w:t>
      </w:r>
    </w:p>
    <w:p w14:paraId="1E003320" w14:textId="4F120CAA" w:rsidR="00BE6EB2" w:rsidRDefault="00BE6EB2" w:rsidP="00BE6EB2">
      <w:pPr>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3.5 Il est expressément convenu que les certificats de déductibilité fiscale qui seront émis par les Bénéficiaires seront  directement adressés au Mandataire (en cas d'Abondement). HeoH Payments s’engage à fournir toute information nécessaire aux Bénéficiaires pour que ces derniers puissent établir les certificats de déductibilité fiscale</w:t>
      </w:r>
      <w:r w:rsidR="00A07BF1">
        <w:rPr>
          <w:rFonts w:ascii="Arial Narrow" w:eastAsiaTheme="minorEastAsia" w:hAnsi="Arial Narrow" w:cs="Calibri"/>
          <w:sz w:val="15"/>
          <w:szCs w:val="15"/>
          <w:lang w:eastAsia="ja-JP"/>
        </w:rPr>
        <w:t xml:space="preserve"> </w:t>
      </w:r>
      <w:r>
        <w:rPr>
          <w:rFonts w:ascii="Arial Narrow" w:eastAsiaTheme="minorEastAsia" w:hAnsi="Arial Narrow" w:cs="Calibri"/>
          <w:sz w:val="15"/>
          <w:szCs w:val="15"/>
          <w:lang w:eastAsia="ja-JP"/>
        </w:rPr>
        <w:t>le cas échéant, du Mandataire (au titre des Abondements réalisés)</w:t>
      </w:r>
      <w:r w:rsidR="00A07BF1">
        <w:rPr>
          <w:rFonts w:ascii="Arial Narrow" w:eastAsiaTheme="minorEastAsia" w:hAnsi="Arial Narrow" w:cs="Calibri"/>
          <w:sz w:val="15"/>
          <w:szCs w:val="15"/>
          <w:lang w:eastAsia="ja-JP"/>
        </w:rPr>
        <w:t> ; étant entendu que les certificats de déductions fiscales pour les donateurs sont déconseillés aux vues des petites sommes collectées.</w:t>
      </w:r>
    </w:p>
    <w:p w14:paraId="08B60CD9" w14:textId="77777777"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3.6 HeoH Payments s’engage par ailleurs à fournir au Mandataire toute information nécessaire à l’accomplissement des obligations mises à sa charge dans le cadre du Contrat (liste des Bénéficiaires, fonctionnement de la Solution, etc.)</w:t>
      </w:r>
    </w:p>
    <w:p w14:paraId="4B17997A" w14:textId="77777777"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 xml:space="preserve">3.7 Heoh Payments s’engage à prendre en charge pour tout commerçant qui en ferait la demande justifiée les commissions sur les encaissements carte bancaire entrainées par les dons.  </w:t>
      </w:r>
    </w:p>
    <w:p w14:paraId="6367C372" w14:textId="77777777" w:rsidR="00BE6EB2" w:rsidRDefault="00BE6EB2" w:rsidP="00BE6EB2">
      <w:pPr>
        <w:pStyle w:val="Sansinterligne"/>
        <w:jc w:val="both"/>
        <w:outlineLvl w:val="0"/>
        <w:rPr>
          <w:rFonts w:ascii="Arial Narrow" w:eastAsiaTheme="minorEastAsia" w:hAnsi="Arial Narrow" w:cs="Calibri"/>
          <w:sz w:val="15"/>
          <w:szCs w:val="15"/>
          <w:lang w:eastAsia="ja-JP"/>
        </w:rPr>
      </w:pPr>
      <w:r>
        <w:rPr>
          <w:rFonts w:ascii="Arial Narrow" w:eastAsiaTheme="minorEastAsia" w:hAnsi="Arial Narrow" w:cs="Calibri"/>
          <w:b/>
          <w:bCs/>
          <w:sz w:val="15"/>
          <w:szCs w:val="15"/>
          <w:lang w:eastAsia="ja-JP"/>
        </w:rPr>
        <w:t>ARTICLE 4 – OBLIGATIONS DU MANDATAIRE</w:t>
      </w:r>
    </w:p>
    <w:p w14:paraId="1EC1DC5C" w14:textId="77777777"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4.1</w:t>
      </w:r>
      <w:r>
        <w:rPr>
          <w:rFonts w:ascii="Arial Narrow" w:hAnsi="Arial Narrow" w:cs="Calibri"/>
        </w:rPr>
        <w:t xml:space="preserve"> </w:t>
      </w:r>
      <w:r>
        <w:rPr>
          <w:rFonts w:ascii="Arial Narrow" w:hAnsi="Arial Narrow" w:cs="Calibri"/>
          <w:sz w:val="15"/>
          <w:szCs w:val="15"/>
        </w:rPr>
        <w:t xml:space="preserve">Le Mandataire déclare que toute information, document transmis à HeoH Payments dans le cadre de son enregistrement auprès de l’ACPR sont exacts et à jour et s’engage à informer immédiatement HeoH Payments dès que (i) l’un des éléments d’information transmis ou contenu dans un document ne serait plus exact (ii) et survient tout événement susceptible d'avoir un impact sensible sur sa capacité à exécuter ses obligations de manière efficace et conforme à la législation en vigueur et aux exigences réglementaires. Cela pourra entraîner la résiliation de plein droit du Contrat. Le Mandataire déclare également qu’il se conformera pendant toute la durée du Contrat à l’ensemble des obligations prévues à sa charge par les articles L. 523-1 et suivant du Code monétaire et financier. </w:t>
      </w:r>
    </w:p>
    <w:p w14:paraId="0E2F7723" w14:textId="77777777"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4.2 Le Mandataire s’engage dès la signature du contrat à mettre en contact le propriétaire et le mainteneur du TPE avec HeoH Payments en vue de l’activation de la Solution sur le TPE.</w:t>
      </w:r>
    </w:p>
    <w:p w14:paraId="4DFA38A7" w14:textId="371B395C"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 xml:space="preserve">4.3 Le Mandataire s’engage à activer la Solution </w:t>
      </w:r>
      <w:r w:rsidR="00A07BF1">
        <w:rPr>
          <w:rFonts w:ascii="Arial Narrow" w:eastAsiaTheme="minorEastAsia" w:hAnsi="Arial Narrow" w:cs="Calibri"/>
          <w:sz w:val="15"/>
          <w:szCs w:val="15"/>
          <w:lang w:eastAsia="ja-JP"/>
        </w:rPr>
        <w:t xml:space="preserve">de don sur TPE </w:t>
      </w:r>
      <w:r>
        <w:rPr>
          <w:rFonts w:ascii="Arial Narrow" w:eastAsiaTheme="minorEastAsia" w:hAnsi="Arial Narrow" w:cs="Calibri"/>
          <w:sz w:val="15"/>
          <w:szCs w:val="15"/>
          <w:lang w:eastAsia="ja-JP"/>
        </w:rPr>
        <w:t>pendant au minimum 4 mois à l’exception des jours de fermeture et à proposer la solution à ses clients. Si pour diverses raisons, le Mandataire n’activait pas la solution pendant ce laps de temps HeoH Payments sera en mesure de lui réclamer une indemnité correspondant aux coûts de déploiement de la solution soit 150€ HT.</w:t>
      </w:r>
      <w:r w:rsidR="00A07BF1">
        <w:rPr>
          <w:rFonts w:ascii="Arial Narrow" w:eastAsiaTheme="minorEastAsia" w:hAnsi="Arial Narrow" w:cs="Calibri"/>
          <w:sz w:val="15"/>
          <w:szCs w:val="15"/>
          <w:lang w:eastAsia="ja-JP"/>
        </w:rPr>
        <w:t xml:space="preserve"> Pour le don sur paiement en ligne, le mandataire s’engage à installer un système d’information automatique de l’information des dons collectés quotidiennement à HeoH Payments</w:t>
      </w:r>
    </w:p>
    <w:p w14:paraId="135C4EB0" w14:textId="03C03DC1"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4.4 Le Mandataire fera ses meilleurs efforts pour ’informer sa clientèle sur la possibilité d’effectuer un Don au moyen du TPE,</w:t>
      </w:r>
      <w:r w:rsidR="00A07BF1">
        <w:rPr>
          <w:rFonts w:ascii="Arial Narrow" w:eastAsiaTheme="minorEastAsia" w:hAnsi="Arial Narrow" w:cs="Calibri"/>
          <w:sz w:val="15"/>
          <w:szCs w:val="15"/>
          <w:lang w:eastAsia="ja-JP"/>
        </w:rPr>
        <w:t xml:space="preserve"> ou de paiement en ligne</w:t>
      </w:r>
      <w:r>
        <w:rPr>
          <w:rFonts w:ascii="Arial Narrow" w:eastAsiaTheme="minorEastAsia" w:hAnsi="Arial Narrow" w:cs="Calibri"/>
          <w:sz w:val="15"/>
          <w:szCs w:val="15"/>
          <w:lang w:eastAsia="ja-JP"/>
        </w:rPr>
        <w:t xml:space="preserve"> en faisant connaître la Solution sur ses lieux de ventes, par tous moyens (affichage en caisses, information verbale, etc.), les modalités de calculs du Don (et le cas échéant, de l’Abondement), ainsi que l’identité des Bénéficiaires. A ce titre, le Mandataire reconnaît expressément qu’HeoH Payments facture des frais de collecte et de gestion des Dons (et des Abondements le cas échéant) aux Bénéficiaires. Le Mandataire s’engage notamment à ce que son personnel concerné (hôtes de caisses) soit en mesure d’informer ses clients.</w:t>
      </w:r>
    </w:p>
    <w:p w14:paraId="57437E9E" w14:textId="77777777"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4.5 Le Mandataire s’engage à réaliser les Abondements s’il a choisi cette option et à remettre à HeoH Payments les fonds correspondants aux Dons (et le cas échéant, aux Abondements) dès que possible et au plus tard dans un délai de 10 jours à compter de l’émission par HeoH Payments de l’avis de collecte par prélèvement sur le compte bancaire du Mandataire. IL s’engage à permettre les prélèvements des Dons (et le cas échéant, des Abondements) sur le compte bancaire prévu à cet effet. Le Mandataire s’engage à ne prélever ni faire aucun usage des Dons (et les cas échéant, des Abondements) jusqu’au transfert effectif de ces derniers à HeoH Payments conformément au Contrat.</w:t>
      </w:r>
    </w:p>
    <w:p w14:paraId="535D5494" w14:textId="77777777" w:rsidR="00BE6EB2" w:rsidRDefault="00BE6EB2" w:rsidP="00BE6EB2">
      <w:pPr>
        <w:pStyle w:val="Sansinterligne"/>
        <w:jc w:val="both"/>
        <w:rPr>
          <w:rFonts w:ascii="Arial Narrow" w:eastAsiaTheme="minorEastAsia" w:hAnsi="Arial Narrow" w:cs="Calibri"/>
          <w:sz w:val="15"/>
          <w:szCs w:val="15"/>
          <w:lang w:eastAsia="ja-JP"/>
        </w:rPr>
      </w:pPr>
      <w:r>
        <w:rPr>
          <w:rFonts w:ascii="Arial Narrow" w:eastAsiaTheme="minorEastAsia" w:hAnsi="Arial Narrow" w:cs="Calibri"/>
          <w:sz w:val="15"/>
          <w:szCs w:val="15"/>
          <w:lang w:eastAsia="ja-JP"/>
        </w:rPr>
        <w:t>4.6 Toute somme due et non payée à HeoH Payments dans les trente (30) jours de l’émission par HeoH Payments de l’avis de collecte portera intérêt à un taux égal à trois fois le taux d’intérêt légal, l’intérêt étant dû à compter de la date à laquelle le paiement aurait dû être effectué par le Mandataire. En outre, en cas de retard de paiement le Bénéficiaire sera de plein droit redevable d’une indemnité forfaitaire pour frais de recouvrement, d’un montant fixé par décret en application de l’article L. 441-6 du Code de commerce. Enfin, en cas de retard de paiement, il est expressément convenu que HeoH Payments sera habilité à suspendre l’exécution de ses prestations au titre du Contrat jusqu’à paiement intégral des sommes qui lui seraient dues par le Mandataire, sans que cette suspension ne puisse être considérée comme une résiliation du Contrat.</w:t>
      </w:r>
    </w:p>
    <w:p w14:paraId="3E82A229" w14:textId="1963E5E6" w:rsidR="00BE6EB2" w:rsidRDefault="00BE6EB2" w:rsidP="00BE6EB2">
      <w:pPr>
        <w:pStyle w:val="Sansinterligne"/>
        <w:tabs>
          <w:tab w:val="left" w:pos="9639"/>
        </w:tabs>
        <w:jc w:val="both"/>
        <w:rPr>
          <w:rFonts w:ascii="Arial Narrow" w:hAnsi="Arial Narrow" w:cs="Calibri"/>
          <w:sz w:val="15"/>
          <w:szCs w:val="15"/>
        </w:rPr>
      </w:pPr>
      <w:r>
        <w:rPr>
          <w:rFonts w:ascii="Arial Narrow" w:eastAsiaTheme="minorEastAsia" w:hAnsi="Arial Narrow" w:cs="Calibri"/>
          <w:sz w:val="15"/>
          <w:szCs w:val="15"/>
          <w:lang w:eastAsia="ja-JP"/>
        </w:rPr>
        <w:lastRenderedPageBreak/>
        <w:t xml:space="preserve">4.7 </w:t>
      </w:r>
      <w:r>
        <w:rPr>
          <w:rFonts w:ascii="Arial Narrow" w:hAnsi="Arial Narrow" w:cs="Calibri"/>
          <w:sz w:val="15"/>
          <w:szCs w:val="15"/>
        </w:rPr>
        <w:t>Conformément à l’article L. 523-5 et par renvoi à l’article L. 522-19 I du Code monétaire et financier, le Mandataire est astreint au secret professionnel. Il devra s’assurer que toute information se rapportant à l’exécution du Contrat soit conservée confidentiellement et soit mise à la disposition des seuls collaborateurs dont la participation à l’exécution du Contrat est nécessaire.</w:t>
      </w:r>
    </w:p>
    <w:p w14:paraId="3493C40E" w14:textId="28775DAE" w:rsidR="00BE6EB2" w:rsidRDefault="00AD43FB" w:rsidP="00BE6EB2">
      <w:pPr>
        <w:pStyle w:val="Sansinterligne"/>
        <w:jc w:val="both"/>
        <w:rPr>
          <w:rFonts w:ascii="Arial Narrow" w:hAnsi="Arial Narrow" w:cs="Calibri"/>
          <w:sz w:val="15"/>
          <w:szCs w:val="15"/>
        </w:rPr>
      </w:pPr>
      <w:r>
        <w:rPr>
          <w:noProof/>
        </w:rPr>
        <mc:AlternateContent>
          <mc:Choice Requires="wps">
            <w:drawing>
              <wp:anchor distT="0" distB="0" distL="114300" distR="114300" simplePos="0" relativeHeight="251675648" behindDoc="0" locked="0" layoutInCell="1" allowOverlap="1" wp14:anchorId="1FFD2840" wp14:editId="65B7C222">
                <wp:simplePos x="0" y="0"/>
                <wp:positionH relativeFrom="rightMargin">
                  <wp:posOffset>188926</wp:posOffset>
                </wp:positionH>
                <wp:positionV relativeFrom="paragraph">
                  <wp:posOffset>199185</wp:posOffset>
                </wp:positionV>
                <wp:extent cx="608330" cy="368935"/>
                <wp:effectExtent l="0" t="0" r="20320" b="12065"/>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8330" cy="368935"/>
                        </a:xfrm>
                        <a:prstGeom prst="rect">
                          <a:avLst/>
                        </a:prstGeom>
                        <a:ln>
                          <a:solidFill>
                            <a:srgbClr val="FF0000"/>
                          </a:solidFill>
                        </a:ln>
                      </wps:spPr>
                      <wps:style>
                        <a:lnRef idx="2">
                          <a:schemeClr val="accent1"/>
                        </a:lnRef>
                        <a:fillRef idx="1">
                          <a:schemeClr val="lt1"/>
                        </a:fillRef>
                        <a:effectRef idx="0">
                          <a:schemeClr val="accent1"/>
                        </a:effectRef>
                        <a:fontRef idx="minor">
                          <a:schemeClr val="dk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rect w14:anchorId="16892268" id="Rectangle 11" o:spid="_x0000_s1026" style="position:absolute;margin-left:14.9pt;margin-top:15.7pt;width:47.9pt;height:29.05pt;z-index:25167564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" fillcolor="white [3201]" strokecolor="red" strokeweight="2pt">
                <v:path arrowok="t"/>
                <w10:wrap anchorx="margin"/>
              </v:rect>
            </w:pict>
          </mc:Fallback>
        </mc:AlternateContent>
      </w:r>
      <w:r w:rsidR="00BE6EB2">
        <w:rPr>
          <w:rFonts w:ascii="Arial Narrow" w:hAnsi="Arial Narrow" w:cs="Calibri"/>
          <w:sz w:val="15"/>
          <w:szCs w:val="15"/>
        </w:rPr>
        <w:t>4.8 Le Mandataire autorisera HeoH Payments, ou tout tiers désigné par lui, à procéder à tous contrôles au moyen de demandes de toute information ou tout document se rapportant au Contrat et à son exécution, ou au moyen de contrôles sur place. Il autorisera également l’ACPR, ou toute autre autorité étrangère équivalente, à avoir accès, y compris sur place, aux informations relatives au Contrat nécessaires à sa mission.</w:t>
      </w:r>
    </w:p>
    <w:p w14:paraId="6550488F" w14:textId="77777777" w:rsidR="00EA1DA0" w:rsidRDefault="00EA1DA0" w:rsidP="00BE6EB2">
      <w:pPr>
        <w:pStyle w:val="Sansinterligne"/>
        <w:jc w:val="both"/>
        <w:outlineLvl w:val="0"/>
        <w:rPr>
          <w:rFonts w:ascii="Arial Narrow" w:hAnsi="Arial Narrow" w:cs="Calibri"/>
          <w:b/>
          <w:sz w:val="15"/>
          <w:szCs w:val="15"/>
        </w:rPr>
      </w:pPr>
    </w:p>
    <w:p w14:paraId="189B3010" w14:textId="77777777" w:rsidR="00EA1DA0" w:rsidRDefault="00EA1DA0" w:rsidP="00BE6EB2">
      <w:pPr>
        <w:pStyle w:val="Sansinterligne"/>
        <w:jc w:val="both"/>
        <w:outlineLvl w:val="0"/>
        <w:rPr>
          <w:rFonts w:ascii="Arial Narrow" w:hAnsi="Arial Narrow" w:cs="Calibri"/>
          <w:b/>
          <w:sz w:val="15"/>
          <w:szCs w:val="15"/>
        </w:rPr>
      </w:pPr>
    </w:p>
    <w:p w14:paraId="23D519AA" w14:textId="53FC7ED9" w:rsidR="00BE6EB2" w:rsidRDefault="00BE6EB2" w:rsidP="00BE6EB2">
      <w:pPr>
        <w:pStyle w:val="Sansinterligne"/>
        <w:jc w:val="both"/>
        <w:outlineLvl w:val="0"/>
        <w:rPr>
          <w:rFonts w:ascii="Arial Narrow" w:hAnsi="Arial Narrow" w:cs="Calibri"/>
          <w:b/>
          <w:sz w:val="15"/>
          <w:szCs w:val="15"/>
        </w:rPr>
      </w:pPr>
      <w:r>
        <w:rPr>
          <w:rFonts w:ascii="Arial Narrow" w:hAnsi="Arial Narrow" w:cs="Calibri"/>
          <w:b/>
          <w:sz w:val="15"/>
          <w:szCs w:val="15"/>
        </w:rPr>
        <w:t>ARTICLE 5 – INDEPENDANCE – RESPONSABILITE DES PARTIES</w:t>
      </w:r>
    </w:p>
    <w:p w14:paraId="41465AA9" w14:textId="77777777" w:rsidR="00BE6EB2" w:rsidRDefault="00BE6EB2" w:rsidP="00BE6EB2">
      <w:pPr>
        <w:pStyle w:val="Sansinterligne"/>
        <w:jc w:val="both"/>
        <w:rPr>
          <w:rFonts w:ascii="Arial Narrow" w:hAnsi="Arial Narrow" w:cs="Calibri"/>
          <w:sz w:val="15"/>
          <w:szCs w:val="15"/>
        </w:rPr>
      </w:pPr>
      <w:r>
        <w:rPr>
          <w:rFonts w:ascii="Arial Narrow" w:hAnsi="Arial Narrow" w:cs="Calibri"/>
          <w:sz w:val="15"/>
          <w:szCs w:val="15"/>
        </w:rPr>
        <w:t>5.1 Les relations instituées entre les Parties par le Contrat sont celles de contractants strictement indépendants. En particulier, le Contrat ne créé entre les Parties aucune société de fait ou de participation, aucun rapport d’agence commerciale, aucune association ni aucun groupement d'entreprises. Aucune des Parties ne devra agir d'une manière qui exprime ou implique d'autres relations que celles qui unissent des contractants indépendants.</w:t>
      </w:r>
    </w:p>
    <w:p w14:paraId="4310DF4F" w14:textId="77777777" w:rsidR="00BE6EB2" w:rsidRDefault="00BE6EB2" w:rsidP="00BE6EB2">
      <w:pPr>
        <w:pStyle w:val="Sansinterligne"/>
        <w:tabs>
          <w:tab w:val="left" w:pos="9639"/>
        </w:tabs>
        <w:jc w:val="both"/>
        <w:rPr>
          <w:rFonts w:ascii="Arial Narrow" w:hAnsi="Arial Narrow" w:cs="Calibri"/>
          <w:sz w:val="15"/>
          <w:szCs w:val="15"/>
        </w:rPr>
      </w:pPr>
      <w:r>
        <w:rPr>
          <w:rFonts w:ascii="Arial Narrow" w:hAnsi="Arial Narrow" w:cs="Calibri"/>
          <w:sz w:val="15"/>
          <w:szCs w:val="15"/>
        </w:rPr>
        <w:t>5.2 HeoH Payments sélectionne de façon unilatérale les Bénéficiaires selon ses propres critères. A cet égard, il est expressément convenu entre les Parties qu’HeoH Payments n’est tenu d’aucune obligation de résultat quant à la nature et la qualité des Bénéficiaires ni à leurs activités respectives. En particulier, HeoH Payments ne peut en aucun cas être tenu responsable vis-à-vis du Mandataire et/ou des Donateurs (i) dans l’hypothèse où un Bénéficiaire (ou l’un quelconque de ses dirigeants) violerait les dispositions de ses statuts (y compris son objet social) ou ne se conformerait pas aux lois et règlements qui lui sont applicables, commettrait des actes frauduleux ou susceptibles d’engager la responsabilité civile ou pénale du Bénéficiaire, serait dans l’incapacit</w:t>
      </w:r>
      <w:r>
        <w:rPr>
          <w:rFonts w:ascii="Arial Narrow" w:eastAsia="Calibri" w:hAnsi="Arial Narrow" w:cs="Calibri"/>
          <w:sz w:val="15"/>
          <w:szCs w:val="15"/>
        </w:rPr>
        <w:t>é</w:t>
      </w:r>
      <w:r>
        <w:rPr>
          <w:rFonts w:ascii="Arial Narrow" w:hAnsi="Arial Narrow" w:cs="Calibri"/>
          <w:sz w:val="15"/>
          <w:szCs w:val="15"/>
        </w:rPr>
        <w:t xml:space="preserve"> d’</w:t>
      </w:r>
      <w:r>
        <w:rPr>
          <w:rFonts w:ascii="Arial Narrow" w:eastAsia="Calibri" w:hAnsi="Arial Narrow" w:cs="Calibri"/>
          <w:sz w:val="15"/>
          <w:szCs w:val="15"/>
        </w:rPr>
        <w:t>é</w:t>
      </w:r>
      <w:r>
        <w:rPr>
          <w:rFonts w:ascii="Arial Narrow" w:hAnsi="Arial Narrow" w:cs="Calibri"/>
          <w:sz w:val="15"/>
          <w:szCs w:val="15"/>
        </w:rPr>
        <w:t xml:space="preserve">mettre le certificat de déductibilité fiscale au profit d’un Donateur (pour ce qui concerne les Dons) ou le cas </w:t>
      </w:r>
      <w:r>
        <w:rPr>
          <w:rFonts w:ascii="Arial Narrow" w:eastAsia="Calibri" w:hAnsi="Arial Narrow" w:cs="Calibri"/>
          <w:sz w:val="15"/>
          <w:szCs w:val="15"/>
        </w:rPr>
        <w:t>é</w:t>
      </w:r>
      <w:r>
        <w:rPr>
          <w:rFonts w:ascii="Arial Narrow" w:hAnsi="Arial Narrow" w:cs="Calibri"/>
          <w:sz w:val="15"/>
          <w:szCs w:val="15"/>
        </w:rPr>
        <w:t>ch</w:t>
      </w:r>
      <w:r>
        <w:rPr>
          <w:rFonts w:ascii="Arial Narrow" w:eastAsia="Calibri" w:hAnsi="Arial Narrow" w:cs="Calibri"/>
          <w:sz w:val="15"/>
          <w:szCs w:val="15"/>
        </w:rPr>
        <w:t>é</w:t>
      </w:r>
      <w:r>
        <w:rPr>
          <w:rFonts w:ascii="Arial Narrow" w:hAnsi="Arial Narrow" w:cs="Calibri"/>
          <w:sz w:val="15"/>
          <w:szCs w:val="15"/>
        </w:rPr>
        <w:t>ant du Mandataire (pour ce qui concerne les Abondements), ou (ii) au titre de l’usage des fonds obtenus gr</w:t>
      </w:r>
      <w:r>
        <w:rPr>
          <w:rFonts w:ascii="Arial Narrow" w:eastAsia="Calibri" w:hAnsi="Arial Narrow" w:cs="Calibri"/>
          <w:sz w:val="15"/>
          <w:szCs w:val="15"/>
        </w:rPr>
        <w:t>â</w:t>
      </w:r>
      <w:r>
        <w:rPr>
          <w:rFonts w:ascii="Arial Narrow" w:hAnsi="Arial Narrow" w:cs="Calibri"/>
          <w:sz w:val="15"/>
          <w:szCs w:val="15"/>
        </w:rPr>
        <w:t xml:space="preserve">ce </w:t>
      </w:r>
      <w:r>
        <w:rPr>
          <w:rFonts w:ascii="Arial Narrow" w:eastAsia="Calibri" w:hAnsi="Arial Narrow" w:cs="Calibri"/>
          <w:sz w:val="15"/>
          <w:szCs w:val="15"/>
        </w:rPr>
        <w:t>à</w:t>
      </w:r>
      <w:r>
        <w:rPr>
          <w:rFonts w:ascii="Arial Narrow" w:hAnsi="Arial Narrow" w:cs="Calibri"/>
          <w:sz w:val="15"/>
          <w:szCs w:val="15"/>
        </w:rPr>
        <w:t xml:space="preserve"> la Solution (Dons et Abondements le cas </w:t>
      </w:r>
      <w:r>
        <w:rPr>
          <w:rFonts w:ascii="Arial Narrow" w:eastAsia="Calibri" w:hAnsi="Arial Narrow" w:cs="Calibri"/>
          <w:sz w:val="15"/>
          <w:szCs w:val="15"/>
        </w:rPr>
        <w:t>é</w:t>
      </w:r>
      <w:r>
        <w:rPr>
          <w:rFonts w:ascii="Arial Narrow" w:hAnsi="Arial Narrow" w:cs="Calibri"/>
          <w:sz w:val="15"/>
          <w:szCs w:val="15"/>
        </w:rPr>
        <w:t>ch</w:t>
      </w:r>
      <w:r>
        <w:rPr>
          <w:rFonts w:ascii="Arial Narrow" w:eastAsia="Calibri" w:hAnsi="Arial Narrow" w:cs="Calibri"/>
          <w:sz w:val="15"/>
          <w:szCs w:val="15"/>
        </w:rPr>
        <w:t>é</w:t>
      </w:r>
      <w:r>
        <w:rPr>
          <w:rFonts w:ascii="Arial Narrow" w:hAnsi="Arial Narrow" w:cs="Calibri"/>
          <w:sz w:val="15"/>
          <w:szCs w:val="15"/>
        </w:rPr>
        <w:t>ant) par le B</w:t>
      </w:r>
      <w:r>
        <w:rPr>
          <w:rFonts w:ascii="Arial Narrow" w:eastAsia="Calibri" w:hAnsi="Arial Narrow" w:cs="Calibri"/>
          <w:sz w:val="15"/>
          <w:szCs w:val="15"/>
        </w:rPr>
        <w:t>éné</w:t>
      </w:r>
      <w:r>
        <w:rPr>
          <w:rFonts w:ascii="Arial Narrow" w:hAnsi="Arial Narrow" w:cs="Calibri"/>
          <w:sz w:val="15"/>
          <w:szCs w:val="15"/>
        </w:rPr>
        <w:t>ficiaire.</w:t>
      </w:r>
    </w:p>
    <w:p w14:paraId="7953B256" w14:textId="77777777" w:rsidR="00BE6EB2" w:rsidRDefault="00BE6EB2" w:rsidP="00BE6EB2">
      <w:pPr>
        <w:pStyle w:val="Sansinterligne"/>
        <w:jc w:val="both"/>
        <w:rPr>
          <w:rFonts w:ascii="Arial Narrow" w:hAnsi="Arial Narrow" w:cs="Calibri"/>
          <w:sz w:val="15"/>
          <w:szCs w:val="15"/>
        </w:rPr>
      </w:pPr>
      <w:r>
        <w:rPr>
          <w:rFonts w:ascii="Arial Narrow" w:hAnsi="Arial Narrow" w:cs="Calibri"/>
          <w:sz w:val="15"/>
          <w:szCs w:val="15"/>
        </w:rPr>
        <w:t>5.3 Chaque partie s’engage à garantir et indemniser l’autre partie pour tout dommage qui lui serait causé à raison de l’inexécution du Contrat ou à raison de toute violation de ses obligations légales ou réglementaires.</w:t>
      </w:r>
    </w:p>
    <w:p w14:paraId="1AED88E0" w14:textId="77777777" w:rsidR="00BE6EB2" w:rsidRDefault="00BE6EB2" w:rsidP="00BE6EB2">
      <w:pPr>
        <w:pStyle w:val="Sansinterligne"/>
        <w:jc w:val="both"/>
        <w:outlineLvl w:val="0"/>
        <w:rPr>
          <w:rFonts w:ascii="Arial Narrow" w:hAnsi="Arial Narrow" w:cs="Calibri"/>
          <w:b/>
          <w:sz w:val="15"/>
          <w:szCs w:val="15"/>
        </w:rPr>
      </w:pPr>
      <w:r>
        <w:rPr>
          <w:rFonts w:ascii="Arial Narrow" w:hAnsi="Arial Narrow" w:cs="Calibri"/>
          <w:b/>
          <w:sz w:val="15"/>
          <w:szCs w:val="15"/>
        </w:rPr>
        <w:t>ARTICLE 6 – MANDAT GRATUIT – LIBERALITE – TVA</w:t>
      </w:r>
    </w:p>
    <w:p w14:paraId="25A8C820" w14:textId="77777777" w:rsidR="00BE6EB2" w:rsidRDefault="00BE6EB2" w:rsidP="00BE6EB2">
      <w:pPr>
        <w:pStyle w:val="Sansinterligne"/>
        <w:jc w:val="both"/>
        <w:outlineLvl w:val="0"/>
        <w:rPr>
          <w:rFonts w:ascii="Arial Narrow" w:hAnsi="Arial Narrow" w:cs="Calibri"/>
          <w:sz w:val="15"/>
          <w:szCs w:val="15"/>
        </w:rPr>
      </w:pPr>
      <w:r>
        <w:rPr>
          <w:rFonts w:ascii="Arial Narrow" w:hAnsi="Arial Narrow" w:cs="Calibri"/>
          <w:sz w:val="15"/>
          <w:szCs w:val="15"/>
        </w:rPr>
        <w:t>6.1 Le mandat prévu au Contrat est consenti par HeoH Payments au Mandataire à titre purement gratuit, ce que le Mandataire reconnait expressément. En conséquence, il renonce à réclamer toute rémunération, tant auprès de HeoH Payments que des Bénéficiaires, au titre des Dons réalisés par les Donateurs, et des Abondements.</w:t>
      </w:r>
    </w:p>
    <w:p w14:paraId="571249CB" w14:textId="77777777" w:rsidR="00BE6EB2" w:rsidRDefault="00BE6EB2" w:rsidP="00BE6EB2">
      <w:pPr>
        <w:pStyle w:val="Sansinterligne"/>
        <w:jc w:val="both"/>
        <w:rPr>
          <w:rFonts w:ascii="Arial Narrow" w:hAnsi="Arial Narrow" w:cs="Calibri"/>
          <w:sz w:val="15"/>
          <w:szCs w:val="15"/>
        </w:rPr>
      </w:pPr>
      <w:r>
        <w:rPr>
          <w:rFonts w:ascii="Arial Narrow" w:hAnsi="Arial Narrow" w:cs="Calibri"/>
          <w:sz w:val="15"/>
          <w:szCs w:val="15"/>
        </w:rPr>
        <w:t>6.2 Il est expressément convenu entre les Parties que l’Abondement éventuel du Mandataire sur les Dons des Donateurs, donnera lieu à l’émission par le(s) Bénéficiaire(s) concerné(s) d’un ou plusieurs certificats de déductibilité fiscale annuel, conformément à l’Article 3.5</w:t>
      </w:r>
    </w:p>
    <w:p w14:paraId="73A5C63D" w14:textId="77777777" w:rsidR="00BE6EB2" w:rsidRDefault="00BE6EB2" w:rsidP="00BE6EB2">
      <w:pPr>
        <w:pStyle w:val="Sansinterligne"/>
        <w:jc w:val="both"/>
        <w:outlineLvl w:val="0"/>
        <w:rPr>
          <w:rFonts w:ascii="Arial Narrow" w:hAnsi="Arial Narrow" w:cs="Calibri"/>
          <w:sz w:val="15"/>
          <w:szCs w:val="15"/>
        </w:rPr>
      </w:pPr>
      <w:r>
        <w:rPr>
          <w:rFonts w:ascii="Arial Narrow" w:hAnsi="Arial Narrow" w:cs="Calibri"/>
          <w:sz w:val="15"/>
          <w:szCs w:val="15"/>
        </w:rPr>
        <w:t>6.3 Les Dons prélevés auprès des Donateurs par le Mandataire ne sont pas inclus dans l’assiette du chiffre d’affaires de ce dernier et ne sont donc pas soumis à TVA.</w:t>
      </w:r>
    </w:p>
    <w:p w14:paraId="39B2F5AA" w14:textId="77777777" w:rsidR="00BE6EB2" w:rsidRDefault="00BE6EB2" w:rsidP="00BE6EB2">
      <w:pPr>
        <w:jc w:val="both"/>
        <w:rPr>
          <w:rFonts w:ascii="Arial Narrow" w:hAnsi="Arial Narrow" w:cs="Calibri"/>
          <w:b/>
          <w:sz w:val="15"/>
          <w:szCs w:val="15"/>
        </w:rPr>
      </w:pPr>
      <w:r>
        <w:rPr>
          <w:rFonts w:ascii="Arial Narrow" w:hAnsi="Arial Narrow" w:cs="Calibri"/>
          <w:sz w:val="15"/>
          <w:szCs w:val="15"/>
        </w:rPr>
        <w:t>6.4 Le Mandataire pourra acheter des prestations complémentaires à HeoH Payments qui seront fournies et facturées au cas par cas  et feront  l'objet d'une convention distincte entre le Mandataire et HeoH Payments</w:t>
      </w:r>
    </w:p>
    <w:p w14:paraId="21875CFE" w14:textId="77777777" w:rsidR="00BE6EB2" w:rsidRDefault="00BE6EB2" w:rsidP="00BE6EB2">
      <w:pPr>
        <w:pStyle w:val="Sansinterligne"/>
        <w:jc w:val="both"/>
        <w:outlineLvl w:val="0"/>
        <w:rPr>
          <w:rFonts w:ascii="Arial Narrow" w:hAnsi="Arial Narrow" w:cs="Calibri"/>
          <w:b/>
          <w:sz w:val="15"/>
          <w:szCs w:val="15"/>
        </w:rPr>
      </w:pPr>
      <w:r>
        <w:rPr>
          <w:rFonts w:ascii="Arial Narrow" w:hAnsi="Arial Narrow" w:cs="Calibri"/>
          <w:b/>
          <w:sz w:val="15"/>
          <w:szCs w:val="15"/>
        </w:rPr>
        <w:t>ARTICLE 7 – DUREE – RESILIATION</w:t>
      </w:r>
    </w:p>
    <w:p w14:paraId="610734C5" w14:textId="77777777" w:rsidR="00BE6EB2" w:rsidRDefault="00BE6EB2" w:rsidP="00BE6EB2">
      <w:pPr>
        <w:pStyle w:val="Sansinterligne"/>
        <w:jc w:val="both"/>
        <w:outlineLvl w:val="0"/>
        <w:rPr>
          <w:rFonts w:ascii="Arial Narrow" w:hAnsi="Arial Narrow" w:cs="Calibri"/>
          <w:sz w:val="15"/>
          <w:szCs w:val="15"/>
        </w:rPr>
      </w:pPr>
      <w:r>
        <w:rPr>
          <w:rFonts w:ascii="Arial Narrow" w:hAnsi="Arial Narrow" w:cs="Calibri"/>
          <w:sz w:val="15"/>
          <w:szCs w:val="15"/>
        </w:rPr>
        <w:t>7.1 Le Contrat entrera en vigueur à compter de sa date de signature pour une durée d’un an , renouvelable pour des périodes successives d’un an  chacune, sauf en cas de résiliation notifiée par l’une ou l’autre Partie moyennant un préavis de un (1) mois avant la survenance de son terme.</w:t>
      </w:r>
    </w:p>
    <w:p w14:paraId="6C8041C1" w14:textId="77777777" w:rsidR="00BE6EB2" w:rsidRDefault="00BE6EB2" w:rsidP="00BE6EB2">
      <w:pPr>
        <w:pStyle w:val="Sansinterligne"/>
        <w:jc w:val="both"/>
        <w:rPr>
          <w:rFonts w:ascii="Arial Narrow" w:hAnsi="Arial Narrow" w:cs="Calibri"/>
          <w:sz w:val="15"/>
          <w:szCs w:val="15"/>
        </w:rPr>
      </w:pPr>
      <w:r>
        <w:rPr>
          <w:rFonts w:ascii="Arial Narrow" w:hAnsi="Arial Narrow" w:cs="Calibri"/>
          <w:sz w:val="15"/>
          <w:szCs w:val="15"/>
        </w:rPr>
        <w:t>7.2 Nonobstant ce qui précède et sous réserve de l’Article 7.3 ci-dessous, en cas d’inexécution par l’une des Parties de ses obligations en vertu des présentes, l’autre Partie pourra résilier le Contrat avec effet à l’expiration d’un délai de trente (30) jours suivant la réception par l’autre Partie, d’une mise en demeure lui demandant de remédier à cette non-exécution, si cette dernière est restée sans effet.</w:t>
      </w:r>
    </w:p>
    <w:p w14:paraId="0F67814D" w14:textId="77777777" w:rsidR="00BE6EB2" w:rsidRDefault="00BE6EB2" w:rsidP="00BE6EB2">
      <w:pPr>
        <w:pStyle w:val="Sansinterligne"/>
        <w:jc w:val="both"/>
        <w:outlineLvl w:val="0"/>
        <w:rPr>
          <w:rFonts w:ascii="Arial Narrow" w:hAnsi="Arial Narrow" w:cs="Calibri"/>
          <w:sz w:val="15"/>
          <w:szCs w:val="15"/>
        </w:rPr>
      </w:pPr>
      <w:r>
        <w:rPr>
          <w:rFonts w:ascii="Arial Narrow" w:hAnsi="Arial Narrow" w:cs="Calibri"/>
          <w:sz w:val="15"/>
          <w:szCs w:val="15"/>
        </w:rPr>
        <w:t>7.3 Par exception à ce qui précède, si l’inexécution de ses obligations par une Partie résulte d’un cas de force majeure (telle qu’appréciée au regard du droit français) avéré et dûment justifié, l</w:t>
      </w:r>
      <w:r>
        <w:rPr>
          <w:rFonts w:ascii="Arial Narrow" w:hAnsi="Arial Narrow" w:cs="Arial Narrow"/>
          <w:sz w:val="15"/>
          <w:szCs w:val="15"/>
        </w:rPr>
        <w:t>’</w:t>
      </w:r>
      <w:r>
        <w:rPr>
          <w:rFonts w:ascii="Arial Narrow" w:hAnsi="Arial Narrow" w:cs="Calibri"/>
          <w:sz w:val="15"/>
          <w:szCs w:val="15"/>
        </w:rPr>
        <w:t>autre Partie ne pourra r</w:t>
      </w:r>
      <w:r>
        <w:rPr>
          <w:rFonts w:ascii="Arial Narrow" w:hAnsi="Arial Narrow" w:cs="Arial Narrow"/>
          <w:sz w:val="15"/>
          <w:szCs w:val="15"/>
        </w:rPr>
        <w:t>é</w:t>
      </w:r>
      <w:r>
        <w:rPr>
          <w:rFonts w:ascii="Arial Narrow" w:hAnsi="Arial Narrow" w:cs="Calibri"/>
          <w:sz w:val="15"/>
          <w:szCs w:val="15"/>
        </w:rPr>
        <w:t>silier le Contrat, sauf dans l</w:t>
      </w:r>
      <w:r>
        <w:rPr>
          <w:rFonts w:ascii="Arial Narrow" w:hAnsi="Arial Narrow" w:cs="Arial Narrow"/>
          <w:sz w:val="15"/>
          <w:szCs w:val="15"/>
        </w:rPr>
        <w:t>’</w:t>
      </w:r>
      <w:r>
        <w:rPr>
          <w:rFonts w:ascii="Arial Narrow" w:hAnsi="Arial Narrow" w:cs="Calibri"/>
          <w:sz w:val="15"/>
          <w:szCs w:val="15"/>
        </w:rPr>
        <w:t>hypoth</w:t>
      </w:r>
      <w:r>
        <w:rPr>
          <w:rFonts w:ascii="Arial Narrow" w:hAnsi="Arial Narrow" w:cs="Arial Narrow"/>
          <w:sz w:val="15"/>
          <w:szCs w:val="15"/>
        </w:rPr>
        <w:t>è</w:t>
      </w:r>
      <w:r>
        <w:rPr>
          <w:rFonts w:ascii="Arial Narrow" w:hAnsi="Arial Narrow" w:cs="Calibri"/>
          <w:sz w:val="15"/>
          <w:szCs w:val="15"/>
        </w:rPr>
        <w:t>se où la force majeure emp</w:t>
      </w:r>
      <w:r>
        <w:rPr>
          <w:rFonts w:ascii="Arial Narrow" w:hAnsi="Arial Narrow" w:cs="Arial Narrow"/>
          <w:sz w:val="15"/>
          <w:szCs w:val="15"/>
        </w:rPr>
        <w:t>ê</w:t>
      </w:r>
      <w:r>
        <w:rPr>
          <w:rFonts w:ascii="Arial Narrow" w:hAnsi="Arial Narrow" w:cs="Calibri"/>
          <w:sz w:val="15"/>
          <w:szCs w:val="15"/>
        </w:rPr>
        <w:t>chant l</w:t>
      </w:r>
      <w:r>
        <w:rPr>
          <w:rFonts w:ascii="Arial Narrow" w:hAnsi="Arial Narrow" w:cs="Arial Narrow"/>
          <w:sz w:val="15"/>
          <w:szCs w:val="15"/>
        </w:rPr>
        <w:t>’</w:t>
      </w:r>
      <w:r>
        <w:rPr>
          <w:rFonts w:ascii="Arial Narrow" w:hAnsi="Arial Narrow" w:cs="Calibri"/>
          <w:sz w:val="15"/>
          <w:szCs w:val="15"/>
        </w:rPr>
        <w:t>ex</w:t>
      </w:r>
      <w:r>
        <w:rPr>
          <w:rFonts w:ascii="Arial Narrow" w:hAnsi="Arial Narrow" w:cs="Arial Narrow"/>
          <w:sz w:val="15"/>
          <w:szCs w:val="15"/>
        </w:rPr>
        <w:t>é</w:t>
      </w:r>
      <w:r>
        <w:rPr>
          <w:rFonts w:ascii="Arial Narrow" w:hAnsi="Arial Narrow" w:cs="Calibri"/>
          <w:sz w:val="15"/>
          <w:szCs w:val="15"/>
        </w:rPr>
        <w:t>cution des obligations concern</w:t>
      </w:r>
      <w:r>
        <w:rPr>
          <w:rFonts w:ascii="Arial Narrow" w:hAnsi="Arial Narrow" w:cs="Arial Narrow"/>
          <w:sz w:val="15"/>
          <w:szCs w:val="15"/>
        </w:rPr>
        <w:t>é</w:t>
      </w:r>
      <w:r>
        <w:rPr>
          <w:rFonts w:ascii="Arial Narrow" w:hAnsi="Arial Narrow" w:cs="Calibri"/>
          <w:sz w:val="15"/>
          <w:szCs w:val="15"/>
        </w:rPr>
        <w:t>es exc</w:t>
      </w:r>
      <w:r>
        <w:rPr>
          <w:rFonts w:ascii="Arial Narrow" w:hAnsi="Arial Narrow" w:cs="Arial Narrow"/>
          <w:sz w:val="15"/>
          <w:szCs w:val="15"/>
        </w:rPr>
        <w:t>è</w:t>
      </w:r>
      <w:r>
        <w:rPr>
          <w:rFonts w:ascii="Arial Narrow" w:hAnsi="Arial Narrow" w:cs="Calibri"/>
          <w:sz w:val="15"/>
          <w:szCs w:val="15"/>
        </w:rPr>
        <w:t>de une dur</w:t>
      </w:r>
      <w:r>
        <w:rPr>
          <w:rFonts w:ascii="Arial Narrow" w:hAnsi="Arial Narrow" w:cs="Arial Narrow"/>
          <w:sz w:val="15"/>
          <w:szCs w:val="15"/>
        </w:rPr>
        <w:t>é</w:t>
      </w:r>
      <w:r>
        <w:rPr>
          <w:rFonts w:ascii="Arial Narrow" w:hAnsi="Arial Narrow" w:cs="Calibri"/>
          <w:sz w:val="15"/>
          <w:szCs w:val="15"/>
        </w:rPr>
        <w:t>e de trente (30) jours successifs.</w:t>
      </w:r>
    </w:p>
    <w:p w14:paraId="10D827F0" w14:textId="77777777" w:rsidR="00BE6EB2" w:rsidRDefault="00BE6EB2" w:rsidP="00BE6EB2">
      <w:pPr>
        <w:pStyle w:val="Sansinterligne"/>
        <w:jc w:val="both"/>
        <w:rPr>
          <w:rFonts w:ascii="Arial Narrow" w:hAnsi="Arial Narrow" w:cs="Calibri"/>
          <w:sz w:val="15"/>
          <w:szCs w:val="15"/>
        </w:rPr>
      </w:pPr>
      <w:r>
        <w:rPr>
          <w:rFonts w:ascii="Arial Narrow" w:hAnsi="Arial Narrow" w:cs="Calibri"/>
          <w:sz w:val="15"/>
          <w:szCs w:val="15"/>
        </w:rPr>
        <w:t>7.4 En cas de résiliation du Contrat, qu’elle qu’en soit la cause, la Solution sera automatiquement désactivée par HeoH Payments sur les TPE du Mandataire, dès que matériellement possible et au plus tard trois (3) jours ouvrés suivant la dite date de résiliation. Le Mandataire sera tenu d’exécuter ses obligations jusqu’à la survenance du terme du Contrat et en particulier, de transférer l’intégralité des Dons (et le cas échéant, des Abondements) dus au titre du Contrat, tels qu’enregistrés par HeoH Payments jusqu’à la date de désactivation du TPE.</w:t>
      </w:r>
    </w:p>
    <w:p w14:paraId="4F80E82B" w14:textId="77777777" w:rsidR="00BE6EB2" w:rsidRDefault="00BE6EB2" w:rsidP="00BE6EB2">
      <w:pPr>
        <w:pStyle w:val="Sansinterligne"/>
        <w:jc w:val="both"/>
        <w:outlineLvl w:val="0"/>
        <w:rPr>
          <w:rFonts w:ascii="Arial Narrow" w:hAnsi="Arial Narrow" w:cs="Calibri"/>
          <w:b/>
          <w:sz w:val="15"/>
          <w:szCs w:val="15"/>
        </w:rPr>
      </w:pPr>
      <w:r>
        <w:rPr>
          <w:rFonts w:ascii="Arial Narrow" w:hAnsi="Arial Narrow" w:cs="Calibri"/>
          <w:b/>
          <w:sz w:val="15"/>
          <w:szCs w:val="15"/>
        </w:rPr>
        <w:t>ARTICLE 8 – CONFIDENTIALITE</w:t>
      </w:r>
    </w:p>
    <w:p w14:paraId="1F57AC7D" w14:textId="77777777" w:rsidR="00BE6EB2" w:rsidRDefault="00BE6EB2" w:rsidP="00BE6EB2">
      <w:pPr>
        <w:pStyle w:val="Sansinterligne"/>
        <w:jc w:val="both"/>
        <w:rPr>
          <w:rFonts w:ascii="Arial Narrow" w:hAnsi="Arial Narrow" w:cs="Calibri"/>
          <w:sz w:val="15"/>
          <w:szCs w:val="15"/>
        </w:rPr>
      </w:pPr>
      <w:r>
        <w:rPr>
          <w:rFonts w:ascii="Arial Narrow" w:hAnsi="Arial Narrow" w:cs="Calibri"/>
          <w:sz w:val="15"/>
          <w:szCs w:val="15"/>
        </w:rPr>
        <w:t>8.1 Chacune des Parties s’engage, pendant la durée du Contrat et jusqu’à l’expiration d’un délai de un (1) an suivant le terme du Contrat, à ne dévoiler aucune information relative au Contrat, son contenu ou toute information qui pourrait être échangée par les Parties dans le cadre de l’exécution du Contrat, sauf avec l’accord préalable, exprès et écrit de l’autre Partie. Chacune des Parties s’engage à faire respecter cet engagement de confidentialité par ses salariés, préposés et conseils.</w:t>
      </w:r>
    </w:p>
    <w:p w14:paraId="0180FC59" w14:textId="77777777" w:rsidR="00BE6EB2" w:rsidRDefault="00BE6EB2" w:rsidP="00BE6EB2">
      <w:pPr>
        <w:pStyle w:val="Sansinterligne"/>
        <w:jc w:val="both"/>
        <w:rPr>
          <w:rFonts w:ascii="Arial Narrow" w:hAnsi="Arial Narrow" w:cs="Calibri"/>
          <w:sz w:val="15"/>
          <w:szCs w:val="15"/>
        </w:rPr>
      </w:pPr>
      <w:r>
        <w:rPr>
          <w:rFonts w:ascii="Arial Narrow" w:hAnsi="Arial Narrow" w:cs="Calibri"/>
          <w:sz w:val="15"/>
          <w:szCs w:val="15"/>
        </w:rPr>
        <w:t>8.2 Par exception à ce qui précède, HeoH Payments pourra transmettre aux Bénéficiaires concernés les informations nécessaires dans le cadre de sa propre relation contractuelle avec ces derniers. Par ailleurs, cette obligation de confidentialité ne s’appliquera pas à l’égard des conseils de chacune des Parties (pour autant que les conseils soient soumis au secret confidentiel ou aient adhéré au présent engagement de confidentialité), ni aux révélations faites afin de respecter des exigences juridiques ou fiscales, ni à celles qui seraient rendues nécessaires en cas de litige.</w:t>
      </w:r>
    </w:p>
    <w:p w14:paraId="4C5D9A01" w14:textId="77777777" w:rsidR="00BE6EB2" w:rsidRDefault="00BE6EB2" w:rsidP="00BE6EB2">
      <w:pPr>
        <w:pStyle w:val="Sansinterligne"/>
        <w:jc w:val="both"/>
        <w:outlineLvl w:val="0"/>
        <w:rPr>
          <w:rFonts w:ascii="Arial Narrow" w:hAnsi="Arial Narrow" w:cs="Calibri"/>
          <w:b/>
          <w:sz w:val="15"/>
          <w:szCs w:val="15"/>
        </w:rPr>
      </w:pPr>
      <w:r>
        <w:rPr>
          <w:rFonts w:ascii="Arial Narrow" w:hAnsi="Arial Narrow" w:cs="Calibri"/>
          <w:b/>
          <w:sz w:val="15"/>
          <w:szCs w:val="15"/>
        </w:rPr>
        <w:t>ARTICLE 9 – PROPRIETE INTELLECTUELLE - COMMUNICATION</w:t>
      </w:r>
    </w:p>
    <w:p w14:paraId="3DE9F0A1" w14:textId="77777777" w:rsidR="00BE6EB2" w:rsidRDefault="00BE6EB2" w:rsidP="00BE6EB2">
      <w:pPr>
        <w:pStyle w:val="Sansinterligne"/>
        <w:jc w:val="both"/>
        <w:outlineLvl w:val="0"/>
        <w:rPr>
          <w:rFonts w:ascii="Arial Narrow" w:hAnsi="Arial Narrow" w:cs="Calibri"/>
          <w:sz w:val="15"/>
          <w:szCs w:val="15"/>
        </w:rPr>
      </w:pPr>
      <w:r>
        <w:rPr>
          <w:rFonts w:ascii="Arial Narrow" w:hAnsi="Arial Narrow" w:cs="Calibri"/>
          <w:sz w:val="15"/>
          <w:szCs w:val="15"/>
        </w:rPr>
        <w:t>9.1 Le Contrat ne transfère aucun droit de propriété intellectuelle au profit du Mandataire, qu’il s’agisse notamment des droits sur le Site ou sur la Solution mise en œuvre par HeoH Payments, HeoH Payments conservant l’intégralité des droits de propriété intellectuelle y afférents.</w:t>
      </w:r>
    </w:p>
    <w:p w14:paraId="52C134BE" w14:textId="77777777" w:rsidR="00BE6EB2" w:rsidRDefault="00BE6EB2" w:rsidP="00BE6EB2">
      <w:pPr>
        <w:pStyle w:val="Sansinterligne"/>
        <w:jc w:val="both"/>
        <w:rPr>
          <w:rFonts w:ascii="Arial Narrow" w:hAnsi="Arial Narrow" w:cs="Calibri"/>
          <w:sz w:val="15"/>
          <w:szCs w:val="15"/>
        </w:rPr>
      </w:pPr>
      <w:r>
        <w:rPr>
          <w:rFonts w:ascii="Arial Narrow" w:hAnsi="Arial Narrow" w:cs="Calibri"/>
          <w:sz w:val="15"/>
          <w:szCs w:val="15"/>
        </w:rPr>
        <w:t>9.2 Toute communication envisagée par le Mandataire en relation avec la conclusion du Contrat et la mise en œuvre de la Solution devra faire l’objet d’un accord préalable écrit de la part d’HeoH Payments.</w:t>
      </w:r>
    </w:p>
    <w:p w14:paraId="59113836" w14:textId="77777777" w:rsidR="00BE6EB2" w:rsidRDefault="00BE6EB2" w:rsidP="00BE6EB2">
      <w:pPr>
        <w:pStyle w:val="Sansinterligne"/>
        <w:jc w:val="both"/>
        <w:outlineLvl w:val="0"/>
        <w:rPr>
          <w:rFonts w:ascii="Arial Narrow" w:hAnsi="Arial Narrow" w:cs="Calibri"/>
          <w:sz w:val="15"/>
          <w:szCs w:val="15"/>
        </w:rPr>
      </w:pPr>
      <w:r>
        <w:rPr>
          <w:rFonts w:ascii="Arial Narrow" w:hAnsi="Arial Narrow" w:cs="Calibri"/>
          <w:sz w:val="15"/>
          <w:szCs w:val="15"/>
        </w:rPr>
        <w:t>9.3 Le Mandataire autorise HeoH Payments à communiquer sur l’existence du Contrat et, à ce titre, accepte qu’HeoH Payments puisse reproduire ses signes distinctifs (marques et logos), après accord au cas par cas, pendant toute la durée du Contrat, en relation avec ces actions de communication.</w:t>
      </w:r>
    </w:p>
    <w:p w14:paraId="04A64BA2" w14:textId="77777777" w:rsidR="00BE6EB2" w:rsidRDefault="00BE6EB2" w:rsidP="00BE6EB2">
      <w:pPr>
        <w:pStyle w:val="Sansinterligne"/>
        <w:jc w:val="both"/>
        <w:outlineLvl w:val="0"/>
        <w:rPr>
          <w:rFonts w:ascii="Arial Narrow" w:hAnsi="Arial Narrow" w:cs="Calibri"/>
          <w:b/>
          <w:sz w:val="15"/>
          <w:szCs w:val="15"/>
        </w:rPr>
      </w:pPr>
      <w:r>
        <w:rPr>
          <w:rFonts w:ascii="Arial Narrow" w:hAnsi="Arial Narrow" w:cs="Calibri"/>
          <w:b/>
          <w:sz w:val="15"/>
          <w:szCs w:val="15"/>
        </w:rPr>
        <w:t>ARTICLE 10 – DONNEES A CARACTERE PERSONNEL</w:t>
      </w:r>
    </w:p>
    <w:p w14:paraId="7AB03B6C" w14:textId="77777777" w:rsidR="00BE6EB2" w:rsidRDefault="00BE6EB2" w:rsidP="00BE6EB2">
      <w:pPr>
        <w:pStyle w:val="Sansinterligne"/>
        <w:jc w:val="both"/>
        <w:rPr>
          <w:rFonts w:ascii="Arial Narrow" w:hAnsi="Arial Narrow" w:cs="Calibri"/>
          <w:sz w:val="15"/>
          <w:szCs w:val="15"/>
        </w:rPr>
      </w:pPr>
      <w:r>
        <w:rPr>
          <w:rFonts w:ascii="Arial Narrow" w:hAnsi="Arial Narrow" w:cs="Calibri"/>
          <w:sz w:val="15"/>
          <w:szCs w:val="15"/>
        </w:rPr>
        <w:t>10.1 Heoh Payments garantit au Mandataire que l’exécution du Contrat n’implique aucun traitement de données personnelles pour le compte de Heoh Payments qui est seul responsable du traitement des données personnelles collectées auprès des donateurs et du Bénéficiaire.</w:t>
      </w:r>
    </w:p>
    <w:p w14:paraId="55E49991" w14:textId="77777777" w:rsidR="00BE6EB2" w:rsidRDefault="00BE6EB2" w:rsidP="00BE6EB2">
      <w:pPr>
        <w:pStyle w:val="Sansinterligne"/>
        <w:jc w:val="both"/>
        <w:rPr>
          <w:rFonts w:ascii="Arial Narrow" w:hAnsi="Arial Narrow" w:cs="Calibri"/>
          <w:sz w:val="15"/>
          <w:szCs w:val="15"/>
        </w:rPr>
      </w:pPr>
      <w:r>
        <w:rPr>
          <w:rFonts w:ascii="Arial Narrow" w:hAnsi="Arial Narrow" w:cs="Calibri"/>
          <w:sz w:val="15"/>
          <w:szCs w:val="15"/>
        </w:rPr>
        <w:t>10.2 Heoh Payments s’engage à prendre toutes précautions utiles, au regard de la nature des données et des risques présentés par leur traitement, pour préserver la sécurité des données à caractère personnel des Donateurs, du Bénéficiaire et du Mandataire  et à ne traiter ces données que conformément à la réglementation relative à la protection des données à caractère personnel, notamment le Règlement UE n°2016/679 du Parlement européen et du Conseil (RGPD) et à l’ensemble des dispositions de la réglementation française applicable en la matière</w:t>
      </w:r>
    </w:p>
    <w:p w14:paraId="3DE428EA" w14:textId="77777777" w:rsidR="00BE6EB2" w:rsidRDefault="00BE6EB2" w:rsidP="00BE6EB2">
      <w:pPr>
        <w:pStyle w:val="Sansinterligne"/>
        <w:jc w:val="both"/>
        <w:outlineLvl w:val="0"/>
        <w:rPr>
          <w:rFonts w:ascii="Arial Narrow" w:hAnsi="Arial Narrow" w:cs="Calibri"/>
          <w:sz w:val="15"/>
          <w:szCs w:val="15"/>
        </w:rPr>
      </w:pPr>
      <w:r>
        <w:rPr>
          <w:rFonts w:ascii="Arial Narrow" w:hAnsi="Arial Narrow" w:cs="Calibri"/>
          <w:sz w:val="15"/>
          <w:szCs w:val="15"/>
        </w:rPr>
        <w:t>10.3 Heoh Payments  garantit le Mandataire contre toute conséquence que pourrait subir ce dernier du fait du non-respect par Heoh Payments de ses obligations au titre des dispositions légales applicables en matière de protection des données à caractère personnel (Règlement Général sur la Protection des données UE 2016/067).</w:t>
      </w:r>
    </w:p>
    <w:p w14:paraId="75027FA8" w14:textId="77777777" w:rsidR="00BE6EB2" w:rsidRDefault="00BE6EB2" w:rsidP="00BE6EB2">
      <w:pPr>
        <w:pStyle w:val="Sansinterligne"/>
        <w:jc w:val="both"/>
        <w:outlineLvl w:val="0"/>
        <w:rPr>
          <w:rFonts w:ascii="Arial Narrow" w:hAnsi="Arial Narrow" w:cs="Calibri"/>
          <w:b/>
          <w:sz w:val="15"/>
          <w:szCs w:val="15"/>
        </w:rPr>
      </w:pPr>
      <w:r>
        <w:rPr>
          <w:rFonts w:ascii="Arial Narrow" w:hAnsi="Arial Narrow" w:cs="Calibri"/>
          <w:b/>
          <w:sz w:val="15"/>
          <w:szCs w:val="15"/>
        </w:rPr>
        <w:t>ARTICLE 11 CONVENTION DE PREUVE</w:t>
      </w:r>
    </w:p>
    <w:p w14:paraId="7BE84A63" w14:textId="77777777" w:rsidR="00BE6EB2" w:rsidRDefault="00BE6EB2" w:rsidP="00BE6EB2">
      <w:pPr>
        <w:pStyle w:val="Sansinterligne"/>
        <w:jc w:val="both"/>
        <w:outlineLvl w:val="0"/>
        <w:rPr>
          <w:rFonts w:ascii="Arial Narrow" w:hAnsi="Arial Narrow" w:cs="Calibri"/>
          <w:sz w:val="15"/>
          <w:szCs w:val="15"/>
        </w:rPr>
      </w:pPr>
      <w:r>
        <w:rPr>
          <w:rFonts w:ascii="Arial Narrow" w:hAnsi="Arial Narrow" w:cs="Calibri"/>
          <w:sz w:val="15"/>
          <w:szCs w:val="15"/>
        </w:rPr>
        <w:t>Les Parties reconnaissent que seuls les enregistrements informatiques détenus par le Prestataire sur ses systèmes d’information (en ce compris sa plateforme de gestion des Dons), feront foi en matière de preuve des opérations réalisées au titre du Contrat, et ce notamment pour ce qui concerne les paramétrages des Solutions ou d’opération de gestion des Dons</w:t>
      </w:r>
    </w:p>
    <w:p w14:paraId="197AA9A2" w14:textId="77777777" w:rsidR="00BE6EB2" w:rsidRDefault="00BE6EB2" w:rsidP="00BE6EB2">
      <w:pPr>
        <w:pStyle w:val="Sansinterligne"/>
        <w:jc w:val="both"/>
        <w:outlineLvl w:val="0"/>
        <w:rPr>
          <w:rFonts w:ascii="Arial Narrow" w:hAnsi="Arial Narrow" w:cs="Calibri"/>
          <w:b/>
          <w:sz w:val="15"/>
          <w:szCs w:val="15"/>
        </w:rPr>
      </w:pPr>
      <w:r>
        <w:rPr>
          <w:rFonts w:ascii="Arial Narrow" w:hAnsi="Arial Narrow" w:cs="Calibri"/>
          <w:b/>
          <w:sz w:val="15"/>
          <w:szCs w:val="15"/>
        </w:rPr>
        <w:t>ARTICLE 12 – DIVERS</w:t>
      </w:r>
    </w:p>
    <w:p w14:paraId="11CA7476" w14:textId="77777777" w:rsidR="00BE6EB2" w:rsidRDefault="00BE6EB2" w:rsidP="00BE6EB2">
      <w:pPr>
        <w:pStyle w:val="Sansinterligne"/>
        <w:jc w:val="both"/>
        <w:rPr>
          <w:rFonts w:ascii="Arial Narrow" w:hAnsi="Arial Narrow" w:cs="Calibri"/>
          <w:sz w:val="15"/>
          <w:szCs w:val="15"/>
        </w:rPr>
      </w:pPr>
      <w:r>
        <w:rPr>
          <w:rFonts w:ascii="Arial Narrow" w:hAnsi="Arial Narrow" w:cs="Calibri"/>
          <w:sz w:val="15"/>
          <w:szCs w:val="15"/>
        </w:rPr>
        <w:t>12.1 Le Contrat forme l’intégralité des accords régissant la relation entre HeoH Payments et le Mandataire</w:t>
      </w:r>
      <w:r>
        <w:rPr>
          <w:rFonts w:ascii="Arial Narrow" w:hAnsi="Arial Narrow" w:cs="Calibri"/>
          <w:b/>
          <w:bCs/>
          <w:sz w:val="15"/>
          <w:szCs w:val="15"/>
        </w:rPr>
        <w:t>.</w:t>
      </w:r>
    </w:p>
    <w:p w14:paraId="1EE286B8" w14:textId="77777777" w:rsidR="00BE6EB2" w:rsidRDefault="00BE6EB2" w:rsidP="00BE6EB2">
      <w:pPr>
        <w:pStyle w:val="Sansinterligne"/>
        <w:jc w:val="both"/>
        <w:rPr>
          <w:rFonts w:ascii="Arial Narrow" w:hAnsi="Arial Narrow" w:cs="Calibri"/>
          <w:sz w:val="15"/>
          <w:szCs w:val="15"/>
        </w:rPr>
      </w:pPr>
      <w:r>
        <w:rPr>
          <w:rFonts w:ascii="Arial Narrow" w:hAnsi="Arial Narrow" w:cs="Calibri"/>
          <w:sz w:val="15"/>
          <w:szCs w:val="15"/>
        </w:rPr>
        <w:t>12.2 Aucune Partie de ne peut céder ou transférer tout ou partie du Contrat sans l’accord préalable, écrit et exprès de l’autre Partie.</w:t>
      </w:r>
    </w:p>
    <w:p w14:paraId="73570EFE" w14:textId="77777777" w:rsidR="00BE6EB2" w:rsidRDefault="00BE6EB2" w:rsidP="00BE6EB2">
      <w:pPr>
        <w:pStyle w:val="Sansinterligne"/>
        <w:jc w:val="both"/>
        <w:rPr>
          <w:rFonts w:ascii="Arial Narrow" w:hAnsi="Arial Narrow" w:cs="Calibri"/>
          <w:sz w:val="15"/>
          <w:szCs w:val="15"/>
        </w:rPr>
      </w:pPr>
      <w:r>
        <w:rPr>
          <w:rFonts w:ascii="Arial Narrow" w:hAnsi="Arial Narrow" w:cs="Calibri"/>
          <w:sz w:val="15"/>
          <w:szCs w:val="15"/>
        </w:rPr>
        <w:t xml:space="preserve">12.3 Toutes les notifications prévues par le Contrat seront faites et réputées régulièrement faites aux adresses respectives des Parties telles qu’indiquées en tête du Contrat, sauf changement d’adresse qui devra être notifié par écrit. Toutes les notifications seront faites par courrier recommandé avec accusé de réception et prendront effet à compter de sa réception par la Partie concernée. </w:t>
      </w:r>
    </w:p>
    <w:p w14:paraId="6DE7116B" w14:textId="77777777" w:rsidR="00BE6EB2" w:rsidRDefault="00BE6EB2" w:rsidP="00BE6EB2">
      <w:pPr>
        <w:pStyle w:val="Sansinterligne"/>
        <w:jc w:val="both"/>
        <w:outlineLvl w:val="0"/>
        <w:rPr>
          <w:rFonts w:ascii="Arial Narrow" w:hAnsi="Arial Narrow" w:cs="Calibri"/>
          <w:sz w:val="15"/>
          <w:szCs w:val="15"/>
        </w:rPr>
      </w:pPr>
      <w:r>
        <w:rPr>
          <w:rFonts w:ascii="Arial Narrow" w:hAnsi="Arial Narrow" w:cs="Calibri"/>
          <w:sz w:val="15"/>
          <w:szCs w:val="15"/>
        </w:rPr>
        <w:t>12.4 En cas de nullité de l’une quelconque des stipulations des présentes, les Parties rechercheront de bonne foi des stipulations légalement valables et équivalentes. En tout état de cause, les autres stipulations et conditions des présentes demeureront en vigueur.</w:t>
      </w:r>
    </w:p>
    <w:p w14:paraId="54942C7B" w14:textId="77777777" w:rsidR="00BE6EB2" w:rsidRDefault="00BE6EB2" w:rsidP="00BE6EB2">
      <w:pPr>
        <w:pStyle w:val="Sansinterligne"/>
        <w:jc w:val="both"/>
        <w:rPr>
          <w:rFonts w:ascii="Arial Narrow" w:hAnsi="Arial Narrow" w:cs="Calibri"/>
          <w:sz w:val="15"/>
          <w:szCs w:val="15"/>
        </w:rPr>
      </w:pPr>
      <w:r>
        <w:rPr>
          <w:rFonts w:ascii="Arial Narrow" w:hAnsi="Arial Narrow" w:cs="Calibri"/>
          <w:sz w:val="15"/>
          <w:szCs w:val="15"/>
        </w:rPr>
        <w:t>12.5 Le défaut, par l’une des Parties, d’exiger de l’autre Partie l’exécution de l’une des stipulations du Contrat ou le respect des droits dont elle est titulaire au titre de ce Contrat, ne pourra en aucun cas être considéré comme une renonciation à ces stipulations ou à ces droits et n’affectera en aucune manière la validité de celui-ci.</w:t>
      </w:r>
    </w:p>
    <w:p w14:paraId="537B5934" w14:textId="77777777" w:rsidR="00BE6EB2" w:rsidRDefault="00BE6EB2" w:rsidP="00BE6EB2">
      <w:pPr>
        <w:jc w:val="both"/>
        <w:outlineLvl w:val="0"/>
        <w:rPr>
          <w:rFonts w:ascii="Arial Narrow" w:hAnsi="Arial Narrow" w:cs="Calibri"/>
          <w:sz w:val="15"/>
          <w:szCs w:val="15"/>
        </w:rPr>
      </w:pPr>
      <w:r>
        <w:rPr>
          <w:rFonts w:ascii="Arial Narrow" w:hAnsi="Arial Narrow" w:cs="Calibri"/>
          <w:sz w:val="15"/>
          <w:szCs w:val="15"/>
        </w:rPr>
        <w:t>12.6 Le Contrat est soumis au droit français. Tout litige auquel le présent Contrat pourrait donner lieu, notamment quant à son interprétation, son exécution, sa résiliation ou ses suites, sera soumis à la compétence exclusive du tribunal de commerce de Paris.</w:t>
      </w:r>
    </w:p>
    <w:p w14:paraId="3E19F6A8" w14:textId="77777777" w:rsidR="00BE6EB2" w:rsidRDefault="00BE6EB2" w:rsidP="00BE6EB2">
      <w:pPr>
        <w:jc w:val="both"/>
        <w:rPr>
          <w:rFonts w:asciiTheme="minorHAnsi" w:hAnsiTheme="minorHAnsi" w:cstheme="minorBidi"/>
          <w:noProof/>
          <w:lang w:eastAsia="fr-FR"/>
        </w:rPr>
      </w:pPr>
      <w:r>
        <w:rPr>
          <w:rFonts w:ascii="Arial Narrow" w:hAnsi="Arial Narrow" w:cs="Calibri"/>
          <w:sz w:val="15"/>
          <w:szCs w:val="15"/>
        </w:rPr>
        <w:lastRenderedPageBreak/>
        <w:t>12.7 HeoH Payments s’engage à rembourser sur demande le Mandataire, une fois par an, des frais bancaires supplémentaires découlant des dons. Afin de calculer combien de frais supplémentaires ont été facturés au Mandataire la règle de calcul est : Montant total des Dons * % variable de frais bancaire appliqué par la banque sur les transactions du Mandataire. Le Mandataire s’engage, par ailleurs, à fournir son contrat bancaire monétique à HeoH Payments pour le calcul de ces frais.</w:t>
      </w:r>
    </w:p>
    <w:p w14:paraId="051871E9" w14:textId="6DA19CAF" w:rsidR="00BE6EB2" w:rsidRDefault="00BE6EB2" w:rsidP="00BE6EB2">
      <w:pPr>
        <w:jc w:val="both"/>
        <w:rPr>
          <w:rFonts w:ascii="Arial Narrow" w:hAnsi="Arial Narrow" w:cs="Calibri"/>
          <w:sz w:val="15"/>
          <w:szCs w:val="15"/>
        </w:rPr>
      </w:pPr>
    </w:p>
    <w:p w14:paraId="636DADC5" w14:textId="3C3741C3" w:rsidR="0000158D" w:rsidRPr="004D32B0" w:rsidRDefault="0000158D" w:rsidP="0080156B">
      <w:pPr>
        <w:jc w:val="both"/>
        <w:rPr>
          <w:rFonts w:ascii="Arial Narrow" w:hAnsi="Arial Narrow" w:cs="Calibri"/>
          <w:sz w:val="15"/>
          <w:szCs w:val="15"/>
        </w:rPr>
      </w:pPr>
    </w:p>
    <w:p w14:paraId="024DF54E" w14:textId="6C04D849" w:rsidR="00091B0D" w:rsidRDefault="00AD43FB" w:rsidP="00A0178F">
      <w:pPr>
        <w:rPr>
          <w:rFonts w:ascii="Calibri" w:hAnsi="Calibri" w:cs="Calibri"/>
          <w:sz w:val="15"/>
          <w:szCs w:val="15"/>
        </w:rPr>
      </w:pPr>
      <w:r>
        <w:rPr>
          <w:noProof/>
        </w:rPr>
        <mc:AlternateContent>
          <mc:Choice Requires="wps">
            <w:drawing>
              <wp:anchor distT="0" distB="0" distL="114300" distR="114300" simplePos="0" relativeHeight="251676672" behindDoc="0" locked="0" layoutInCell="1" allowOverlap="1" wp14:anchorId="4DFDD679" wp14:editId="6A8E5887">
                <wp:simplePos x="0" y="0"/>
                <wp:positionH relativeFrom="rightMargin">
                  <wp:posOffset>214505</wp:posOffset>
                </wp:positionH>
                <wp:positionV relativeFrom="paragraph">
                  <wp:posOffset>85269</wp:posOffset>
                </wp:positionV>
                <wp:extent cx="608330" cy="368935"/>
                <wp:effectExtent l="0" t="0" r="20320" b="12065"/>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8330" cy="368935"/>
                        </a:xfrm>
                        <a:prstGeom prst="rect">
                          <a:avLst/>
                        </a:prstGeom>
                        <a:ln>
                          <a:solidFill>
                            <a:srgbClr val="FF0000"/>
                          </a:solidFill>
                        </a:ln>
                      </wps:spPr>
                      <wps:style>
                        <a:lnRef idx="2">
                          <a:schemeClr val="accent1"/>
                        </a:lnRef>
                        <a:fillRef idx="1">
                          <a:schemeClr val="lt1"/>
                        </a:fillRef>
                        <a:effectRef idx="0">
                          <a:schemeClr val="accent1"/>
                        </a:effectRef>
                        <a:fontRef idx="minor">
                          <a:schemeClr val="dk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rect w14:anchorId="486FE780" id="Rectangle 10" o:spid="_x0000_s1026" style="position:absolute;margin-left:16.9pt;margin-top:6.7pt;width:47.9pt;height:29.05pt;z-index:25167667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" fillcolor="white [3201]" strokecolor="red" strokeweight="2pt">
                <v:path arrowok="t"/>
                <w10:wrap anchorx="margin"/>
              </v:rect>
            </w:pict>
          </mc:Fallback>
        </mc:AlternateContent>
      </w:r>
    </w:p>
    <w:p w14:paraId="4BD98D1E" w14:textId="7C5782EE" w:rsidR="000630DD" w:rsidRDefault="000630DD">
      <w:pPr>
        <w:rPr>
          <w:rFonts w:ascii="Calibri" w:hAnsi="Calibri" w:cs="Calibri"/>
          <w:sz w:val="15"/>
          <w:szCs w:val="15"/>
        </w:rPr>
      </w:pPr>
      <w:r>
        <w:rPr>
          <w:noProof/>
          <w:lang w:eastAsia="fr-FR"/>
        </w:rPr>
        <mc:AlternateContent>
          <mc:Choice Requires="wps">
            <w:drawing>
              <wp:anchor distT="0" distB="0" distL="114300" distR="114300" simplePos="0" relativeHeight="251667456" behindDoc="0" locked="0" layoutInCell="1" allowOverlap="1" wp14:anchorId="4BAD722C" wp14:editId="40F929FE">
                <wp:simplePos x="0" y="0"/>
                <wp:positionH relativeFrom="rightMargin">
                  <wp:posOffset>160655</wp:posOffset>
                </wp:positionH>
                <wp:positionV relativeFrom="paragraph">
                  <wp:posOffset>6520815</wp:posOffset>
                </wp:positionV>
                <wp:extent cx="608330" cy="368935"/>
                <wp:effectExtent l="0" t="0" r="20320" b="1206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8330" cy="368935"/>
                        </a:xfrm>
                        <a:prstGeom prst="rect">
                          <a:avLst/>
                        </a:prstGeom>
                        <a:ln>
                          <a:solidFill>
                            <a:srgbClr val="FF0000"/>
                          </a:solidFill>
                        </a:ln>
                      </wps:spPr>
                      <wps:style>
                        <a:lnRef idx="2">
                          <a:schemeClr val="accent1"/>
                        </a:lnRef>
                        <a:fillRef idx="1">
                          <a:schemeClr val="lt1"/>
                        </a:fillRef>
                        <a:effectRef idx="0">
                          <a:schemeClr val="accent1"/>
                        </a:effectRef>
                        <a:fontRef idx="minor">
                          <a:schemeClr val="dk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rect w14:anchorId="52983037" id="Rectangle 4" o:spid="_x0000_s1026" style="position:absolute;margin-left:12.65pt;margin-top:513.45pt;width:47.9pt;height:29.05pt;z-index:25166745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" fillcolor="white [3201]" strokecolor="red" strokeweight="2pt">
                <v:path arrowok="t"/>
                <w10:wrap anchorx="margin"/>
              </v:rect>
            </w:pict>
          </mc:Fallback>
        </mc:AlternateContent>
      </w:r>
      <w:r>
        <w:rPr>
          <w:rFonts w:ascii="Calibri" w:hAnsi="Calibri" w:cs="Calibri"/>
          <w:sz w:val="15"/>
          <w:szCs w:val="15"/>
        </w:rPr>
        <w:br w:type="page"/>
      </w:r>
    </w:p>
    <w:p w14:paraId="1707331A" w14:textId="77777777" w:rsidR="00885DEA" w:rsidRDefault="00885DEA" w:rsidP="00A0178F">
      <w:pPr>
        <w:rPr>
          <w:rFonts w:ascii="Calibri" w:hAnsi="Calibri" w:cs="Calibri"/>
          <w:sz w:val="15"/>
          <w:szCs w:val="15"/>
        </w:rPr>
      </w:pPr>
    </w:p>
    <w:tbl>
      <w:tblPr>
        <w:tblStyle w:val="Grilledutableau"/>
        <w:tblW w:w="9497" w:type="dxa"/>
        <w:tblInd w:w="137" w:type="dxa"/>
        <w:tblLook w:val="04A0" w:firstRow="1" w:lastRow="0" w:firstColumn="1" w:lastColumn="0" w:noHBand="0" w:noVBand="1"/>
      </w:tblPr>
      <w:tblGrid>
        <w:gridCol w:w="9497"/>
      </w:tblGrid>
      <w:tr w:rsidR="00AD352F" w14:paraId="65A1F9FA" w14:textId="77777777" w:rsidTr="00637BA0">
        <w:trPr>
          <w:trHeight w:val="624"/>
        </w:trPr>
        <w:tc>
          <w:tcPr>
            <w:tcW w:w="9497" w:type="dxa"/>
            <w:shd w:val="clear" w:color="auto" w:fill="FBD4B4" w:themeFill="accent6" w:themeFillTint="66"/>
            <w:vAlign w:val="center"/>
          </w:tcPr>
          <w:p w14:paraId="1734F4D9" w14:textId="32CF0A54" w:rsidR="00AD352F" w:rsidRPr="00BE6EB2" w:rsidRDefault="00AD352F" w:rsidP="00AD352F">
            <w:pPr>
              <w:ind w:right="-118"/>
              <w:jc w:val="center"/>
              <w:outlineLvl w:val="0"/>
              <w:rPr>
                <w:rFonts w:ascii="Calibri" w:hAnsi="Calibri" w:cs="Calibri"/>
                <w:b/>
                <w:sz w:val="28"/>
                <w:szCs w:val="28"/>
              </w:rPr>
            </w:pPr>
            <w:r w:rsidRPr="00BE6EB2">
              <w:rPr>
                <w:rFonts w:ascii="Calibri" w:hAnsi="Calibri" w:cs="Calibri"/>
                <w:b/>
                <w:sz w:val="28"/>
                <w:szCs w:val="28"/>
              </w:rPr>
              <w:t>ANNEXES</w:t>
            </w:r>
          </w:p>
        </w:tc>
      </w:tr>
    </w:tbl>
    <w:p w14:paraId="32706F1A" w14:textId="32C2A18A" w:rsidR="00AD352F" w:rsidRDefault="00AD352F" w:rsidP="00AD352F">
      <w:pPr>
        <w:rPr>
          <w:rFonts w:ascii="Calibri" w:hAnsi="Calibri" w:cs="Calibri"/>
        </w:rPr>
      </w:pPr>
    </w:p>
    <w:p w14:paraId="6FBC00A0" w14:textId="77777777" w:rsidR="00D71BBD" w:rsidRPr="00485567" w:rsidRDefault="00D71BBD" w:rsidP="00AD352F">
      <w:pPr>
        <w:rPr>
          <w:rFonts w:ascii="Calibri" w:hAnsi="Calibri" w:cs="Calibri"/>
        </w:rPr>
      </w:pPr>
    </w:p>
    <w:p w14:paraId="6CAEC8F0" w14:textId="504C1A49" w:rsidR="00091B0D" w:rsidRPr="00485567" w:rsidRDefault="00091B0D" w:rsidP="00D71BBD">
      <w:pPr>
        <w:pStyle w:val="Sansinterligne"/>
        <w:ind w:left="284"/>
        <w:jc w:val="center"/>
        <w:rPr>
          <w:rFonts w:ascii="Calibri" w:eastAsiaTheme="minorEastAsia" w:hAnsi="Calibri" w:cs="Calibri"/>
          <w:sz w:val="22"/>
          <w:szCs w:val="16"/>
          <w:lang w:eastAsia="ja-JP"/>
        </w:rPr>
      </w:pPr>
      <w:r w:rsidRPr="00485567">
        <w:rPr>
          <w:rFonts w:ascii="Calibri" w:eastAsiaTheme="minorEastAsia" w:hAnsi="Calibri" w:cs="Calibri"/>
          <w:b/>
          <w:sz w:val="22"/>
          <w:szCs w:val="16"/>
          <w:lang w:eastAsia="ja-JP"/>
        </w:rPr>
        <w:t>ANNEXE 1</w:t>
      </w:r>
      <w:r w:rsidR="00D71BBD">
        <w:rPr>
          <w:rFonts w:ascii="Calibri" w:eastAsiaTheme="minorEastAsia" w:hAnsi="Calibri" w:cs="Calibri"/>
          <w:b/>
          <w:sz w:val="22"/>
          <w:szCs w:val="16"/>
          <w:lang w:eastAsia="ja-JP"/>
        </w:rPr>
        <w:t xml:space="preserve"> - </w:t>
      </w:r>
      <w:r w:rsidRPr="00485567">
        <w:rPr>
          <w:rFonts w:ascii="Calibri" w:eastAsiaTheme="minorEastAsia" w:hAnsi="Calibri" w:cs="Calibri"/>
          <w:b/>
          <w:sz w:val="22"/>
          <w:szCs w:val="16"/>
          <w:lang w:eastAsia="ja-JP"/>
        </w:rPr>
        <w:t>CONDITIONS PARTICULIERES</w:t>
      </w:r>
    </w:p>
    <w:p w14:paraId="52E0A5A2" w14:textId="77777777" w:rsidR="00091B0D" w:rsidRPr="00AD352F" w:rsidRDefault="00091B0D" w:rsidP="00AD352F">
      <w:pPr>
        <w:pStyle w:val="Sansinterligne"/>
        <w:rPr>
          <w:rFonts w:ascii="Calibri" w:eastAsiaTheme="minorEastAsia" w:hAnsi="Calibri" w:cs="Calibri"/>
          <w:sz w:val="21"/>
          <w:szCs w:val="21"/>
          <w:lang w:eastAsia="ja-JP"/>
        </w:rPr>
      </w:pPr>
    </w:p>
    <w:p w14:paraId="0F3F2CE5" w14:textId="77777777" w:rsidR="00091B0D" w:rsidRPr="00AD352F" w:rsidRDefault="00091B0D" w:rsidP="0080156B">
      <w:pPr>
        <w:pStyle w:val="Sansinterligne"/>
        <w:ind w:left="851"/>
        <w:jc w:val="both"/>
        <w:rPr>
          <w:rFonts w:ascii="Calibri" w:eastAsiaTheme="minorEastAsia" w:hAnsi="Calibri" w:cs="Calibri"/>
          <w:b/>
          <w:sz w:val="21"/>
          <w:szCs w:val="21"/>
          <w:lang w:eastAsia="ja-JP"/>
        </w:rPr>
      </w:pPr>
      <w:r w:rsidRPr="00AD352F">
        <w:rPr>
          <w:rFonts w:ascii="Calibri" w:eastAsiaTheme="minorEastAsia" w:hAnsi="Calibri" w:cs="Calibri"/>
          <w:b/>
          <w:sz w:val="21"/>
          <w:szCs w:val="21"/>
          <w:lang w:eastAsia="ja-JP"/>
        </w:rPr>
        <w:t>1. CHOIX DU / DES BENEFICIAIRES PAR LE MANDATAIRE</w:t>
      </w:r>
    </w:p>
    <w:p w14:paraId="05A9F608" w14:textId="77777777" w:rsidR="00091B0D" w:rsidRPr="00AD352F" w:rsidRDefault="00091B0D" w:rsidP="0080156B">
      <w:pPr>
        <w:pStyle w:val="Sansinterligne"/>
        <w:ind w:left="284"/>
        <w:jc w:val="both"/>
        <w:rPr>
          <w:rFonts w:ascii="Calibri" w:eastAsiaTheme="minorEastAsia" w:hAnsi="Calibri" w:cs="Calibri"/>
          <w:sz w:val="21"/>
          <w:szCs w:val="21"/>
          <w:lang w:eastAsia="ja-JP"/>
        </w:rPr>
      </w:pPr>
      <w:r w:rsidRPr="00AD352F">
        <w:rPr>
          <w:rFonts w:ascii="Calibri" w:eastAsiaTheme="minorEastAsia" w:hAnsi="Calibri" w:cs="Calibri"/>
          <w:sz w:val="21"/>
          <w:szCs w:val="21"/>
          <w:lang w:eastAsia="ja-JP"/>
        </w:rPr>
        <w:t>Par exception aux stipulations de l’Article 2 relatives au paramétrage du TPE, pendant les évolutions du Site, les échanges d’informations entre les Parties (données financières, relatives aux donateurs...) interviendront par tout moyen (et notamment par export de document Excel).</w:t>
      </w:r>
    </w:p>
    <w:p w14:paraId="765395A9" w14:textId="771273AC" w:rsidR="00091B0D" w:rsidRPr="00AD352F" w:rsidRDefault="00091B0D" w:rsidP="0080156B">
      <w:pPr>
        <w:pStyle w:val="Sansinterligne"/>
        <w:ind w:left="284"/>
        <w:jc w:val="both"/>
        <w:rPr>
          <w:rFonts w:ascii="Calibri" w:eastAsiaTheme="minorEastAsia" w:hAnsi="Calibri" w:cs="Calibri"/>
          <w:sz w:val="21"/>
          <w:szCs w:val="21"/>
          <w:lang w:eastAsia="ja-JP"/>
        </w:rPr>
      </w:pPr>
      <w:r w:rsidRPr="00AD352F">
        <w:rPr>
          <w:rFonts w:ascii="Calibri" w:eastAsiaTheme="minorEastAsia" w:hAnsi="Calibri" w:cs="Calibri"/>
          <w:sz w:val="21"/>
          <w:szCs w:val="21"/>
          <w:lang w:eastAsia="ja-JP"/>
        </w:rPr>
        <w:t>Bénéficiaires</w:t>
      </w:r>
      <w:r w:rsidR="00030EEF" w:rsidRPr="00AD352F">
        <w:rPr>
          <w:rFonts w:ascii="Calibri" w:eastAsiaTheme="minorEastAsia" w:hAnsi="Calibri" w:cs="Calibri"/>
          <w:sz w:val="21"/>
          <w:szCs w:val="21"/>
          <w:lang w:eastAsia="ja-JP"/>
        </w:rPr>
        <w:t> : t</w:t>
      </w:r>
      <w:r w:rsidRPr="00AD352F">
        <w:rPr>
          <w:rFonts w:ascii="Calibri" w:eastAsiaTheme="minorEastAsia" w:hAnsi="Calibri" w:cs="Calibri"/>
          <w:sz w:val="21"/>
          <w:szCs w:val="21"/>
          <w:lang w:eastAsia="ja-JP"/>
        </w:rPr>
        <w:t xml:space="preserve">oute association rendue éligible par </w:t>
      </w:r>
      <w:r w:rsidR="00523E57">
        <w:rPr>
          <w:rFonts w:ascii="Calibri" w:eastAsiaTheme="minorEastAsia" w:hAnsi="Calibri" w:cs="Calibri"/>
          <w:sz w:val="21"/>
          <w:szCs w:val="21"/>
          <w:lang w:eastAsia="ja-JP"/>
        </w:rPr>
        <w:t>HeoH Payments</w:t>
      </w:r>
      <w:r w:rsidRPr="00AD352F">
        <w:rPr>
          <w:rFonts w:ascii="Calibri" w:eastAsiaTheme="minorEastAsia" w:hAnsi="Calibri" w:cs="Calibri"/>
          <w:sz w:val="21"/>
          <w:szCs w:val="21"/>
          <w:lang w:eastAsia="ja-JP"/>
        </w:rPr>
        <w:t>.</w:t>
      </w:r>
    </w:p>
    <w:p w14:paraId="7FA15A25" w14:textId="77777777" w:rsidR="00091B0D" w:rsidRPr="00AD352F" w:rsidRDefault="00091B0D" w:rsidP="0080156B">
      <w:pPr>
        <w:pStyle w:val="Sansinterligne"/>
        <w:ind w:left="284"/>
        <w:jc w:val="both"/>
        <w:rPr>
          <w:rFonts w:ascii="Calibri" w:eastAsiaTheme="minorEastAsia" w:hAnsi="Calibri" w:cs="Calibri"/>
          <w:color w:val="000000" w:themeColor="text1"/>
          <w:sz w:val="21"/>
          <w:szCs w:val="21"/>
          <w:lang w:eastAsia="ja-JP"/>
        </w:rPr>
      </w:pPr>
    </w:p>
    <w:p w14:paraId="6C0C310E" w14:textId="77777777" w:rsidR="00091B0D" w:rsidRPr="00AD352F" w:rsidRDefault="00091B0D" w:rsidP="0080156B">
      <w:pPr>
        <w:pStyle w:val="Sansinterligne"/>
        <w:ind w:left="851"/>
        <w:jc w:val="both"/>
        <w:rPr>
          <w:rFonts w:ascii="Calibri" w:eastAsiaTheme="minorEastAsia" w:hAnsi="Calibri" w:cs="Calibri"/>
          <w:b/>
          <w:color w:val="000000" w:themeColor="text1"/>
          <w:sz w:val="21"/>
          <w:szCs w:val="21"/>
          <w:lang w:eastAsia="ja-JP"/>
        </w:rPr>
      </w:pPr>
      <w:r w:rsidRPr="00AD352F">
        <w:rPr>
          <w:rFonts w:ascii="Calibri" w:eastAsiaTheme="minorEastAsia" w:hAnsi="Calibri" w:cs="Calibri"/>
          <w:b/>
          <w:color w:val="000000" w:themeColor="text1"/>
          <w:sz w:val="21"/>
          <w:szCs w:val="21"/>
          <w:lang w:eastAsia="ja-JP"/>
        </w:rPr>
        <w:t>2. COLLECTE DE DONS (HORS PRESTATIONS ADDITIONNELLES)</w:t>
      </w:r>
    </w:p>
    <w:p w14:paraId="2AC2CA6B" w14:textId="77777777" w:rsidR="00091B0D" w:rsidRPr="00AD352F" w:rsidRDefault="00091B0D" w:rsidP="0080156B">
      <w:pPr>
        <w:pStyle w:val="Sansinterligne"/>
        <w:ind w:left="284"/>
        <w:jc w:val="both"/>
        <w:rPr>
          <w:rFonts w:ascii="Calibri" w:eastAsiaTheme="minorEastAsia" w:hAnsi="Calibri" w:cs="Calibri"/>
          <w:color w:val="000000" w:themeColor="text1"/>
          <w:sz w:val="21"/>
          <w:szCs w:val="21"/>
          <w:lang w:eastAsia="ja-JP"/>
        </w:rPr>
      </w:pPr>
      <w:r w:rsidRPr="00AD352F">
        <w:rPr>
          <w:rFonts w:ascii="Calibri" w:eastAsiaTheme="minorEastAsia" w:hAnsi="Calibri" w:cs="Calibri"/>
          <w:color w:val="000000" w:themeColor="text1"/>
          <w:sz w:val="21"/>
          <w:szCs w:val="21"/>
          <w:lang w:eastAsia="ja-JP"/>
        </w:rPr>
        <w:t>- Calcul des Dons sur les achats effectués par les Donateurs au moyen du TPE.</w:t>
      </w:r>
    </w:p>
    <w:p w14:paraId="0DDC26BE" w14:textId="77777777" w:rsidR="00091B0D" w:rsidRPr="00AD352F" w:rsidRDefault="00091B0D" w:rsidP="0080156B">
      <w:pPr>
        <w:pStyle w:val="Sansinterligne"/>
        <w:ind w:left="284"/>
        <w:jc w:val="both"/>
        <w:rPr>
          <w:rFonts w:ascii="Calibri" w:eastAsiaTheme="minorEastAsia" w:hAnsi="Calibri" w:cs="Calibri"/>
          <w:color w:val="000000" w:themeColor="text1"/>
          <w:sz w:val="21"/>
          <w:szCs w:val="21"/>
          <w:lang w:eastAsia="ja-JP"/>
        </w:rPr>
      </w:pPr>
      <w:r w:rsidRPr="00AD352F">
        <w:rPr>
          <w:rFonts w:ascii="Calibri" w:eastAsiaTheme="minorEastAsia" w:hAnsi="Calibri" w:cs="Calibri"/>
          <w:color w:val="000000" w:themeColor="text1"/>
          <w:sz w:val="21"/>
          <w:szCs w:val="21"/>
          <w:lang w:eastAsia="ja-JP"/>
        </w:rPr>
        <w:t>- Par défaut le don par transaction GoodTransaction est l’arrondi à l’euro supérieur.</w:t>
      </w:r>
    </w:p>
    <w:p w14:paraId="51C6FF85" w14:textId="6BDAB71D" w:rsidR="00091B0D" w:rsidRPr="00AD352F" w:rsidRDefault="00091B0D" w:rsidP="0080156B">
      <w:pPr>
        <w:pStyle w:val="Sansinterligne"/>
        <w:ind w:left="284"/>
        <w:jc w:val="both"/>
        <w:rPr>
          <w:rFonts w:ascii="Calibri" w:eastAsiaTheme="minorEastAsia" w:hAnsi="Calibri" w:cs="Calibri"/>
          <w:color w:val="000000" w:themeColor="text1"/>
          <w:sz w:val="21"/>
          <w:szCs w:val="21"/>
          <w:lang w:eastAsia="ja-JP"/>
        </w:rPr>
      </w:pPr>
      <w:r w:rsidRPr="00AD352F">
        <w:rPr>
          <w:rFonts w:ascii="Calibri" w:eastAsiaTheme="minorEastAsia" w:hAnsi="Calibri" w:cs="Calibri"/>
          <w:color w:val="000000" w:themeColor="text1"/>
          <w:sz w:val="21"/>
          <w:szCs w:val="21"/>
          <w:lang w:eastAsia="ja-JP"/>
        </w:rPr>
        <w:t xml:space="preserve">- Le montant fixe et le pourcentage du ticket d’achat sont possibles. </w:t>
      </w:r>
    </w:p>
    <w:p w14:paraId="5A456981" w14:textId="2382FBED" w:rsidR="00091B0D" w:rsidRPr="00AD352F" w:rsidRDefault="00091B0D" w:rsidP="0080156B">
      <w:pPr>
        <w:pStyle w:val="Sansinterligne"/>
        <w:ind w:left="284"/>
        <w:jc w:val="both"/>
        <w:rPr>
          <w:rFonts w:ascii="Calibri" w:eastAsiaTheme="minorEastAsia" w:hAnsi="Calibri" w:cs="Calibri"/>
          <w:color w:val="000000" w:themeColor="text1"/>
          <w:sz w:val="21"/>
          <w:szCs w:val="21"/>
          <w:lang w:eastAsia="ja-JP"/>
        </w:rPr>
      </w:pPr>
      <w:r w:rsidRPr="00AD352F">
        <w:rPr>
          <w:rFonts w:ascii="Calibri" w:eastAsiaTheme="minorEastAsia" w:hAnsi="Calibri" w:cs="Calibri"/>
          <w:color w:val="000000" w:themeColor="text1"/>
          <w:sz w:val="21"/>
          <w:szCs w:val="21"/>
          <w:lang w:eastAsia="ja-JP"/>
        </w:rPr>
        <w:t xml:space="preserve">- Reversement des Dons collectés par le Mandataire par prélèvement effectué par </w:t>
      </w:r>
      <w:r w:rsidR="00523E57">
        <w:rPr>
          <w:rFonts w:ascii="Calibri" w:eastAsiaTheme="minorEastAsia" w:hAnsi="Calibri" w:cs="Calibri"/>
          <w:color w:val="000000" w:themeColor="text1"/>
          <w:sz w:val="21"/>
          <w:szCs w:val="21"/>
          <w:lang w:eastAsia="ja-JP"/>
        </w:rPr>
        <w:t>HeoH Payments</w:t>
      </w:r>
      <w:r w:rsidRPr="00AD352F">
        <w:rPr>
          <w:rFonts w:ascii="Calibri" w:eastAsiaTheme="minorEastAsia" w:hAnsi="Calibri" w:cs="Calibri"/>
          <w:color w:val="000000" w:themeColor="text1"/>
          <w:sz w:val="21"/>
          <w:szCs w:val="21"/>
          <w:lang w:eastAsia="ja-JP"/>
        </w:rPr>
        <w:t>.</w:t>
      </w:r>
    </w:p>
    <w:p w14:paraId="66BB9737" w14:textId="1A70DDA2" w:rsidR="001E32C6" w:rsidRDefault="001E32C6" w:rsidP="00AD352F">
      <w:pPr>
        <w:rPr>
          <w:rFonts w:ascii="Calibri" w:hAnsi="Calibri" w:cs="Calibri"/>
          <w:sz w:val="21"/>
          <w:szCs w:val="21"/>
        </w:rPr>
      </w:pPr>
    </w:p>
    <w:p w14:paraId="76F34BB7" w14:textId="77777777" w:rsidR="00D71BBD" w:rsidRPr="00AD352F" w:rsidRDefault="00D71BBD" w:rsidP="00AD352F">
      <w:pPr>
        <w:rPr>
          <w:rFonts w:ascii="Calibri" w:hAnsi="Calibri" w:cs="Calibri"/>
          <w:sz w:val="21"/>
          <w:szCs w:val="21"/>
        </w:rPr>
      </w:pPr>
    </w:p>
    <w:p w14:paraId="34F1231B" w14:textId="21DC9130" w:rsidR="00091B0D" w:rsidRPr="00AD352F" w:rsidRDefault="00091B0D" w:rsidP="00AD352F">
      <w:pPr>
        <w:rPr>
          <w:rFonts w:ascii="Calibri" w:hAnsi="Calibri" w:cs="Calibri"/>
          <w:sz w:val="21"/>
          <w:szCs w:val="21"/>
        </w:rPr>
      </w:pPr>
    </w:p>
    <w:p w14:paraId="5F60A6AF" w14:textId="2D0BA4EB" w:rsidR="00091B0D" w:rsidRPr="00485567" w:rsidRDefault="00091B0D" w:rsidP="0042288B">
      <w:pPr>
        <w:pStyle w:val="Sansinterligne"/>
        <w:ind w:left="284"/>
        <w:jc w:val="center"/>
        <w:rPr>
          <w:rFonts w:ascii="Calibri" w:eastAsiaTheme="minorEastAsia" w:hAnsi="Calibri" w:cs="Calibri"/>
          <w:b/>
          <w:sz w:val="22"/>
          <w:szCs w:val="16"/>
          <w:lang w:eastAsia="ja-JP"/>
        </w:rPr>
      </w:pPr>
      <w:r w:rsidRPr="00485567">
        <w:rPr>
          <w:rFonts w:ascii="Calibri" w:eastAsiaTheme="minorEastAsia" w:hAnsi="Calibri" w:cs="Calibri"/>
          <w:b/>
          <w:sz w:val="22"/>
          <w:szCs w:val="16"/>
          <w:lang w:eastAsia="ja-JP"/>
        </w:rPr>
        <w:t>ANNEXE 2</w:t>
      </w:r>
      <w:r w:rsidR="00D71BBD">
        <w:rPr>
          <w:rFonts w:ascii="Calibri" w:eastAsiaTheme="minorEastAsia" w:hAnsi="Calibri" w:cs="Calibri"/>
          <w:b/>
          <w:sz w:val="22"/>
          <w:szCs w:val="16"/>
          <w:lang w:eastAsia="ja-JP"/>
        </w:rPr>
        <w:t xml:space="preserve"> - </w:t>
      </w:r>
      <w:r w:rsidRPr="00485567">
        <w:rPr>
          <w:rFonts w:ascii="Calibri" w:eastAsiaTheme="minorEastAsia" w:hAnsi="Calibri" w:cs="Calibri"/>
          <w:b/>
          <w:sz w:val="22"/>
          <w:szCs w:val="16"/>
          <w:lang w:eastAsia="ja-JP"/>
        </w:rPr>
        <w:t>PROCEDURE DE COMPTABILISATION CHEZ LE MANDATAIRE</w:t>
      </w:r>
    </w:p>
    <w:p w14:paraId="19E77067" w14:textId="68CA703C" w:rsidR="00091B0D" w:rsidRDefault="00091B0D" w:rsidP="00AD352F">
      <w:pPr>
        <w:pStyle w:val="Sansinterligne"/>
        <w:ind w:right="567"/>
        <w:rPr>
          <w:rFonts w:ascii="Calibri" w:eastAsiaTheme="minorEastAsia" w:hAnsi="Calibri" w:cs="Calibri"/>
          <w:sz w:val="22"/>
          <w:szCs w:val="16"/>
          <w:lang w:eastAsia="ja-JP"/>
        </w:rPr>
      </w:pPr>
    </w:p>
    <w:tbl>
      <w:tblPr>
        <w:tblStyle w:val="Grilledutableau"/>
        <w:tblW w:w="9524" w:type="dxa"/>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4762"/>
        <w:gridCol w:w="4762"/>
      </w:tblGrid>
      <w:tr w:rsidR="00AD352F" w:rsidRPr="00D83D25" w14:paraId="08EB819E" w14:textId="77777777" w:rsidTr="00AD352F">
        <w:trPr>
          <w:trHeight w:val="5556"/>
        </w:trPr>
        <w:tc>
          <w:tcPr>
            <w:tcW w:w="4762" w:type="dxa"/>
          </w:tcPr>
          <w:p w14:paraId="34034FA5" w14:textId="2F360CFF" w:rsidR="00E67BE8" w:rsidRPr="00AD352F" w:rsidRDefault="00E67BE8" w:rsidP="00F04ECD">
            <w:pPr>
              <w:pStyle w:val="Sansinterligne"/>
              <w:jc w:val="both"/>
              <w:rPr>
                <w:rFonts w:ascii="Calibri" w:eastAsiaTheme="minorEastAsia" w:hAnsi="Calibri" w:cs="Calibri"/>
                <w:sz w:val="21"/>
                <w:szCs w:val="21"/>
                <w:lang w:eastAsia="ja-JP"/>
              </w:rPr>
            </w:pPr>
            <w:r w:rsidRPr="00AD352F">
              <w:rPr>
                <w:rFonts w:ascii="Calibri" w:eastAsiaTheme="minorEastAsia" w:hAnsi="Calibri" w:cs="Calibri"/>
                <w:sz w:val="21"/>
                <w:szCs w:val="21"/>
                <w:lang w:eastAsia="ja-JP"/>
              </w:rPr>
              <w:t>Ci-dessous</w:t>
            </w:r>
            <w:r w:rsidR="00F04ECD" w:rsidRPr="00AD352F">
              <w:rPr>
                <w:rFonts w:ascii="Calibri" w:eastAsiaTheme="minorEastAsia" w:hAnsi="Calibri" w:cs="Calibri"/>
                <w:sz w:val="21"/>
                <w:szCs w:val="21"/>
                <w:lang w:eastAsia="ja-JP"/>
              </w:rPr>
              <w:t>,</w:t>
            </w:r>
            <w:r w:rsidRPr="00AD352F">
              <w:rPr>
                <w:rFonts w:ascii="Calibri" w:eastAsiaTheme="minorEastAsia" w:hAnsi="Calibri" w:cs="Calibri"/>
                <w:sz w:val="21"/>
                <w:szCs w:val="21"/>
                <w:lang w:eastAsia="ja-JP"/>
              </w:rPr>
              <w:t xml:space="preserve"> le processus de comptabilisation </w:t>
            </w:r>
            <w:r w:rsidR="00F04ECD" w:rsidRPr="00AD352F">
              <w:rPr>
                <w:rFonts w:ascii="Calibri" w:eastAsiaTheme="minorEastAsia" w:hAnsi="Calibri" w:cs="Calibri"/>
                <w:sz w:val="21"/>
                <w:szCs w:val="21"/>
                <w:lang w:eastAsia="ja-JP"/>
              </w:rPr>
              <w:t xml:space="preserve">des paiements par carte bancaire </w:t>
            </w:r>
            <w:r w:rsidRPr="00AD352F">
              <w:rPr>
                <w:rFonts w:ascii="Calibri" w:eastAsiaTheme="minorEastAsia" w:hAnsi="Calibri" w:cs="Calibri"/>
                <w:sz w:val="21"/>
                <w:szCs w:val="21"/>
                <w:lang w:eastAsia="ja-JP"/>
              </w:rPr>
              <w:t>chez le commerçant</w:t>
            </w:r>
            <w:r w:rsidR="00F04ECD" w:rsidRPr="00AD352F">
              <w:rPr>
                <w:rFonts w:ascii="Calibri" w:eastAsiaTheme="minorEastAsia" w:hAnsi="Calibri" w:cs="Calibri"/>
                <w:sz w:val="21"/>
                <w:szCs w:val="21"/>
                <w:lang w:eastAsia="ja-JP"/>
              </w:rPr>
              <w:t>,</w:t>
            </w:r>
            <w:r w:rsidRPr="00AD352F">
              <w:rPr>
                <w:rFonts w:ascii="Calibri" w:eastAsiaTheme="minorEastAsia" w:hAnsi="Calibri" w:cs="Calibri"/>
                <w:sz w:val="21"/>
                <w:szCs w:val="21"/>
                <w:lang w:eastAsia="ja-JP"/>
              </w:rPr>
              <w:t xml:space="preserve"> </w:t>
            </w:r>
            <w:r w:rsidRPr="00AD352F">
              <w:rPr>
                <w:rFonts w:ascii="Calibri" w:eastAsiaTheme="minorEastAsia" w:hAnsi="Calibri" w:cs="Calibri"/>
                <w:b/>
                <w:sz w:val="21"/>
                <w:szCs w:val="21"/>
                <w:lang w:eastAsia="ja-JP"/>
              </w:rPr>
              <w:t>sans la GoodTransaction</w:t>
            </w:r>
            <w:r w:rsidR="00F04ECD" w:rsidRPr="00AD352F">
              <w:rPr>
                <w:rFonts w:ascii="Calibri" w:eastAsiaTheme="minorEastAsia" w:hAnsi="Calibri" w:cs="Calibri"/>
                <w:sz w:val="21"/>
                <w:szCs w:val="21"/>
                <w:lang w:eastAsia="ja-JP"/>
              </w:rPr>
              <w:t> :</w:t>
            </w:r>
          </w:p>
          <w:p w14:paraId="7E1341AF" w14:textId="77777777" w:rsidR="00E67BE8" w:rsidRPr="00AD352F" w:rsidRDefault="00E67BE8" w:rsidP="00E67BE8">
            <w:pPr>
              <w:pStyle w:val="Sansinterligne"/>
              <w:rPr>
                <w:rFonts w:ascii="Calibri" w:eastAsiaTheme="minorEastAsia" w:hAnsi="Calibri" w:cs="Calibri"/>
                <w:sz w:val="21"/>
                <w:szCs w:val="21"/>
                <w:lang w:eastAsia="ja-JP"/>
              </w:rPr>
            </w:pPr>
          </w:p>
          <w:p w14:paraId="43CBC11F" w14:textId="77777777" w:rsidR="00E67BE8" w:rsidRPr="00AD352F" w:rsidRDefault="00E67BE8" w:rsidP="00E67BE8">
            <w:pPr>
              <w:pStyle w:val="Sansinterligne"/>
              <w:rPr>
                <w:rFonts w:ascii="Calibri" w:eastAsiaTheme="minorEastAsia" w:hAnsi="Calibri" w:cs="Calibri"/>
                <w:sz w:val="21"/>
                <w:szCs w:val="21"/>
                <w:lang w:eastAsia="ja-JP"/>
              </w:rPr>
            </w:pPr>
            <w:r w:rsidRPr="005E6982">
              <w:rPr>
                <w:rFonts w:ascii="Arial Narrow" w:eastAsiaTheme="minorEastAsia" w:hAnsi="Arial Narrow" w:cs="Helvetica"/>
                <w:noProof/>
                <w:sz w:val="22"/>
                <w:szCs w:val="16"/>
                <w:lang w:eastAsia="fr-FR"/>
              </w:rPr>
              <w:drawing>
                <wp:inline distT="0" distB="0" distL="0" distR="0" wp14:anchorId="036AE9CC" wp14:editId="156F3110">
                  <wp:extent cx="2952000" cy="2211207"/>
                  <wp:effectExtent l="0" t="0" r="1270" b="0"/>
                  <wp:docPr id="193" name="Imag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52000" cy="2211207"/>
                          </a:xfrm>
                          <a:prstGeom prst="rect">
                            <a:avLst/>
                          </a:prstGeom>
                          <a:noFill/>
                          <a:ln>
                            <a:noFill/>
                          </a:ln>
                        </pic:spPr>
                      </pic:pic>
                    </a:graphicData>
                  </a:graphic>
                </wp:inline>
              </w:drawing>
            </w:r>
          </w:p>
          <w:p w14:paraId="7ABCA77D" w14:textId="77777777" w:rsidR="00E67BE8" w:rsidRPr="00AD352F" w:rsidRDefault="00E67BE8" w:rsidP="00E67BE8">
            <w:pPr>
              <w:pStyle w:val="Sansinterligne"/>
              <w:jc w:val="both"/>
              <w:rPr>
                <w:rFonts w:ascii="Calibri" w:eastAsiaTheme="minorEastAsia" w:hAnsi="Calibri" w:cs="Calibri"/>
                <w:sz w:val="21"/>
                <w:szCs w:val="21"/>
                <w:lang w:eastAsia="ja-JP"/>
              </w:rPr>
            </w:pPr>
          </w:p>
          <w:p w14:paraId="6BE25497" w14:textId="7D725C52" w:rsidR="00E67BE8" w:rsidRPr="005E6982" w:rsidRDefault="00E67BE8" w:rsidP="00F04ECD">
            <w:pPr>
              <w:pStyle w:val="Sansinterligne"/>
              <w:jc w:val="both"/>
              <w:rPr>
                <w:rFonts w:ascii="Arial Narrow" w:eastAsiaTheme="minorEastAsia" w:hAnsi="Arial Narrow"/>
                <w:sz w:val="22"/>
                <w:szCs w:val="16"/>
                <w:lang w:eastAsia="ja-JP"/>
              </w:rPr>
            </w:pPr>
          </w:p>
        </w:tc>
        <w:tc>
          <w:tcPr>
            <w:tcW w:w="4762" w:type="dxa"/>
          </w:tcPr>
          <w:p w14:paraId="22A85540" w14:textId="42D4A450" w:rsidR="00F04ECD" w:rsidRPr="00AD352F" w:rsidRDefault="00F04ECD" w:rsidP="00F04ECD">
            <w:pPr>
              <w:pStyle w:val="Sansinterligne"/>
              <w:jc w:val="both"/>
              <w:rPr>
                <w:rFonts w:ascii="Calibri" w:eastAsiaTheme="minorEastAsia" w:hAnsi="Calibri" w:cs="Calibri"/>
                <w:sz w:val="21"/>
                <w:szCs w:val="21"/>
                <w:lang w:eastAsia="ja-JP"/>
              </w:rPr>
            </w:pPr>
            <w:r w:rsidRPr="00AD352F">
              <w:rPr>
                <w:rFonts w:ascii="Calibri" w:eastAsiaTheme="minorEastAsia" w:hAnsi="Calibri" w:cs="Calibri"/>
                <w:b/>
                <w:sz w:val="21"/>
                <w:szCs w:val="21"/>
                <w:lang w:eastAsia="ja-JP"/>
              </w:rPr>
              <w:t>Avec la GoodTransaction</w:t>
            </w:r>
            <w:r w:rsidR="00030EEF" w:rsidRPr="00AD352F">
              <w:rPr>
                <w:rFonts w:ascii="Calibri" w:eastAsiaTheme="minorEastAsia" w:hAnsi="Calibri" w:cs="Calibri"/>
                <w:sz w:val="21"/>
                <w:szCs w:val="21"/>
                <w:lang w:eastAsia="ja-JP"/>
              </w:rPr>
              <w:t>,</w:t>
            </w:r>
            <w:r w:rsidRPr="00AD352F">
              <w:rPr>
                <w:rFonts w:ascii="Calibri" w:eastAsiaTheme="minorEastAsia" w:hAnsi="Calibri" w:cs="Calibri"/>
                <w:sz w:val="21"/>
                <w:szCs w:val="21"/>
                <w:lang w:eastAsia="ja-JP"/>
              </w:rPr>
              <w:t xml:space="preserve"> le commerçant collecte des dons pour le compte d’une ou plusieurs associations par l’intermédiaire d</w:t>
            </w:r>
            <w:r w:rsidR="000630DD">
              <w:rPr>
                <w:rFonts w:ascii="Calibri" w:eastAsiaTheme="minorEastAsia" w:hAnsi="Calibri" w:cs="Calibri"/>
                <w:sz w:val="21"/>
                <w:szCs w:val="21"/>
                <w:lang w:eastAsia="ja-JP"/>
              </w:rPr>
              <w:t xml:space="preserve">e </w:t>
            </w:r>
            <w:r w:rsidR="00523E57">
              <w:rPr>
                <w:rFonts w:ascii="Calibri" w:eastAsiaTheme="minorEastAsia" w:hAnsi="Calibri" w:cs="Calibri"/>
                <w:sz w:val="21"/>
                <w:szCs w:val="21"/>
                <w:lang w:eastAsia="ja-JP"/>
              </w:rPr>
              <w:t>HEOH PAYMENTS</w:t>
            </w:r>
            <w:r w:rsidRPr="00AD352F">
              <w:rPr>
                <w:rFonts w:ascii="Calibri" w:eastAsiaTheme="minorEastAsia" w:hAnsi="Calibri" w:cs="Calibri"/>
                <w:sz w:val="21"/>
                <w:szCs w:val="21"/>
                <w:lang w:eastAsia="ja-JP"/>
              </w:rPr>
              <w:t>, en supplément de l’encaissement lié à la vente de son produit / service.</w:t>
            </w:r>
          </w:p>
          <w:p w14:paraId="2EDB3A7D" w14:textId="77777777" w:rsidR="00F04ECD" w:rsidRPr="00AD352F" w:rsidRDefault="00F04ECD" w:rsidP="00F04ECD">
            <w:pPr>
              <w:pStyle w:val="Sansinterligne"/>
              <w:jc w:val="both"/>
              <w:rPr>
                <w:rFonts w:ascii="Calibri" w:eastAsiaTheme="minorEastAsia" w:hAnsi="Calibri" w:cs="Calibri"/>
                <w:sz w:val="21"/>
                <w:szCs w:val="21"/>
                <w:lang w:eastAsia="ja-JP"/>
              </w:rPr>
            </w:pPr>
          </w:p>
          <w:p w14:paraId="2B5F96C4" w14:textId="263A9465" w:rsidR="00F04ECD" w:rsidRPr="00AD352F" w:rsidRDefault="00F04ECD" w:rsidP="00A0178F">
            <w:pPr>
              <w:pStyle w:val="Sansinterligne"/>
              <w:jc w:val="both"/>
              <w:rPr>
                <w:rFonts w:ascii="Calibri" w:eastAsiaTheme="minorEastAsia" w:hAnsi="Calibri" w:cs="Calibri"/>
                <w:sz w:val="21"/>
                <w:szCs w:val="21"/>
                <w:lang w:eastAsia="ja-JP"/>
              </w:rPr>
            </w:pPr>
            <w:r w:rsidRPr="00AD352F">
              <w:rPr>
                <w:rFonts w:ascii="Calibri" w:eastAsiaTheme="minorEastAsia" w:hAnsi="Calibri" w:cs="Calibri"/>
                <w:sz w:val="21"/>
                <w:szCs w:val="21"/>
                <w:lang w:eastAsia="ja-JP"/>
              </w:rPr>
              <w:t xml:space="preserve">A la fin de la journée, le montant total des dons collectés ainsi que le détail de tous les paiements seront inscrits sur le ticket du TPE ainsi que sur le site </w:t>
            </w:r>
            <w:r w:rsidRPr="00AD352F">
              <w:rPr>
                <w:rFonts w:ascii="Calibri" w:eastAsiaTheme="minorEastAsia" w:hAnsi="Calibri" w:cs="Calibri"/>
                <w:b/>
                <w:sz w:val="21"/>
                <w:szCs w:val="21"/>
                <w:lang w:eastAsia="ja-JP"/>
              </w:rPr>
              <w:t>www.</w:t>
            </w:r>
            <w:r w:rsidR="000630DD">
              <w:rPr>
                <w:rFonts w:ascii="Calibri" w:eastAsiaTheme="minorEastAsia" w:hAnsi="Calibri" w:cs="Calibri"/>
                <w:b/>
                <w:sz w:val="21"/>
                <w:szCs w:val="21"/>
                <w:lang w:eastAsia="ja-JP"/>
              </w:rPr>
              <w:t>heoh</w:t>
            </w:r>
            <w:r w:rsidRPr="00AD352F">
              <w:rPr>
                <w:rFonts w:ascii="Calibri" w:eastAsiaTheme="minorEastAsia" w:hAnsi="Calibri" w:cs="Calibri"/>
                <w:b/>
                <w:sz w:val="21"/>
                <w:szCs w:val="21"/>
                <w:lang w:eastAsia="ja-JP"/>
              </w:rPr>
              <w:t>.net</w:t>
            </w:r>
            <w:r w:rsidRPr="00AD352F">
              <w:rPr>
                <w:rFonts w:ascii="Calibri" w:eastAsiaTheme="minorEastAsia" w:hAnsi="Calibri" w:cs="Calibri"/>
                <w:sz w:val="21"/>
                <w:szCs w:val="21"/>
                <w:lang w:eastAsia="ja-JP"/>
              </w:rPr>
              <w:t>.</w:t>
            </w:r>
          </w:p>
          <w:p w14:paraId="17439DAA" w14:textId="77777777" w:rsidR="00E67BE8" w:rsidRPr="00AD352F" w:rsidRDefault="00E67BE8" w:rsidP="00BE47AE">
            <w:pPr>
              <w:pStyle w:val="Sansinterligne"/>
              <w:jc w:val="both"/>
              <w:rPr>
                <w:rFonts w:ascii="Arial Narrow" w:eastAsiaTheme="minorEastAsia" w:hAnsi="Arial Narrow" w:cs="Times"/>
                <w:sz w:val="21"/>
                <w:szCs w:val="21"/>
                <w:lang w:eastAsia="ja-JP"/>
              </w:rPr>
            </w:pPr>
          </w:p>
          <w:p w14:paraId="180438B5" w14:textId="77777777" w:rsidR="00E67BE8" w:rsidRPr="005E6982" w:rsidRDefault="00E67BE8" w:rsidP="00BE47AE">
            <w:pPr>
              <w:pStyle w:val="Sansinterligne"/>
              <w:rPr>
                <w:rFonts w:ascii="Arial Narrow" w:eastAsiaTheme="minorEastAsia" w:hAnsi="Arial Narrow" w:cs="Times"/>
                <w:sz w:val="22"/>
                <w:szCs w:val="16"/>
                <w:lang w:eastAsia="ja-JP"/>
              </w:rPr>
            </w:pPr>
            <w:r w:rsidRPr="005E6982">
              <w:rPr>
                <w:rFonts w:ascii="Helvetica" w:eastAsiaTheme="minorEastAsia" w:hAnsi="Helvetica" w:cs="Helvetica"/>
                <w:noProof/>
                <w:sz w:val="22"/>
                <w:lang w:eastAsia="fr-FR"/>
              </w:rPr>
              <w:drawing>
                <wp:inline distT="0" distB="0" distL="0" distR="0" wp14:anchorId="51BE799B" wp14:editId="31047CA3">
                  <wp:extent cx="2952000" cy="2200955"/>
                  <wp:effectExtent l="0" t="0" r="1270" b="8890"/>
                  <wp:docPr id="5247" name="Image 5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52000" cy="2200955"/>
                          </a:xfrm>
                          <a:prstGeom prst="rect">
                            <a:avLst/>
                          </a:prstGeom>
                          <a:noFill/>
                          <a:ln>
                            <a:noFill/>
                          </a:ln>
                        </pic:spPr>
                      </pic:pic>
                    </a:graphicData>
                  </a:graphic>
                </wp:inline>
              </w:drawing>
            </w:r>
          </w:p>
          <w:p w14:paraId="27051460" w14:textId="6C6D16F9" w:rsidR="00E67BE8" w:rsidRPr="003D16F0" w:rsidRDefault="00E67BE8" w:rsidP="00BE47AE">
            <w:pPr>
              <w:pStyle w:val="Sansinterligne"/>
              <w:rPr>
                <w:rFonts w:ascii="Arial Narrow" w:hAnsi="Arial Narrow"/>
                <w:sz w:val="22"/>
                <w:szCs w:val="16"/>
              </w:rPr>
            </w:pPr>
            <w:r w:rsidRPr="005E6982">
              <w:rPr>
                <w:rFonts w:ascii="Helvetica" w:eastAsiaTheme="minorEastAsia" w:hAnsi="Helvetica" w:cs="Helvetica"/>
                <w:noProof/>
                <w:sz w:val="22"/>
                <w:lang w:eastAsia="fr-FR"/>
              </w:rPr>
              <w:drawing>
                <wp:inline distT="0" distB="0" distL="0" distR="0" wp14:anchorId="6A15A54C" wp14:editId="08C9FFCD">
                  <wp:extent cx="2916000" cy="277570"/>
                  <wp:effectExtent l="0" t="0" r="0" b="8255"/>
                  <wp:docPr id="192" name="Imag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16000" cy="277570"/>
                          </a:xfrm>
                          <a:prstGeom prst="rect">
                            <a:avLst/>
                          </a:prstGeom>
                          <a:noFill/>
                          <a:ln>
                            <a:noFill/>
                          </a:ln>
                        </pic:spPr>
                      </pic:pic>
                    </a:graphicData>
                  </a:graphic>
                </wp:inline>
              </w:drawing>
            </w:r>
          </w:p>
        </w:tc>
      </w:tr>
    </w:tbl>
    <w:p w14:paraId="46140BD2" w14:textId="30174BF7" w:rsidR="00091B0D" w:rsidRDefault="00F9411E">
      <w:pPr>
        <w:rPr>
          <w:rFonts w:ascii="Calibri" w:hAnsi="Calibri" w:cs="Calibri"/>
        </w:rPr>
      </w:pPr>
      <w:r>
        <w:rPr>
          <w:noProof/>
          <w:lang w:eastAsia="fr-FR"/>
        </w:rPr>
        <mc:AlternateContent>
          <mc:Choice Requires="wps">
            <w:drawing>
              <wp:anchor distT="0" distB="0" distL="114300" distR="114300" simplePos="0" relativeHeight="251673600" behindDoc="0" locked="0" layoutInCell="1" allowOverlap="1" wp14:anchorId="4A608AA4" wp14:editId="75BCD05E">
                <wp:simplePos x="0" y="0"/>
                <wp:positionH relativeFrom="rightMargin">
                  <wp:posOffset>170180</wp:posOffset>
                </wp:positionH>
                <wp:positionV relativeFrom="paragraph">
                  <wp:posOffset>316865</wp:posOffset>
                </wp:positionV>
                <wp:extent cx="608330" cy="368935"/>
                <wp:effectExtent l="0" t="0" r="20320" b="1206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8330" cy="368935"/>
                        </a:xfrm>
                        <a:prstGeom prst="rect">
                          <a:avLst/>
                        </a:prstGeom>
                        <a:ln>
                          <a:solidFill>
                            <a:srgbClr val="FF0000"/>
                          </a:solidFill>
                        </a:ln>
                      </wps:spPr>
                      <wps:style>
                        <a:lnRef idx="2">
                          <a:schemeClr val="accent1"/>
                        </a:lnRef>
                        <a:fillRef idx="1">
                          <a:schemeClr val="lt1"/>
                        </a:fillRef>
                        <a:effectRef idx="0">
                          <a:schemeClr val="accent1"/>
                        </a:effectRef>
                        <a:fontRef idx="minor">
                          <a:schemeClr val="dk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rect w14:anchorId="2F76A337" id="Rectangle 6" o:spid="_x0000_s1026" style="position:absolute;margin-left:13.4pt;margin-top:24.95pt;width:47.9pt;height:29.05pt;z-index:25167360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" fillcolor="white [3201]" strokecolor="red" strokeweight="2pt">
                <v:path arrowok="t"/>
                <w10:wrap anchorx="margin"/>
              </v:rect>
            </w:pict>
          </mc:Fallback>
        </mc:AlternateContent>
      </w:r>
    </w:p>
    <w:sectPr w:rsidR="00091B0D" w:rsidSect="00AD352F">
      <w:footerReference w:type="default" r:id="rId17"/>
      <w:pgSz w:w="11900" w:h="16840"/>
      <w:pgMar w:top="644" w:right="1694" w:bottom="709" w:left="1134" w:header="284"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457130" w14:textId="77777777" w:rsidR="00844A59" w:rsidRDefault="00844A59" w:rsidP="002D0D26">
      <w:r>
        <w:separator/>
      </w:r>
    </w:p>
  </w:endnote>
  <w:endnote w:type="continuationSeparator" w:id="0">
    <w:p w14:paraId="78AF5C13" w14:textId="77777777" w:rsidR="00844A59" w:rsidRDefault="00844A59" w:rsidP="002D0D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Walkway Expand Black">
    <w:altName w:val="Courier New"/>
    <w:charset w:val="00"/>
    <w:family w:val="auto"/>
    <w:pitch w:val="variable"/>
    <w:sig w:usb0="00000003" w:usb1="00000000" w:usb2="00000000" w:usb3="00000000" w:csb0="00000001" w:csb1="00000000"/>
  </w:font>
  <w:font w:name="Times">
    <w:altName w:val="Times"/>
    <w:panose1 w:val="02020603050405020304"/>
    <w:charset w:val="00"/>
    <w:family w:val="roman"/>
    <w:pitch w:val="variable"/>
    <w:sig w:usb0="E0002EFF" w:usb1="C000785B" w:usb2="00000009" w:usb3="00000000" w:csb0="000001FF" w:csb1="00000000"/>
  </w:font>
  <w:font w:name="Trebuchet MS">
    <w:altName w:val="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Lucida Grande">
    <w:altName w:val="Lucida Grande"/>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Narrow">
    <w:altName w:val="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D8724B" w14:textId="7C742C48" w:rsidR="00897055" w:rsidRPr="00B421A4" w:rsidRDefault="00B421A4" w:rsidP="00B421A4">
    <w:pPr>
      <w:pStyle w:val="Pieddepage"/>
      <w:jc w:val="center"/>
      <w:rPr>
        <w:rFonts w:ascii="Calibri" w:hAnsi="Calibri" w:cs="Calibri"/>
        <w:sz w:val="20"/>
      </w:rPr>
    </w:pPr>
    <w:r>
      <w:rPr>
        <w:rFonts w:ascii="Calibri" w:hAnsi="Calibri" w:cs="Calibri"/>
        <w:sz w:val="20"/>
      </w:rPr>
      <w:t>Mandat commerçant – Don sur TPE - 20</w:t>
    </w:r>
    <w:r w:rsidR="00261027">
      <w:rPr>
        <w:rFonts w:ascii="Calibri" w:hAnsi="Calibri" w:cs="Calibri"/>
        <w:sz w:val="20"/>
      </w:rPr>
      <w:t>2</w:t>
    </w:r>
    <w:r w:rsidR="00BE6EB2">
      <w:rPr>
        <w:rFonts w:ascii="Calibri" w:hAnsi="Calibri" w:cs="Calibri"/>
        <w:sz w:val="20"/>
      </w:rPr>
      <w:t>1</w:t>
    </w:r>
    <w:r w:rsidRPr="00B421A4">
      <w:rPr>
        <w:rFonts w:ascii="Calibri" w:hAnsi="Calibri" w:cs="Calibri"/>
        <w:sz w:val="20"/>
      </w:rPr>
      <w:ptab w:relativeTo="margin" w:alignment="center" w:leader="none"/>
    </w:r>
    <w:r w:rsidRPr="00B421A4">
      <w:rPr>
        <w:rFonts w:ascii="Calibri" w:hAnsi="Calibri" w:cs="Calibri"/>
        <w:sz w:val="20"/>
      </w:rPr>
      <w:ptab w:relativeTo="margin" w:alignment="right" w:leader="none"/>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6490FD" w14:textId="0C2831E9" w:rsidR="004723C5" w:rsidRPr="00BE6EB2" w:rsidRDefault="00B421A4" w:rsidP="00897055">
    <w:pPr>
      <w:pStyle w:val="Pieddepage"/>
      <w:jc w:val="center"/>
      <w:rPr>
        <w:rFonts w:ascii="Calibri" w:hAnsi="Calibri" w:cs="Calibri"/>
        <w:sz w:val="16"/>
        <w:szCs w:val="16"/>
      </w:rPr>
    </w:pPr>
    <w:r w:rsidRPr="00BE6EB2">
      <w:rPr>
        <w:rFonts w:ascii="Calibri" w:hAnsi="Calibri" w:cs="Calibri"/>
        <w:sz w:val="16"/>
        <w:szCs w:val="16"/>
      </w:rPr>
      <w:t>Mandat commerçant – Don sur TPE - 20</w:t>
    </w:r>
    <w:r w:rsidR="00261027" w:rsidRPr="00BE6EB2">
      <w:rPr>
        <w:rFonts w:ascii="Calibri" w:hAnsi="Calibri" w:cs="Calibri"/>
        <w:sz w:val="16"/>
        <w:szCs w:val="16"/>
      </w:rPr>
      <w:t>2</w:t>
    </w:r>
    <w:r w:rsidR="00BE6EB2">
      <w:rPr>
        <w:rFonts w:ascii="Calibri" w:hAnsi="Calibri" w:cs="Calibri"/>
        <w:sz w:val="16"/>
        <w:szCs w:val="16"/>
      </w:rPr>
      <w:t>1</w:t>
    </w:r>
    <w:r w:rsidRPr="00BE6EB2">
      <w:rPr>
        <w:rFonts w:ascii="Calibri" w:hAnsi="Calibri" w:cs="Calibri"/>
        <w:sz w:val="16"/>
        <w:szCs w:val="16"/>
      </w:rPr>
      <w:ptab w:relativeTo="margin" w:alignment="center" w:leader="none"/>
    </w:r>
    <w:r w:rsidRPr="00BE6EB2">
      <w:rPr>
        <w:rFonts w:ascii="Calibri" w:hAnsi="Calibri" w:cs="Calibri"/>
        <w:sz w:val="16"/>
        <w:szCs w:val="16"/>
      </w:rPr>
      <w:ptab w:relativeTo="margin" w:alignment="right" w:leader="none"/>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5E226A" w14:textId="77777777" w:rsidR="00497429" w:rsidRDefault="00497429">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F15F7C" w14:textId="4AA70695" w:rsidR="009574B7" w:rsidRPr="00B421A4" w:rsidRDefault="00B421A4" w:rsidP="00B421A4">
    <w:pPr>
      <w:pStyle w:val="Pieddepage"/>
      <w:jc w:val="center"/>
      <w:rPr>
        <w:rFonts w:ascii="Calibri" w:hAnsi="Calibri" w:cs="Calibri"/>
        <w:sz w:val="20"/>
      </w:rPr>
    </w:pPr>
    <w:r>
      <w:rPr>
        <w:rFonts w:ascii="Calibri" w:hAnsi="Calibri" w:cs="Calibri"/>
        <w:sz w:val="20"/>
      </w:rPr>
      <w:t xml:space="preserve">Mandat commerçant – Don sur TPE - </w:t>
    </w:r>
    <w:r w:rsidR="000630DD">
      <w:rPr>
        <w:rFonts w:ascii="Calibri" w:hAnsi="Calibri" w:cs="Calibri"/>
        <w:sz w:val="20"/>
      </w:rPr>
      <w:t>20</w:t>
    </w:r>
    <w:r w:rsidR="00261027">
      <w:rPr>
        <w:rFonts w:ascii="Calibri" w:hAnsi="Calibri" w:cs="Calibri"/>
        <w:sz w:val="20"/>
      </w:rPr>
      <w:t>2</w:t>
    </w:r>
    <w:r w:rsidR="00BE6EB2">
      <w:rPr>
        <w:rFonts w:ascii="Calibri" w:hAnsi="Calibri" w:cs="Calibri"/>
        <w:sz w:val="20"/>
      </w:rPr>
      <w:t>1</w:t>
    </w:r>
    <w:r w:rsidRPr="00B421A4">
      <w:rPr>
        <w:rFonts w:ascii="Calibri" w:hAnsi="Calibri" w:cs="Calibri"/>
        <w:sz w:val="20"/>
      </w:rPr>
      <w:ptab w:relativeTo="margin" w:alignment="center" w:leader="none"/>
    </w:r>
    <w:r w:rsidRPr="00B421A4">
      <w:rPr>
        <w:rFonts w:ascii="Calibri" w:hAnsi="Calibri" w:cs="Calibri"/>
        <w:sz w:val="20"/>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A66BA3" w14:textId="77777777" w:rsidR="00844A59" w:rsidRDefault="00844A59" w:rsidP="002D0D26">
      <w:r>
        <w:separator/>
      </w:r>
    </w:p>
  </w:footnote>
  <w:footnote w:type="continuationSeparator" w:id="0">
    <w:p w14:paraId="70F6FD57" w14:textId="77777777" w:rsidR="00844A59" w:rsidRDefault="00844A59" w:rsidP="002D0D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Grilledutableau"/>
      <w:tblW w:w="10781" w:type="dxa"/>
      <w:tblInd w:w="-5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12"/>
      <w:gridCol w:w="3383"/>
      <w:gridCol w:w="3386"/>
    </w:tblGrid>
    <w:tr w:rsidR="000630DD" w:rsidRPr="00485567" w14:paraId="0355AEDB" w14:textId="77777777" w:rsidTr="00F9411E">
      <w:tc>
        <w:tcPr>
          <w:tcW w:w="4012" w:type="dxa"/>
        </w:tcPr>
        <w:p w14:paraId="7940C75C" w14:textId="4038F23F" w:rsidR="000630DD" w:rsidRDefault="00AD43FB" w:rsidP="000630DD">
          <w:pPr>
            <w:pStyle w:val="En-tte"/>
            <w:tabs>
              <w:tab w:val="clear" w:pos="4536"/>
              <w:tab w:val="clear" w:pos="9072"/>
              <w:tab w:val="left" w:pos="1138"/>
            </w:tabs>
          </w:pPr>
          <w:r>
            <w:rPr>
              <w:noProof/>
              <w:lang w:eastAsia="fr-FR"/>
            </w:rPr>
            <w:drawing>
              <wp:inline distT="0" distB="0" distL="0" distR="0" wp14:anchorId="63B24210" wp14:editId="489D3E39">
                <wp:extent cx="781318" cy="336594"/>
                <wp:effectExtent l="0" t="0" r="0" b="635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heoh payments final (1).png"/>
                        <pic:cNvPicPr/>
                      </pic:nvPicPr>
                      <pic:blipFill>
                        <a:blip r:embed="rId1"/>
                        <a:stretch>
                          <a:fillRect/>
                        </a:stretch>
                      </pic:blipFill>
                      <pic:spPr>
                        <a:xfrm>
                          <a:off x="0" y="0"/>
                          <a:ext cx="806724" cy="347539"/>
                        </a:xfrm>
                        <a:prstGeom prst="rect">
                          <a:avLst/>
                        </a:prstGeom>
                      </pic:spPr>
                    </pic:pic>
                  </a:graphicData>
                </a:graphic>
              </wp:inline>
            </w:drawing>
          </w:r>
        </w:p>
        <w:p w14:paraId="452D0184" w14:textId="77777777" w:rsidR="000630DD" w:rsidRPr="00AD43FB" w:rsidRDefault="000630DD" w:rsidP="000630DD">
          <w:pPr>
            <w:pStyle w:val="En-tte"/>
            <w:tabs>
              <w:tab w:val="clear" w:pos="4536"/>
              <w:tab w:val="clear" w:pos="9072"/>
              <w:tab w:val="left" w:pos="1138"/>
            </w:tabs>
            <w:rPr>
              <w:rFonts w:ascii="Arial" w:hAnsi="Arial" w:cs="Arial"/>
              <w:sz w:val="14"/>
              <w:szCs w:val="14"/>
            </w:rPr>
          </w:pPr>
          <w:r w:rsidRPr="00AD43FB">
            <w:rPr>
              <w:rFonts w:ascii="Arial" w:hAnsi="Arial" w:cs="Arial"/>
              <w:sz w:val="14"/>
              <w:szCs w:val="14"/>
            </w:rPr>
            <w:t>SAS au capital de 300 000€</w:t>
          </w:r>
        </w:p>
        <w:p w14:paraId="6AA010C6" w14:textId="77777777" w:rsidR="000630DD" w:rsidRPr="00AD43FB" w:rsidRDefault="000630DD" w:rsidP="000630DD">
          <w:pPr>
            <w:pStyle w:val="En-tte"/>
            <w:tabs>
              <w:tab w:val="clear" w:pos="4536"/>
              <w:tab w:val="clear" w:pos="9072"/>
              <w:tab w:val="left" w:pos="1138"/>
            </w:tabs>
            <w:rPr>
              <w:rFonts w:ascii="Arial" w:hAnsi="Arial" w:cs="Arial"/>
              <w:sz w:val="14"/>
              <w:szCs w:val="14"/>
            </w:rPr>
          </w:pPr>
          <w:r w:rsidRPr="00AD43FB">
            <w:rPr>
              <w:rFonts w:ascii="Arial" w:hAnsi="Arial" w:cs="Arial"/>
              <w:sz w:val="14"/>
              <w:szCs w:val="14"/>
            </w:rPr>
            <w:t>838 460 962 RCS Paris</w:t>
          </w:r>
        </w:p>
        <w:p w14:paraId="19B06462" w14:textId="77777777" w:rsidR="000630DD" w:rsidRPr="00AD43FB" w:rsidRDefault="000630DD" w:rsidP="000630DD">
          <w:pPr>
            <w:pStyle w:val="En-tte"/>
            <w:rPr>
              <w:rFonts w:ascii="Arial" w:hAnsi="Arial" w:cs="Arial"/>
              <w:sz w:val="14"/>
              <w:szCs w:val="14"/>
            </w:rPr>
          </w:pPr>
          <w:r w:rsidRPr="00AD43FB">
            <w:rPr>
              <w:rFonts w:ascii="Arial" w:hAnsi="Arial" w:cs="Arial"/>
              <w:sz w:val="14"/>
              <w:szCs w:val="14"/>
            </w:rPr>
            <w:t xml:space="preserve">établissement de paiement </w:t>
          </w:r>
        </w:p>
        <w:p w14:paraId="3AFABAEA" w14:textId="1F07BF06" w:rsidR="000630DD" w:rsidRPr="00485567" w:rsidRDefault="000630DD" w:rsidP="000630DD">
          <w:pPr>
            <w:pStyle w:val="En-tte"/>
            <w:ind w:left="-113"/>
            <w:rPr>
              <w:rFonts w:asciiTheme="majorHAnsi" w:hAnsiTheme="majorHAnsi" w:cstheme="majorHAnsi"/>
              <w:sz w:val="16"/>
              <w:szCs w:val="16"/>
            </w:rPr>
          </w:pPr>
          <w:r w:rsidRPr="00AD43FB">
            <w:rPr>
              <w:rFonts w:ascii="Arial" w:hAnsi="Arial" w:cs="Arial"/>
              <w:sz w:val="14"/>
              <w:szCs w:val="14"/>
            </w:rPr>
            <w:t>enregistré sous le numéro 11568</w:t>
          </w:r>
        </w:p>
      </w:tc>
      <w:tc>
        <w:tcPr>
          <w:tcW w:w="3383" w:type="dxa"/>
          <w:vAlign w:val="bottom"/>
        </w:tcPr>
        <w:p w14:paraId="50FC5147" w14:textId="292F33B3" w:rsidR="000630DD" w:rsidRPr="00AD43FB" w:rsidRDefault="000630DD" w:rsidP="000630DD">
          <w:pPr>
            <w:pStyle w:val="En-tte"/>
            <w:jc w:val="center"/>
            <w:rPr>
              <w:rFonts w:asciiTheme="majorHAnsi" w:hAnsiTheme="majorHAnsi" w:cstheme="majorHAnsi"/>
              <w:sz w:val="16"/>
              <w:szCs w:val="16"/>
            </w:rPr>
          </w:pPr>
          <w:r w:rsidRPr="00AD43FB">
            <w:rPr>
              <w:rFonts w:asciiTheme="majorHAnsi" w:hAnsiTheme="majorHAnsi" w:cstheme="majorHAnsi"/>
              <w:b/>
              <w:sz w:val="16"/>
              <w:szCs w:val="16"/>
            </w:rPr>
            <w:t xml:space="preserve">Assistance téléphonique : </w:t>
          </w:r>
        </w:p>
        <w:p w14:paraId="16F84748" w14:textId="77777777" w:rsidR="00F9411E" w:rsidRPr="00AD43FB" w:rsidRDefault="00F9411E" w:rsidP="00F9411E">
          <w:pPr>
            <w:pStyle w:val="En-tte"/>
            <w:jc w:val="center"/>
            <w:rPr>
              <w:rFonts w:asciiTheme="majorHAnsi" w:hAnsiTheme="majorHAnsi" w:cstheme="majorHAnsi"/>
              <w:sz w:val="16"/>
              <w:szCs w:val="16"/>
            </w:rPr>
          </w:pPr>
          <w:r w:rsidRPr="00AD43FB">
            <w:rPr>
              <w:rFonts w:asciiTheme="majorHAnsi" w:hAnsiTheme="majorHAnsi" w:cstheme="majorHAnsi"/>
              <w:sz w:val="16"/>
              <w:szCs w:val="16"/>
            </w:rPr>
            <w:t xml:space="preserve">0 809 360 210 / </w:t>
          </w:r>
          <w:r w:rsidRPr="00AD43FB">
            <w:rPr>
              <w:rFonts w:asciiTheme="majorHAnsi" w:hAnsiTheme="majorHAnsi" w:cstheme="majorHAnsi"/>
              <w:bCs/>
              <w:sz w:val="16"/>
              <w:szCs w:val="16"/>
            </w:rPr>
            <w:t>06 84 64 75 89</w:t>
          </w:r>
        </w:p>
        <w:p w14:paraId="12DF2E1A" w14:textId="77777777" w:rsidR="00F9411E" w:rsidRPr="00AD43FB" w:rsidRDefault="00F9411E" w:rsidP="000630DD">
          <w:pPr>
            <w:pStyle w:val="En-tte"/>
            <w:jc w:val="center"/>
            <w:rPr>
              <w:rFonts w:asciiTheme="majorHAnsi" w:hAnsiTheme="majorHAnsi" w:cstheme="majorHAnsi"/>
              <w:b/>
              <w:sz w:val="16"/>
              <w:szCs w:val="16"/>
            </w:rPr>
          </w:pPr>
        </w:p>
        <w:p w14:paraId="7AC6EA08" w14:textId="77777777" w:rsidR="000630DD" w:rsidRPr="00AD43FB" w:rsidRDefault="000630DD" w:rsidP="000630DD">
          <w:pPr>
            <w:pStyle w:val="En-tte"/>
            <w:jc w:val="center"/>
            <w:rPr>
              <w:rFonts w:asciiTheme="majorHAnsi" w:hAnsiTheme="majorHAnsi" w:cstheme="majorHAnsi"/>
              <w:b/>
              <w:sz w:val="16"/>
              <w:szCs w:val="16"/>
            </w:rPr>
          </w:pPr>
        </w:p>
        <w:p w14:paraId="3C919F8C" w14:textId="02A337B0" w:rsidR="000630DD" w:rsidRPr="00D50A1B" w:rsidRDefault="000630DD" w:rsidP="000630DD">
          <w:pPr>
            <w:pStyle w:val="En-tte"/>
            <w:jc w:val="center"/>
            <w:rPr>
              <w:rFonts w:asciiTheme="majorHAnsi" w:hAnsiTheme="majorHAnsi" w:cstheme="majorHAnsi"/>
              <w:b/>
              <w:sz w:val="18"/>
              <w:szCs w:val="16"/>
            </w:rPr>
          </w:pPr>
          <w:r w:rsidRPr="00AD43FB">
            <w:rPr>
              <w:rFonts w:asciiTheme="majorHAnsi" w:hAnsiTheme="majorHAnsi" w:cstheme="majorHAnsi"/>
              <w:sz w:val="16"/>
              <w:szCs w:val="16"/>
            </w:rPr>
            <w:t>www.heoh.net</w:t>
          </w:r>
        </w:p>
      </w:tc>
      <w:tc>
        <w:tcPr>
          <w:tcW w:w="3386" w:type="dxa"/>
          <w:vAlign w:val="bottom"/>
        </w:tcPr>
        <w:p w14:paraId="6C9A0848" w14:textId="77777777" w:rsidR="000630DD" w:rsidRPr="00AD43FB" w:rsidRDefault="000630DD" w:rsidP="000630DD">
          <w:pPr>
            <w:pStyle w:val="En-tte"/>
            <w:jc w:val="right"/>
            <w:rPr>
              <w:rFonts w:asciiTheme="majorHAnsi" w:hAnsiTheme="majorHAnsi" w:cstheme="majorHAnsi"/>
              <w:sz w:val="16"/>
              <w:szCs w:val="16"/>
            </w:rPr>
          </w:pPr>
          <w:r w:rsidRPr="00AD43FB">
            <w:rPr>
              <w:rFonts w:asciiTheme="majorHAnsi" w:hAnsiTheme="majorHAnsi" w:cstheme="majorHAnsi"/>
              <w:sz w:val="16"/>
              <w:szCs w:val="16"/>
            </w:rPr>
            <w:t>GoodTransaction</w:t>
          </w:r>
        </w:p>
        <w:p w14:paraId="2CDF087F" w14:textId="6C3CA8EA" w:rsidR="000630DD" w:rsidRPr="00485567" w:rsidRDefault="000630DD" w:rsidP="000630DD">
          <w:pPr>
            <w:pStyle w:val="En-tte"/>
            <w:jc w:val="right"/>
            <w:rPr>
              <w:rFonts w:asciiTheme="majorHAnsi" w:hAnsiTheme="majorHAnsi" w:cstheme="majorHAnsi"/>
            </w:rPr>
          </w:pPr>
          <w:r w:rsidRPr="00AD43FB">
            <w:rPr>
              <w:rFonts w:asciiTheme="majorHAnsi" w:hAnsiTheme="majorHAnsi" w:cstheme="majorHAnsi"/>
              <w:sz w:val="16"/>
              <w:szCs w:val="16"/>
            </w:rPr>
            <w:t>Don sur Terminal de Paiement (TPE)</w:t>
          </w:r>
        </w:p>
      </w:tc>
    </w:tr>
  </w:tbl>
  <w:p w14:paraId="2A102630" w14:textId="4A9C1934" w:rsidR="004723C5" w:rsidRDefault="004723C5">
    <w:pPr>
      <w:pStyle w:val="En-tte"/>
      <w:rPr>
        <w:rFonts w:ascii="Calibri" w:hAnsi="Calibri" w:cs="Calibri"/>
        <w:sz w:val="16"/>
        <w:szCs w:val="16"/>
      </w:rPr>
    </w:pPr>
  </w:p>
  <w:p w14:paraId="617FB78F" w14:textId="77777777" w:rsidR="00EA1DA0" w:rsidRPr="00AD43FB" w:rsidRDefault="00EA1DA0">
    <w:pPr>
      <w:pStyle w:val="En-tte"/>
      <w:rPr>
        <w:rFonts w:ascii="Calibri" w:hAnsi="Calibri" w:cs="Calibri"/>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Grilledutableau"/>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96"/>
      <w:gridCol w:w="3383"/>
      <w:gridCol w:w="3386"/>
    </w:tblGrid>
    <w:tr w:rsidR="004D32B0" w:rsidRPr="00485567" w14:paraId="7C916669" w14:textId="77777777" w:rsidTr="001B4085">
      <w:tc>
        <w:tcPr>
          <w:tcW w:w="3296" w:type="dxa"/>
        </w:tcPr>
        <w:p w14:paraId="14CE50C1" w14:textId="77777777" w:rsidR="001B4085" w:rsidRDefault="001B4085" w:rsidP="001B4085">
          <w:pPr>
            <w:pStyle w:val="En-tte"/>
            <w:tabs>
              <w:tab w:val="clear" w:pos="4536"/>
              <w:tab w:val="clear" w:pos="9072"/>
              <w:tab w:val="left" w:pos="1138"/>
            </w:tabs>
          </w:pPr>
          <w:r>
            <w:rPr>
              <w:noProof/>
              <w:lang w:eastAsia="fr-FR"/>
            </w:rPr>
            <w:drawing>
              <wp:inline distT="0" distB="0" distL="0" distR="0" wp14:anchorId="27F71CB4" wp14:editId="7DBFCE4E">
                <wp:extent cx="781318" cy="336594"/>
                <wp:effectExtent l="0" t="0" r="0" b="635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heoh payments final (1).png"/>
                        <pic:cNvPicPr/>
                      </pic:nvPicPr>
                      <pic:blipFill>
                        <a:blip r:embed="rId1"/>
                        <a:stretch>
                          <a:fillRect/>
                        </a:stretch>
                      </pic:blipFill>
                      <pic:spPr>
                        <a:xfrm>
                          <a:off x="0" y="0"/>
                          <a:ext cx="806724" cy="347539"/>
                        </a:xfrm>
                        <a:prstGeom prst="rect">
                          <a:avLst/>
                        </a:prstGeom>
                      </pic:spPr>
                    </pic:pic>
                  </a:graphicData>
                </a:graphic>
              </wp:inline>
            </w:drawing>
          </w:r>
        </w:p>
        <w:p w14:paraId="49FCAE51" w14:textId="77777777" w:rsidR="001B4085" w:rsidRPr="00BE6EB2" w:rsidRDefault="001B4085" w:rsidP="001B4085">
          <w:pPr>
            <w:pStyle w:val="En-tte"/>
            <w:tabs>
              <w:tab w:val="clear" w:pos="4536"/>
              <w:tab w:val="clear" w:pos="9072"/>
              <w:tab w:val="left" w:pos="1138"/>
            </w:tabs>
            <w:rPr>
              <w:rFonts w:ascii="Arial" w:hAnsi="Arial" w:cs="Arial"/>
              <w:sz w:val="14"/>
              <w:szCs w:val="14"/>
            </w:rPr>
          </w:pPr>
          <w:r w:rsidRPr="00BE6EB2">
            <w:rPr>
              <w:rFonts w:ascii="Arial" w:hAnsi="Arial" w:cs="Arial"/>
              <w:sz w:val="14"/>
              <w:szCs w:val="14"/>
            </w:rPr>
            <w:t>SAS au capital de 300 000€</w:t>
          </w:r>
        </w:p>
        <w:p w14:paraId="7DB827B9" w14:textId="77777777" w:rsidR="001B4085" w:rsidRPr="00BE6EB2" w:rsidRDefault="001B4085" w:rsidP="001B4085">
          <w:pPr>
            <w:pStyle w:val="En-tte"/>
            <w:tabs>
              <w:tab w:val="clear" w:pos="4536"/>
              <w:tab w:val="clear" w:pos="9072"/>
              <w:tab w:val="left" w:pos="1138"/>
            </w:tabs>
            <w:rPr>
              <w:rFonts w:ascii="Arial" w:hAnsi="Arial" w:cs="Arial"/>
              <w:sz w:val="14"/>
              <w:szCs w:val="14"/>
            </w:rPr>
          </w:pPr>
          <w:r w:rsidRPr="00BE6EB2">
            <w:rPr>
              <w:rFonts w:ascii="Arial" w:hAnsi="Arial" w:cs="Arial"/>
              <w:sz w:val="14"/>
              <w:szCs w:val="14"/>
            </w:rPr>
            <w:t>838 460 962 RCS Paris</w:t>
          </w:r>
        </w:p>
        <w:p w14:paraId="62B9C6DA" w14:textId="77777777" w:rsidR="00A300DC" w:rsidRPr="00BE6EB2" w:rsidRDefault="00A300DC" w:rsidP="00A300DC">
          <w:pPr>
            <w:pStyle w:val="En-tte"/>
            <w:rPr>
              <w:rFonts w:ascii="Arial" w:hAnsi="Arial" w:cs="Arial"/>
              <w:sz w:val="14"/>
              <w:szCs w:val="14"/>
            </w:rPr>
          </w:pPr>
          <w:r w:rsidRPr="00BE6EB2">
            <w:rPr>
              <w:rFonts w:ascii="Arial" w:hAnsi="Arial" w:cs="Arial"/>
              <w:sz w:val="14"/>
              <w:szCs w:val="14"/>
            </w:rPr>
            <w:t xml:space="preserve">établissement de paiement </w:t>
          </w:r>
        </w:p>
        <w:p w14:paraId="37654B58" w14:textId="42955835" w:rsidR="004D32B0" w:rsidRPr="00485567" w:rsidRDefault="00A300DC" w:rsidP="00A300DC">
          <w:pPr>
            <w:pStyle w:val="En-tte"/>
            <w:rPr>
              <w:rFonts w:asciiTheme="majorHAnsi" w:hAnsiTheme="majorHAnsi" w:cstheme="majorHAnsi"/>
              <w:sz w:val="16"/>
              <w:szCs w:val="16"/>
            </w:rPr>
          </w:pPr>
          <w:r w:rsidRPr="00BE6EB2">
            <w:rPr>
              <w:rFonts w:ascii="Arial" w:hAnsi="Arial" w:cs="Arial"/>
              <w:sz w:val="14"/>
              <w:szCs w:val="14"/>
            </w:rPr>
            <w:t xml:space="preserve">enregistré sous le numéro </w:t>
          </w:r>
          <w:r w:rsidR="000630DD" w:rsidRPr="00BE6EB2">
            <w:rPr>
              <w:rFonts w:ascii="Arial" w:hAnsi="Arial" w:cs="Arial"/>
              <w:sz w:val="14"/>
              <w:szCs w:val="14"/>
            </w:rPr>
            <w:t>11568</w:t>
          </w:r>
        </w:p>
      </w:tc>
      <w:tc>
        <w:tcPr>
          <w:tcW w:w="3383" w:type="dxa"/>
          <w:vAlign w:val="bottom"/>
        </w:tcPr>
        <w:p w14:paraId="35BB7220" w14:textId="77777777" w:rsidR="00E41DBE" w:rsidRPr="00BE6EB2" w:rsidRDefault="004D32B0" w:rsidP="004D32B0">
          <w:pPr>
            <w:pStyle w:val="En-tte"/>
            <w:jc w:val="center"/>
            <w:rPr>
              <w:rFonts w:asciiTheme="majorHAnsi" w:hAnsiTheme="majorHAnsi" w:cstheme="majorHAnsi"/>
              <w:b/>
              <w:sz w:val="16"/>
              <w:szCs w:val="16"/>
            </w:rPr>
          </w:pPr>
          <w:r w:rsidRPr="00BE6EB2">
            <w:rPr>
              <w:rFonts w:asciiTheme="majorHAnsi" w:hAnsiTheme="majorHAnsi" w:cstheme="majorHAnsi"/>
              <w:b/>
              <w:sz w:val="16"/>
              <w:szCs w:val="16"/>
            </w:rPr>
            <w:t xml:space="preserve">Assistance téléphonique : </w:t>
          </w:r>
        </w:p>
        <w:p w14:paraId="26667F1E" w14:textId="1FD061D5" w:rsidR="00E41DBE" w:rsidRPr="00BE6EB2" w:rsidRDefault="004D32B0" w:rsidP="00E41DBE">
          <w:pPr>
            <w:pStyle w:val="En-tte"/>
            <w:jc w:val="center"/>
            <w:rPr>
              <w:rFonts w:asciiTheme="majorHAnsi" w:hAnsiTheme="majorHAnsi" w:cstheme="majorHAnsi"/>
              <w:sz w:val="16"/>
              <w:szCs w:val="16"/>
            </w:rPr>
          </w:pPr>
          <w:r w:rsidRPr="00BE6EB2">
            <w:rPr>
              <w:rFonts w:asciiTheme="majorHAnsi" w:hAnsiTheme="majorHAnsi" w:cstheme="majorHAnsi"/>
              <w:sz w:val="16"/>
              <w:szCs w:val="16"/>
            </w:rPr>
            <w:t>0 809 360</w:t>
          </w:r>
          <w:r w:rsidR="00E41DBE" w:rsidRPr="00BE6EB2">
            <w:rPr>
              <w:rFonts w:asciiTheme="majorHAnsi" w:hAnsiTheme="majorHAnsi" w:cstheme="majorHAnsi"/>
              <w:sz w:val="16"/>
              <w:szCs w:val="16"/>
            </w:rPr>
            <w:t> </w:t>
          </w:r>
          <w:r w:rsidRPr="00BE6EB2">
            <w:rPr>
              <w:rFonts w:asciiTheme="majorHAnsi" w:hAnsiTheme="majorHAnsi" w:cstheme="majorHAnsi"/>
              <w:sz w:val="16"/>
              <w:szCs w:val="16"/>
            </w:rPr>
            <w:t>210</w:t>
          </w:r>
          <w:r w:rsidR="00E41DBE" w:rsidRPr="00BE6EB2">
            <w:rPr>
              <w:rFonts w:asciiTheme="majorHAnsi" w:hAnsiTheme="majorHAnsi" w:cstheme="majorHAnsi"/>
              <w:sz w:val="16"/>
              <w:szCs w:val="16"/>
            </w:rPr>
            <w:t xml:space="preserve"> / </w:t>
          </w:r>
          <w:r w:rsidR="00E41DBE" w:rsidRPr="00BE6EB2">
            <w:rPr>
              <w:rFonts w:asciiTheme="majorHAnsi" w:hAnsiTheme="majorHAnsi" w:cstheme="majorHAnsi"/>
              <w:bCs/>
              <w:sz w:val="16"/>
              <w:szCs w:val="16"/>
            </w:rPr>
            <w:t>06 84 64 75 89</w:t>
          </w:r>
        </w:p>
        <w:p w14:paraId="0D6238ED" w14:textId="77777777" w:rsidR="004D32B0" w:rsidRPr="00BE6EB2" w:rsidRDefault="004D32B0" w:rsidP="004D32B0">
          <w:pPr>
            <w:pStyle w:val="En-tte"/>
            <w:jc w:val="center"/>
            <w:rPr>
              <w:rFonts w:asciiTheme="majorHAnsi" w:hAnsiTheme="majorHAnsi" w:cstheme="majorHAnsi"/>
              <w:b/>
              <w:sz w:val="16"/>
              <w:szCs w:val="16"/>
            </w:rPr>
          </w:pPr>
        </w:p>
        <w:p w14:paraId="0C2E9160" w14:textId="6EE28207" w:rsidR="004D32B0" w:rsidRPr="00D50A1B" w:rsidRDefault="004D32B0" w:rsidP="004D32B0">
          <w:pPr>
            <w:pStyle w:val="En-tte"/>
            <w:jc w:val="center"/>
            <w:rPr>
              <w:rFonts w:asciiTheme="majorHAnsi" w:hAnsiTheme="majorHAnsi" w:cstheme="majorHAnsi"/>
              <w:b/>
              <w:sz w:val="18"/>
              <w:szCs w:val="16"/>
            </w:rPr>
          </w:pPr>
          <w:r w:rsidRPr="00BE6EB2">
            <w:rPr>
              <w:rFonts w:asciiTheme="majorHAnsi" w:hAnsiTheme="majorHAnsi" w:cstheme="majorHAnsi"/>
              <w:sz w:val="16"/>
              <w:szCs w:val="16"/>
            </w:rPr>
            <w:t>www.</w:t>
          </w:r>
          <w:r w:rsidR="00523E57" w:rsidRPr="00BE6EB2">
            <w:rPr>
              <w:rFonts w:asciiTheme="majorHAnsi" w:hAnsiTheme="majorHAnsi" w:cstheme="majorHAnsi"/>
              <w:sz w:val="16"/>
              <w:szCs w:val="16"/>
            </w:rPr>
            <w:t>heoh</w:t>
          </w:r>
          <w:r w:rsidRPr="00BE6EB2">
            <w:rPr>
              <w:rFonts w:asciiTheme="majorHAnsi" w:hAnsiTheme="majorHAnsi" w:cstheme="majorHAnsi"/>
              <w:sz w:val="16"/>
              <w:szCs w:val="16"/>
            </w:rPr>
            <w:t>.net</w:t>
          </w:r>
        </w:p>
      </w:tc>
      <w:tc>
        <w:tcPr>
          <w:tcW w:w="3386" w:type="dxa"/>
          <w:vAlign w:val="bottom"/>
        </w:tcPr>
        <w:p w14:paraId="718BC8F8" w14:textId="77777777" w:rsidR="004D32B0" w:rsidRPr="00BE6EB2" w:rsidRDefault="004D32B0" w:rsidP="00D71BBD">
          <w:pPr>
            <w:pStyle w:val="En-tte"/>
            <w:jc w:val="right"/>
            <w:rPr>
              <w:rFonts w:asciiTheme="majorHAnsi" w:hAnsiTheme="majorHAnsi" w:cstheme="majorHAnsi"/>
              <w:sz w:val="16"/>
              <w:szCs w:val="16"/>
            </w:rPr>
          </w:pPr>
          <w:r w:rsidRPr="00BE6EB2">
            <w:rPr>
              <w:rFonts w:asciiTheme="majorHAnsi" w:hAnsiTheme="majorHAnsi" w:cstheme="majorHAnsi"/>
              <w:sz w:val="16"/>
              <w:szCs w:val="16"/>
            </w:rPr>
            <w:t>GoodTransaction</w:t>
          </w:r>
        </w:p>
        <w:p w14:paraId="1AA9BBAC" w14:textId="77777777" w:rsidR="004D32B0" w:rsidRPr="00485567" w:rsidRDefault="004D32B0" w:rsidP="00D71BBD">
          <w:pPr>
            <w:pStyle w:val="En-tte"/>
            <w:jc w:val="right"/>
            <w:rPr>
              <w:rFonts w:asciiTheme="majorHAnsi" w:hAnsiTheme="majorHAnsi" w:cstheme="majorHAnsi"/>
            </w:rPr>
          </w:pPr>
          <w:r w:rsidRPr="00BE6EB2">
            <w:rPr>
              <w:rFonts w:asciiTheme="majorHAnsi" w:hAnsiTheme="majorHAnsi" w:cstheme="majorHAnsi"/>
              <w:sz w:val="16"/>
              <w:szCs w:val="16"/>
            </w:rPr>
            <w:t>Don sur Terminal de Paiement (TPE)</w:t>
          </w:r>
        </w:p>
      </w:tc>
    </w:tr>
  </w:tbl>
  <w:p w14:paraId="6CB67841" w14:textId="7F3A37C7" w:rsidR="004723C5" w:rsidRDefault="004723C5" w:rsidP="00BF0CAB">
    <w:pPr>
      <w:pStyle w:val="En-tte"/>
      <w:rPr>
        <w:rFonts w:asciiTheme="majorHAnsi" w:hAnsiTheme="majorHAnsi" w:cstheme="majorHAnsi"/>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3A57F8" w14:textId="77777777" w:rsidR="00497429" w:rsidRDefault="0049742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FB0A6B2E"/>
    <w:lvl w:ilvl="0">
      <w:start w:val="1"/>
      <w:numFmt w:val="decimal"/>
      <w:pStyle w:val="Listenumros"/>
      <w:lvlText w:val="%1."/>
      <w:lvlJc w:val="left"/>
      <w:pPr>
        <w:tabs>
          <w:tab w:val="num" w:pos="360"/>
        </w:tabs>
        <w:ind w:left="360" w:hanging="360"/>
      </w:pPr>
    </w:lvl>
  </w:abstractNum>
  <w:abstractNum w:abstractNumId="1" w15:restartNumberingAfterBreak="0">
    <w:nsid w:val="FFFFFF89"/>
    <w:multiLevelType w:val="singleLevel"/>
    <w:tmpl w:val="C8C83E72"/>
    <w:lvl w:ilvl="0">
      <w:start w:val="1"/>
      <w:numFmt w:val="bullet"/>
      <w:pStyle w:val="Listepuces"/>
      <w:lvlText w:val=""/>
      <w:lvlJc w:val="left"/>
      <w:pPr>
        <w:tabs>
          <w:tab w:val="num" w:pos="360"/>
        </w:tabs>
        <w:ind w:left="360" w:hanging="360"/>
      </w:pPr>
      <w:rPr>
        <w:rFonts w:ascii="Symbol" w:hAnsi="Symbol"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pStyle w:val="Titre4"/>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2F0F31"/>
    <w:multiLevelType w:val="multilevel"/>
    <w:tmpl w:val="76980F92"/>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pStyle w:val="Titre5"/>
      <w:lvlText w:val="(%5)"/>
      <w:lvlJc w:val="left"/>
      <w:pPr>
        <w:ind w:left="2880" w:firstLine="0"/>
      </w:pPr>
    </w:lvl>
    <w:lvl w:ilvl="5">
      <w:start w:val="1"/>
      <w:numFmt w:val="lowerLetter"/>
      <w:pStyle w:val="Titre6"/>
      <w:lvlText w:val="(%6)"/>
      <w:lvlJc w:val="left"/>
      <w:pPr>
        <w:ind w:left="3600" w:firstLine="0"/>
      </w:pPr>
    </w:lvl>
    <w:lvl w:ilvl="6">
      <w:start w:val="1"/>
      <w:numFmt w:val="lowerRoman"/>
      <w:pStyle w:val="Titre7"/>
      <w:lvlText w:val="(%7)"/>
      <w:lvlJc w:val="left"/>
      <w:pPr>
        <w:ind w:left="4320" w:firstLine="0"/>
      </w:pPr>
    </w:lvl>
    <w:lvl w:ilvl="7">
      <w:start w:val="1"/>
      <w:numFmt w:val="lowerLetter"/>
      <w:pStyle w:val="Titre8"/>
      <w:lvlText w:val="(%8)"/>
      <w:lvlJc w:val="left"/>
      <w:pPr>
        <w:ind w:left="5040" w:firstLine="0"/>
      </w:pPr>
    </w:lvl>
    <w:lvl w:ilvl="8">
      <w:start w:val="1"/>
      <w:numFmt w:val="lowerRoman"/>
      <w:pStyle w:val="Titre9"/>
      <w:lvlText w:val="(%9)"/>
      <w:lvlJc w:val="left"/>
      <w:pPr>
        <w:ind w:left="5760" w:firstLine="0"/>
      </w:pPr>
    </w:lvl>
  </w:abstractNum>
  <w:abstractNum w:abstractNumId="5" w15:restartNumberingAfterBreak="0">
    <w:nsid w:val="06494EBC"/>
    <w:multiLevelType w:val="multilevel"/>
    <w:tmpl w:val="71A0740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06DC5867"/>
    <w:multiLevelType w:val="hybridMultilevel"/>
    <w:tmpl w:val="A406FECA"/>
    <w:lvl w:ilvl="0" w:tplc="AC4ED77A">
      <w:start w:val="1"/>
      <w:numFmt w:val="bullet"/>
      <w:pStyle w:val="Listepuces4"/>
      <w:lvlText w:val=""/>
      <w:lvlJc w:val="left"/>
      <w:pPr>
        <w:tabs>
          <w:tab w:val="num" w:pos="1620"/>
        </w:tabs>
        <w:ind w:left="1620" w:hanging="360"/>
      </w:pPr>
      <w:rPr>
        <w:rFonts w:ascii="Symbol" w:hAnsi="Symbol" w:hint="default"/>
      </w:rPr>
    </w:lvl>
    <w:lvl w:ilvl="1" w:tplc="040C0003">
      <w:start w:val="1"/>
      <w:numFmt w:val="bullet"/>
      <w:lvlText w:val="o"/>
      <w:lvlJc w:val="left"/>
      <w:pPr>
        <w:tabs>
          <w:tab w:val="num" w:pos="1851"/>
        </w:tabs>
        <w:ind w:left="1851" w:hanging="360"/>
      </w:pPr>
      <w:rPr>
        <w:rFonts w:ascii="Courier New" w:hAnsi="Courier New" w:cs="Courier New" w:hint="default"/>
      </w:rPr>
    </w:lvl>
    <w:lvl w:ilvl="2" w:tplc="040C0005">
      <w:start w:val="1"/>
      <w:numFmt w:val="bullet"/>
      <w:lvlText w:val=""/>
      <w:lvlJc w:val="left"/>
      <w:pPr>
        <w:tabs>
          <w:tab w:val="num" w:pos="2571"/>
        </w:tabs>
        <w:ind w:left="2571" w:hanging="360"/>
      </w:pPr>
      <w:rPr>
        <w:rFonts w:ascii="Wingdings" w:hAnsi="Wingdings" w:hint="default"/>
      </w:rPr>
    </w:lvl>
    <w:lvl w:ilvl="3" w:tplc="040C0001">
      <w:start w:val="1"/>
      <w:numFmt w:val="bullet"/>
      <w:lvlText w:val=""/>
      <w:lvlJc w:val="left"/>
      <w:pPr>
        <w:tabs>
          <w:tab w:val="num" w:pos="3291"/>
        </w:tabs>
        <w:ind w:left="3291" w:hanging="360"/>
      </w:pPr>
      <w:rPr>
        <w:rFonts w:ascii="Symbol" w:hAnsi="Symbol" w:hint="default"/>
      </w:rPr>
    </w:lvl>
    <w:lvl w:ilvl="4" w:tplc="040C0003" w:tentative="1">
      <w:start w:val="1"/>
      <w:numFmt w:val="bullet"/>
      <w:lvlText w:val="o"/>
      <w:lvlJc w:val="left"/>
      <w:pPr>
        <w:tabs>
          <w:tab w:val="num" w:pos="4011"/>
        </w:tabs>
        <w:ind w:left="4011" w:hanging="360"/>
      </w:pPr>
      <w:rPr>
        <w:rFonts w:ascii="Courier New" w:hAnsi="Courier New" w:cs="Courier New" w:hint="default"/>
      </w:rPr>
    </w:lvl>
    <w:lvl w:ilvl="5" w:tplc="040C0005" w:tentative="1">
      <w:start w:val="1"/>
      <w:numFmt w:val="bullet"/>
      <w:lvlText w:val=""/>
      <w:lvlJc w:val="left"/>
      <w:pPr>
        <w:tabs>
          <w:tab w:val="num" w:pos="4731"/>
        </w:tabs>
        <w:ind w:left="4731" w:hanging="360"/>
      </w:pPr>
      <w:rPr>
        <w:rFonts w:ascii="Wingdings" w:hAnsi="Wingdings" w:hint="default"/>
      </w:rPr>
    </w:lvl>
    <w:lvl w:ilvl="6" w:tplc="040C0001" w:tentative="1">
      <w:start w:val="1"/>
      <w:numFmt w:val="bullet"/>
      <w:lvlText w:val=""/>
      <w:lvlJc w:val="left"/>
      <w:pPr>
        <w:tabs>
          <w:tab w:val="num" w:pos="5451"/>
        </w:tabs>
        <w:ind w:left="5451" w:hanging="360"/>
      </w:pPr>
      <w:rPr>
        <w:rFonts w:ascii="Symbol" w:hAnsi="Symbol" w:hint="default"/>
      </w:rPr>
    </w:lvl>
    <w:lvl w:ilvl="7" w:tplc="040C0003" w:tentative="1">
      <w:start w:val="1"/>
      <w:numFmt w:val="bullet"/>
      <w:lvlText w:val="o"/>
      <w:lvlJc w:val="left"/>
      <w:pPr>
        <w:tabs>
          <w:tab w:val="num" w:pos="6171"/>
        </w:tabs>
        <w:ind w:left="6171" w:hanging="360"/>
      </w:pPr>
      <w:rPr>
        <w:rFonts w:ascii="Courier New" w:hAnsi="Courier New" w:cs="Courier New" w:hint="default"/>
      </w:rPr>
    </w:lvl>
    <w:lvl w:ilvl="8" w:tplc="040C0005" w:tentative="1">
      <w:start w:val="1"/>
      <w:numFmt w:val="bullet"/>
      <w:lvlText w:val=""/>
      <w:lvlJc w:val="left"/>
      <w:pPr>
        <w:tabs>
          <w:tab w:val="num" w:pos="6891"/>
        </w:tabs>
        <w:ind w:left="6891" w:hanging="360"/>
      </w:pPr>
      <w:rPr>
        <w:rFonts w:ascii="Wingdings" w:hAnsi="Wingdings" w:hint="default"/>
      </w:rPr>
    </w:lvl>
  </w:abstractNum>
  <w:abstractNum w:abstractNumId="7" w15:restartNumberingAfterBreak="0">
    <w:nsid w:val="1BAA05FC"/>
    <w:multiLevelType w:val="hybridMultilevel"/>
    <w:tmpl w:val="1E88CE6E"/>
    <w:lvl w:ilvl="0" w:tplc="EAC8B088">
      <w:start w:val="1"/>
      <w:numFmt w:val="bullet"/>
      <w:pStyle w:val="liste2Car"/>
      <w:lvlText w:val=""/>
      <w:lvlJc w:val="left"/>
      <w:pPr>
        <w:ind w:left="720" w:hanging="360"/>
      </w:pPr>
      <w:rPr>
        <w:rFonts w:ascii="Wingdings" w:hAnsi="Wingdings" w:hint="default"/>
        <w:color w:val="EF3D23"/>
        <w:sz w:val="24"/>
        <w:szCs w:val="24"/>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E997A5C"/>
    <w:multiLevelType w:val="hybridMultilevel"/>
    <w:tmpl w:val="FC3895D2"/>
    <w:lvl w:ilvl="0" w:tplc="040C0001">
      <w:start w:val="1"/>
      <w:numFmt w:val="bullet"/>
      <w:lvlText w:val=""/>
      <w:lvlJc w:val="left"/>
      <w:pPr>
        <w:ind w:left="2421" w:hanging="360"/>
      </w:pPr>
      <w:rPr>
        <w:rFonts w:ascii="Symbol" w:hAnsi="Symbol" w:hint="default"/>
      </w:rPr>
    </w:lvl>
    <w:lvl w:ilvl="1" w:tplc="A65A5480">
      <w:numFmt w:val="bullet"/>
      <w:lvlText w:val="-"/>
      <w:lvlJc w:val="left"/>
      <w:pPr>
        <w:ind w:left="3141" w:hanging="360"/>
      </w:pPr>
      <w:rPr>
        <w:rFonts w:ascii="Calibri" w:eastAsia="Arial" w:hAnsi="Calibri" w:cs="Calibri" w:hint="default"/>
      </w:rPr>
    </w:lvl>
    <w:lvl w:ilvl="2" w:tplc="040C0005" w:tentative="1">
      <w:start w:val="1"/>
      <w:numFmt w:val="bullet"/>
      <w:lvlText w:val=""/>
      <w:lvlJc w:val="left"/>
      <w:pPr>
        <w:ind w:left="3861" w:hanging="360"/>
      </w:pPr>
      <w:rPr>
        <w:rFonts w:ascii="Wingdings" w:hAnsi="Wingdings" w:hint="default"/>
      </w:rPr>
    </w:lvl>
    <w:lvl w:ilvl="3" w:tplc="040C0001" w:tentative="1">
      <w:start w:val="1"/>
      <w:numFmt w:val="bullet"/>
      <w:lvlText w:val=""/>
      <w:lvlJc w:val="left"/>
      <w:pPr>
        <w:ind w:left="4581" w:hanging="360"/>
      </w:pPr>
      <w:rPr>
        <w:rFonts w:ascii="Symbol" w:hAnsi="Symbol" w:hint="default"/>
      </w:rPr>
    </w:lvl>
    <w:lvl w:ilvl="4" w:tplc="040C0003" w:tentative="1">
      <w:start w:val="1"/>
      <w:numFmt w:val="bullet"/>
      <w:lvlText w:val="o"/>
      <w:lvlJc w:val="left"/>
      <w:pPr>
        <w:ind w:left="5301" w:hanging="360"/>
      </w:pPr>
      <w:rPr>
        <w:rFonts w:ascii="Courier New" w:hAnsi="Courier New" w:hint="default"/>
      </w:rPr>
    </w:lvl>
    <w:lvl w:ilvl="5" w:tplc="040C0005" w:tentative="1">
      <w:start w:val="1"/>
      <w:numFmt w:val="bullet"/>
      <w:lvlText w:val=""/>
      <w:lvlJc w:val="left"/>
      <w:pPr>
        <w:ind w:left="6021" w:hanging="360"/>
      </w:pPr>
      <w:rPr>
        <w:rFonts w:ascii="Wingdings" w:hAnsi="Wingdings" w:hint="default"/>
      </w:rPr>
    </w:lvl>
    <w:lvl w:ilvl="6" w:tplc="040C0001" w:tentative="1">
      <w:start w:val="1"/>
      <w:numFmt w:val="bullet"/>
      <w:lvlText w:val=""/>
      <w:lvlJc w:val="left"/>
      <w:pPr>
        <w:ind w:left="6741" w:hanging="360"/>
      </w:pPr>
      <w:rPr>
        <w:rFonts w:ascii="Symbol" w:hAnsi="Symbol" w:hint="default"/>
      </w:rPr>
    </w:lvl>
    <w:lvl w:ilvl="7" w:tplc="040C0003" w:tentative="1">
      <w:start w:val="1"/>
      <w:numFmt w:val="bullet"/>
      <w:lvlText w:val="o"/>
      <w:lvlJc w:val="left"/>
      <w:pPr>
        <w:ind w:left="7461" w:hanging="360"/>
      </w:pPr>
      <w:rPr>
        <w:rFonts w:ascii="Courier New" w:hAnsi="Courier New" w:hint="default"/>
      </w:rPr>
    </w:lvl>
    <w:lvl w:ilvl="8" w:tplc="040C0005" w:tentative="1">
      <w:start w:val="1"/>
      <w:numFmt w:val="bullet"/>
      <w:lvlText w:val=""/>
      <w:lvlJc w:val="left"/>
      <w:pPr>
        <w:ind w:left="8181" w:hanging="360"/>
      </w:pPr>
      <w:rPr>
        <w:rFonts w:ascii="Wingdings" w:hAnsi="Wingdings" w:hint="default"/>
      </w:rPr>
    </w:lvl>
  </w:abstractNum>
  <w:abstractNum w:abstractNumId="9" w15:restartNumberingAfterBreak="0">
    <w:nsid w:val="261A695C"/>
    <w:multiLevelType w:val="hybridMultilevel"/>
    <w:tmpl w:val="65D4F542"/>
    <w:lvl w:ilvl="0" w:tplc="040C0001">
      <w:start w:val="1"/>
      <w:numFmt w:val="bullet"/>
      <w:lvlText w:val=""/>
      <w:lvlJc w:val="left"/>
      <w:pPr>
        <w:ind w:left="1287" w:hanging="360"/>
      </w:pPr>
      <w:rPr>
        <w:rFonts w:ascii="Symbol" w:hAnsi="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0" w15:restartNumberingAfterBreak="0">
    <w:nsid w:val="2704013C"/>
    <w:multiLevelType w:val="hybridMultilevel"/>
    <w:tmpl w:val="130C36CA"/>
    <w:lvl w:ilvl="0" w:tplc="040C0001">
      <w:start w:val="1"/>
      <w:numFmt w:val="bullet"/>
      <w:lvlText w:val=""/>
      <w:lvlJc w:val="left"/>
      <w:pPr>
        <w:ind w:left="2421" w:hanging="360"/>
      </w:pPr>
      <w:rPr>
        <w:rFonts w:ascii="Symbol" w:hAnsi="Symbol" w:hint="default"/>
      </w:rPr>
    </w:lvl>
    <w:lvl w:ilvl="1" w:tplc="040C0003">
      <w:start w:val="1"/>
      <w:numFmt w:val="bullet"/>
      <w:lvlText w:val="o"/>
      <w:lvlJc w:val="left"/>
      <w:pPr>
        <w:ind w:left="3141" w:hanging="360"/>
      </w:pPr>
      <w:rPr>
        <w:rFonts w:ascii="Courier New" w:hAnsi="Courier New" w:hint="default"/>
      </w:rPr>
    </w:lvl>
    <w:lvl w:ilvl="2" w:tplc="040C0005" w:tentative="1">
      <w:start w:val="1"/>
      <w:numFmt w:val="bullet"/>
      <w:lvlText w:val=""/>
      <w:lvlJc w:val="left"/>
      <w:pPr>
        <w:ind w:left="3861" w:hanging="360"/>
      </w:pPr>
      <w:rPr>
        <w:rFonts w:ascii="Wingdings" w:hAnsi="Wingdings" w:hint="default"/>
      </w:rPr>
    </w:lvl>
    <w:lvl w:ilvl="3" w:tplc="040C0001" w:tentative="1">
      <w:start w:val="1"/>
      <w:numFmt w:val="bullet"/>
      <w:lvlText w:val=""/>
      <w:lvlJc w:val="left"/>
      <w:pPr>
        <w:ind w:left="4581" w:hanging="360"/>
      </w:pPr>
      <w:rPr>
        <w:rFonts w:ascii="Symbol" w:hAnsi="Symbol" w:hint="default"/>
      </w:rPr>
    </w:lvl>
    <w:lvl w:ilvl="4" w:tplc="040C0003" w:tentative="1">
      <w:start w:val="1"/>
      <w:numFmt w:val="bullet"/>
      <w:lvlText w:val="o"/>
      <w:lvlJc w:val="left"/>
      <w:pPr>
        <w:ind w:left="5301" w:hanging="360"/>
      </w:pPr>
      <w:rPr>
        <w:rFonts w:ascii="Courier New" w:hAnsi="Courier New" w:hint="default"/>
      </w:rPr>
    </w:lvl>
    <w:lvl w:ilvl="5" w:tplc="040C0005" w:tentative="1">
      <w:start w:val="1"/>
      <w:numFmt w:val="bullet"/>
      <w:lvlText w:val=""/>
      <w:lvlJc w:val="left"/>
      <w:pPr>
        <w:ind w:left="6021" w:hanging="360"/>
      </w:pPr>
      <w:rPr>
        <w:rFonts w:ascii="Wingdings" w:hAnsi="Wingdings" w:hint="default"/>
      </w:rPr>
    </w:lvl>
    <w:lvl w:ilvl="6" w:tplc="040C0001" w:tentative="1">
      <w:start w:val="1"/>
      <w:numFmt w:val="bullet"/>
      <w:lvlText w:val=""/>
      <w:lvlJc w:val="left"/>
      <w:pPr>
        <w:ind w:left="6741" w:hanging="360"/>
      </w:pPr>
      <w:rPr>
        <w:rFonts w:ascii="Symbol" w:hAnsi="Symbol" w:hint="default"/>
      </w:rPr>
    </w:lvl>
    <w:lvl w:ilvl="7" w:tplc="040C0003" w:tentative="1">
      <w:start w:val="1"/>
      <w:numFmt w:val="bullet"/>
      <w:lvlText w:val="o"/>
      <w:lvlJc w:val="left"/>
      <w:pPr>
        <w:ind w:left="7461" w:hanging="360"/>
      </w:pPr>
      <w:rPr>
        <w:rFonts w:ascii="Courier New" w:hAnsi="Courier New" w:hint="default"/>
      </w:rPr>
    </w:lvl>
    <w:lvl w:ilvl="8" w:tplc="040C0005" w:tentative="1">
      <w:start w:val="1"/>
      <w:numFmt w:val="bullet"/>
      <w:lvlText w:val=""/>
      <w:lvlJc w:val="left"/>
      <w:pPr>
        <w:ind w:left="8181" w:hanging="360"/>
      </w:pPr>
      <w:rPr>
        <w:rFonts w:ascii="Wingdings" w:hAnsi="Wingdings" w:hint="default"/>
      </w:rPr>
    </w:lvl>
  </w:abstractNum>
  <w:abstractNum w:abstractNumId="11" w15:restartNumberingAfterBreak="0">
    <w:nsid w:val="306968E3"/>
    <w:multiLevelType w:val="hybridMultilevel"/>
    <w:tmpl w:val="2E1C7374"/>
    <w:lvl w:ilvl="0" w:tplc="A65A5480">
      <w:numFmt w:val="bullet"/>
      <w:lvlText w:val="-"/>
      <w:lvlJc w:val="left"/>
      <w:pPr>
        <w:ind w:left="927" w:hanging="360"/>
      </w:pPr>
      <w:rPr>
        <w:rFonts w:ascii="Calibri" w:eastAsia="Arial" w:hAnsi="Calibri" w:cs="Calibri"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2" w15:restartNumberingAfterBreak="0">
    <w:nsid w:val="31F6720C"/>
    <w:multiLevelType w:val="hybridMultilevel"/>
    <w:tmpl w:val="E612FDC0"/>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3" w15:restartNumberingAfterBreak="0">
    <w:nsid w:val="39595B7D"/>
    <w:multiLevelType w:val="hybridMultilevel"/>
    <w:tmpl w:val="CA9C6FD6"/>
    <w:lvl w:ilvl="0" w:tplc="F7C61A46">
      <w:start w:val="1"/>
      <w:numFmt w:val="bullet"/>
      <w:pStyle w:val="Listepuces3"/>
      <w:lvlText w:val=""/>
      <w:lvlJc w:val="left"/>
      <w:pPr>
        <w:tabs>
          <w:tab w:val="num" w:pos="1800"/>
        </w:tabs>
        <w:ind w:left="1800" w:hanging="360"/>
      </w:pPr>
      <w:rPr>
        <w:rFonts w:ascii="Symbol" w:hAnsi="Symbol" w:cs="Courier New" w:hint="default"/>
        <w:color w:val="F08100"/>
      </w:rPr>
    </w:lvl>
    <w:lvl w:ilvl="1" w:tplc="040C0003" w:tentative="1">
      <w:start w:val="1"/>
      <w:numFmt w:val="bullet"/>
      <w:lvlText w:val="o"/>
      <w:lvlJc w:val="left"/>
      <w:pPr>
        <w:tabs>
          <w:tab w:val="num" w:pos="2160"/>
        </w:tabs>
        <w:ind w:left="2160" w:hanging="360"/>
      </w:pPr>
      <w:rPr>
        <w:rFonts w:ascii="Courier New" w:hAnsi="Courier New" w:cs="Courier New" w:hint="default"/>
      </w:rPr>
    </w:lvl>
    <w:lvl w:ilvl="2" w:tplc="040C0005" w:tentative="1">
      <w:start w:val="1"/>
      <w:numFmt w:val="bullet"/>
      <w:lvlText w:val=""/>
      <w:lvlJc w:val="left"/>
      <w:pPr>
        <w:tabs>
          <w:tab w:val="num" w:pos="2880"/>
        </w:tabs>
        <w:ind w:left="2880" w:hanging="360"/>
      </w:pPr>
      <w:rPr>
        <w:rFonts w:ascii="Wingdings" w:hAnsi="Wingdings" w:hint="default"/>
      </w:rPr>
    </w:lvl>
    <w:lvl w:ilvl="3" w:tplc="040C0001" w:tentative="1">
      <w:start w:val="1"/>
      <w:numFmt w:val="bullet"/>
      <w:lvlText w:val=""/>
      <w:lvlJc w:val="left"/>
      <w:pPr>
        <w:tabs>
          <w:tab w:val="num" w:pos="3600"/>
        </w:tabs>
        <w:ind w:left="3600" w:hanging="360"/>
      </w:pPr>
      <w:rPr>
        <w:rFonts w:ascii="Symbol" w:hAnsi="Symbol" w:hint="default"/>
      </w:rPr>
    </w:lvl>
    <w:lvl w:ilvl="4" w:tplc="040C0003" w:tentative="1">
      <w:start w:val="1"/>
      <w:numFmt w:val="bullet"/>
      <w:lvlText w:val="o"/>
      <w:lvlJc w:val="left"/>
      <w:pPr>
        <w:tabs>
          <w:tab w:val="num" w:pos="4320"/>
        </w:tabs>
        <w:ind w:left="4320" w:hanging="360"/>
      </w:pPr>
      <w:rPr>
        <w:rFonts w:ascii="Courier New" w:hAnsi="Courier New" w:cs="Courier New" w:hint="default"/>
      </w:rPr>
    </w:lvl>
    <w:lvl w:ilvl="5" w:tplc="040C0005" w:tentative="1">
      <w:start w:val="1"/>
      <w:numFmt w:val="bullet"/>
      <w:lvlText w:val=""/>
      <w:lvlJc w:val="left"/>
      <w:pPr>
        <w:tabs>
          <w:tab w:val="num" w:pos="5040"/>
        </w:tabs>
        <w:ind w:left="5040" w:hanging="360"/>
      </w:pPr>
      <w:rPr>
        <w:rFonts w:ascii="Wingdings" w:hAnsi="Wingdings" w:hint="default"/>
      </w:rPr>
    </w:lvl>
    <w:lvl w:ilvl="6" w:tplc="040C0001" w:tentative="1">
      <w:start w:val="1"/>
      <w:numFmt w:val="bullet"/>
      <w:lvlText w:val=""/>
      <w:lvlJc w:val="left"/>
      <w:pPr>
        <w:tabs>
          <w:tab w:val="num" w:pos="5760"/>
        </w:tabs>
        <w:ind w:left="5760" w:hanging="360"/>
      </w:pPr>
      <w:rPr>
        <w:rFonts w:ascii="Symbol" w:hAnsi="Symbol" w:hint="default"/>
      </w:rPr>
    </w:lvl>
    <w:lvl w:ilvl="7" w:tplc="040C0003" w:tentative="1">
      <w:start w:val="1"/>
      <w:numFmt w:val="bullet"/>
      <w:lvlText w:val="o"/>
      <w:lvlJc w:val="left"/>
      <w:pPr>
        <w:tabs>
          <w:tab w:val="num" w:pos="6480"/>
        </w:tabs>
        <w:ind w:left="6480" w:hanging="360"/>
      </w:pPr>
      <w:rPr>
        <w:rFonts w:ascii="Courier New" w:hAnsi="Courier New" w:cs="Courier New" w:hint="default"/>
      </w:rPr>
    </w:lvl>
    <w:lvl w:ilvl="8" w:tplc="040C0005" w:tentative="1">
      <w:start w:val="1"/>
      <w:numFmt w:val="bullet"/>
      <w:lvlText w:val=""/>
      <w:lvlJc w:val="left"/>
      <w:pPr>
        <w:tabs>
          <w:tab w:val="num" w:pos="7200"/>
        </w:tabs>
        <w:ind w:left="7200" w:hanging="360"/>
      </w:pPr>
      <w:rPr>
        <w:rFonts w:ascii="Wingdings" w:hAnsi="Wingdings" w:hint="default"/>
      </w:rPr>
    </w:lvl>
  </w:abstractNum>
  <w:abstractNum w:abstractNumId="14" w15:restartNumberingAfterBreak="0">
    <w:nsid w:val="41EE7D41"/>
    <w:multiLevelType w:val="hybridMultilevel"/>
    <w:tmpl w:val="D5248128"/>
    <w:lvl w:ilvl="0" w:tplc="18A245AE">
      <w:start w:val="1"/>
      <w:numFmt w:val="bullet"/>
      <w:pStyle w:val="action"/>
      <w:lvlText w:val=""/>
      <w:lvlJc w:val="left"/>
      <w:pPr>
        <w:tabs>
          <w:tab w:val="num" w:pos="246"/>
        </w:tabs>
        <w:ind w:left="246" w:hanging="360"/>
      </w:pPr>
      <w:rPr>
        <w:rFonts w:ascii="Wingdings" w:hAnsi="Wingdings" w:hint="default"/>
        <w:color w:val="FFFFFF"/>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3776E31"/>
    <w:multiLevelType w:val="hybridMultilevel"/>
    <w:tmpl w:val="5B763710"/>
    <w:lvl w:ilvl="0" w:tplc="8A184B86">
      <w:start w:val="1"/>
      <w:numFmt w:val="bullet"/>
      <w:pStyle w:val="Listeapuce5"/>
      <w:lvlText w:val="o"/>
      <w:lvlJc w:val="left"/>
      <w:pPr>
        <w:ind w:left="2340" w:hanging="360"/>
      </w:pPr>
      <w:rPr>
        <w:rFonts w:ascii="Courier New" w:hAnsi="Courier New" w:hint="default"/>
      </w:rPr>
    </w:lvl>
    <w:lvl w:ilvl="1" w:tplc="040C0003" w:tentative="1">
      <w:start w:val="1"/>
      <w:numFmt w:val="bullet"/>
      <w:lvlText w:val="o"/>
      <w:lvlJc w:val="left"/>
      <w:pPr>
        <w:ind w:left="3060" w:hanging="360"/>
      </w:pPr>
      <w:rPr>
        <w:rFonts w:ascii="Courier New" w:hAnsi="Courier New" w:hint="default"/>
      </w:rPr>
    </w:lvl>
    <w:lvl w:ilvl="2" w:tplc="040C0005" w:tentative="1">
      <w:start w:val="1"/>
      <w:numFmt w:val="bullet"/>
      <w:lvlText w:val=""/>
      <w:lvlJc w:val="left"/>
      <w:pPr>
        <w:ind w:left="3780" w:hanging="360"/>
      </w:pPr>
      <w:rPr>
        <w:rFonts w:ascii="Wingdings" w:hAnsi="Wingdings" w:hint="default"/>
      </w:rPr>
    </w:lvl>
    <w:lvl w:ilvl="3" w:tplc="040C0001" w:tentative="1">
      <w:start w:val="1"/>
      <w:numFmt w:val="bullet"/>
      <w:lvlText w:val=""/>
      <w:lvlJc w:val="left"/>
      <w:pPr>
        <w:ind w:left="4500" w:hanging="360"/>
      </w:pPr>
      <w:rPr>
        <w:rFonts w:ascii="Symbol" w:hAnsi="Symbol" w:hint="default"/>
      </w:rPr>
    </w:lvl>
    <w:lvl w:ilvl="4" w:tplc="040C0003" w:tentative="1">
      <w:start w:val="1"/>
      <w:numFmt w:val="bullet"/>
      <w:lvlText w:val="o"/>
      <w:lvlJc w:val="left"/>
      <w:pPr>
        <w:ind w:left="5220" w:hanging="360"/>
      </w:pPr>
      <w:rPr>
        <w:rFonts w:ascii="Courier New" w:hAnsi="Courier New" w:hint="default"/>
      </w:rPr>
    </w:lvl>
    <w:lvl w:ilvl="5" w:tplc="040C0005" w:tentative="1">
      <w:start w:val="1"/>
      <w:numFmt w:val="bullet"/>
      <w:lvlText w:val=""/>
      <w:lvlJc w:val="left"/>
      <w:pPr>
        <w:ind w:left="5940" w:hanging="360"/>
      </w:pPr>
      <w:rPr>
        <w:rFonts w:ascii="Wingdings" w:hAnsi="Wingdings" w:hint="default"/>
      </w:rPr>
    </w:lvl>
    <w:lvl w:ilvl="6" w:tplc="040C0001" w:tentative="1">
      <w:start w:val="1"/>
      <w:numFmt w:val="bullet"/>
      <w:lvlText w:val=""/>
      <w:lvlJc w:val="left"/>
      <w:pPr>
        <w:ind w:left="6660" w:hanging="360"/>
      </w:pPr>
      <w:rPr>
        <w:rFonts w:ascii="Symbol" w:hAnsi="Symbol" w:hint="default"/>
      </w:rPr>
    </w:lvl>
    <w:lvl w:ilvl="7" w:tplc="040C0003" w:tentative="1">
      <w:start w:val="1"/>
      <w:numFmt w:val="bullet"/>
      <w:lvlText w:val="o"/>
      <w:lvlJc w:val="left"/>
      <w:pPr>
        <w:ind w:left="7380" w:hanging="360"/>
      </w:pPr>
      <w:rPr>
        <w:rFonts w:ascii="Courier New" w:hAnsi="Courier New" w:hint="default"/>
      </w:rPr>
    </w:lvl>
    <w:lvl w:ilvl="8" w:tplc="040C0005" w:tentative="1">
      <w:start w:val="1"/>
      <w:numFmt w:val="bullet"/>
      <w:lvlText w:val=""/>
      <w:lvlJc w:val="left"/>
      <w:pPr>
        <w:ind w:left="8100" w:hanging="360"/>
      </w:pPr>
      <w:rPr>
        <w:rFonts w:ascii="Wingdings" w:hAnsi="Wingdings" w:hint="default"/>
      </w:rPr>
    </w:lvl>
  </w:abstractNum>
  <w:abstractNum w:abstractNumId="16" w15:restartNumberingAfterBreak="0">
    <w:nsid w:val="57F92532"/>
    <w:multiLevelType w:val="multilevel"/>
    <w:tmpl w:val="B484BE9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5B1F01E0"/>
    <w:multiLevelType w:val="hybridMultilevel"/>
    <w:tmpl w:val="DC1A9598"/>
    <w:lvl w:ilvl="0" w:tplc="7F20886E">
      <w:start w:val="1"/>
      <w:numFmt w:val="decimal"/>
      <w:pStyle w:val="StyleListepucesLatinTrebuchetMS10ptGrasCouleurpe"/>
      <w:lvlText w:val="Action %1."/>
      <w:lvlJc w:val="left"/>
      <w:pPr>
        <w:tabs>
          <w:tab w:val="num" w:pos="1776"/>
        </w:tabs>
        <w:ind w:left="1776" w:hanging="360"/>
      </w:pPr>
      <w:rPr>
        <w:rFonts w:hint="default"/>
      </w:rPr>
    </w:lvl>
    <w:lvl w:ilvl="1" w:tplc="8E4EAB46">
      <w:start w:val="1"/>
      <w:numFmt w:val="bullet"/>
      <w:lvlText w:val=""/>
      <w:lvlJc w:val="left"/>
      <w:pPr>
        <w:tabs>
          <w:tab w:val="num" w:pos="360"/>
        </w:tabs>
        <w:ind w:left="360" w:hanging="360"/>
      </w:pPr>
      <w:rPr>
        <w:rFonts w:ascii="Wingdings" w:hAnsi="Wingdings" w:hint="default"/>
        <w:color w:val="000080"/>
        <w:sz w:val="16"/>
        <w:szCs w:val="16"/>
      </w:rPr>
    </w:lvl>
    <w:lvl w:ilvl="2" w:tplc="040C0005" w:tentative="1">
      <w:start w:val="1"/>
      <w:numFmt w:val="lowerRoman"/>
      <w:lvlText w:val="%3."/>
      <w:lvlJc w:val="right"/>
      <w:pPr>
        <w:tabs>
          <w:tab w:val="num" w:pos="2866"/>
        </w:tabs>
        <w:ind w:left="2866" w:hanging="180"/>
      </w:pPr>
    </w:lvl>
    <w:lvl w:ilvl="3" w:tplc="040C0001" w:tentative="1">
      <w:start w:val="1"/>
      <w:numFmt w:val="decimal"/>
      <w:lvlText w:val="%4."/>
      <w:lvlJc w:val="left"/>
      <w:pPr>
        <w:tabs>
          <w:tab w:val="num" w:pos="3586"/>
        </w:tabs>
        <w:ind w:left="3586" w:hanging="360"/>
      </w:pPr>
    </w:lvl>
    <w:lvl w:ilvl="4" w:tplc="040C0003" w:tentative="1">
      <w:start w:val="1"/>
      <w:numFmt w:val="lowerLetter"/>
      <w:lvlText w:val="%5."/>
      <w:lvlJc w:val="left"/>
      <w:pPr>
        <w:tabs>
          <w:tab w:val="num" w:pos="4306"/>
        </w:tabs>
        <w:ind w:left="4306" w:hanging="360"/>
      </w:pPr>
    </w:lvl>
    <w:lvl w:ilvl="5" w:tplc="040C0005" w:tentative="1">
      <w:start w:val="1"/>
      <w:numFmt w:val="lowerRoman"/>
      <w:lvlText w:val="%6."/>
      <w:lvlJc w:val="right"/>
      <w:pPr>
        <w:tabs>
          <w:tab w:val="num" w:pos="5026"/>
        </w:tabs>
        <w:ind w:left="5026" w:hanging="180"/>
      </w:pPr>
    </w:lvl>
    <w:lvl w:ilvl="6" w:tplc="040C0001" w:tentative="1">
      <w:start w:val="1"/>
      <w:numFmt w:val="decimal"/>
      <w:lvlText w:val="%7."/>
      <w:lvlJc w:val="left"/>
      <w:pPr>
        <w:tabs>
          <w:tab w:val="num" w:pos="5746"/>
        </w:tabs>
        <w:ind w:left="5746" w:hanging="360"/>
      </w:pPr>
    </w:lvl>
    <w:lvl w:ilvl="7" w:tplc="040C0003" w:tentative="1">
      <w:start w:val="1"/>
      <w:numFmt w:val="lowerLetter"/>
      <w:lvlText w:val="%8."/>
      <w:lvlJc w:val="left"/>
      <w:pPr>
        <w:tabs>
          <w:tab w:val="num" w:pos="6466"/>
        </w:tabs>
        <w:ind w:left="6466" w:hanging="360"/>
      </w:pPr>
    </w:lvl>
    <w:lvl w:ilvl="8" w:tplc="040C0005" w:tentative="1">
      <w:start w:val="1"/>
      <w:numFmt w:val="lowerRoman"/>
      <w:lvlText w:val="%9."/>
      <w:lvlJc w:val="right"/>
      <w:pPr>
        <w:tabs>
          <w:tab w:val="num" w:pos="7186"/>
        </w:tabs>
        <w:ind w:left="7186" w:hanging="180"/>
      </w:pPr>
    </w:lvl>
  </w:abstractNum>
  <w:abstractNum w:abstractNumId="18" w15:restartNumberingAfterBreak="0">
    <w:nsid w:val="64C5179B"/>
    <w:multiLevelType w:val="multilevel"/>
    <w:tmpl w:val="357E82CC"/>
    <w:lvl w:ilvl="0">
      <w:start w:val="1"/>
      <w:numFmt w:val="decimal"/>
      <w:pStyle w:val="MMSujet1"/>
      <w:suff w:val="space"/>
      <w:lvlText w:val="%1"/>
      <w:lvlJc w:val="left"/>
      <w:pPr>
        <w:tabs>
          <w:tab w:val="num" w:pos="360"/>
        </w:tabs>
      </w:pPr>
    </w:lvl>
    <w:lvl w:ilvl="1">
      <w:start w:val="1"/>
      <w:numFmt w:val="decimal"/>
      <w:suff w:val="space"/>
      <w:lvlText w:val="%1.%2"/>
      <w:lvlJc w:val="left"/>
    </w:lvl>
    <w:lvl w:ilvl="2">
      <w:start w:val="1"/>
      <w:numFmt w:val="decimal"/>
      <w:suff w:val="space"/>
      <w:lvlText w:val="%1.%2.%3"/>
      <w:lvlJc w:val="left"/>
    </w:lvl>
    <w:lvl w:ilvl="3">
      <w:start w:val="1"/>
      <w:numFmt w:val="decimal"/>
      <w:suff w:val="space"/>
      <w:lvlText w:val="%1.%2.%3.%4"/>
      <w:lvlJc w:val="left"/>
    </w:lvl>
    <w:lvl w:ilvl="4">
      <w:start w:val="1"/>
      <w:numFmt w:val="decimal"/>
      <w:suff w:val="space"/>
      <w:lvlText w:val="%1.%2.%3.%4.%5"/>
      <w:lvlJc w:val="left"/>
    </w:lvl>
    <w:lvl w:ilvl="5">
      <w:start w:val="1"/>
      <w:numFmt w:val="decimal"/>
      <w:suff w:val="space"/>
      <w:lvlText w:val="%1.%2.%3.%4.%5.%6"/>
      <w:lvlJc w:val="left"/>
    </w:lvl>
    <w:lvl w:ilvl="6">
      <w:start w:val="1"/>
      <w:numFmt w:val="decimal"/>
      <w:suff w:val="space"/>
      <w:lvlText w:val="%1.%2.%3.%4.%5.%6.%7"/>
      <w:lvlJc w:val="left"/>
    </w:lvl>
    <w:lvl w:ilvl="7">
      <w:start w:val="1"/>
      <w:numFmt w:val="decimal"/>
      <w:suff w:val="space"/>
      <w:lvlText w:val="%1.%2.%3.%4.%5.%6.%7.%8"/>
      <w:lvlJc w:val="left"/>
    </w:lvl>
    <w:lvl w:ilvl="8">
      <w:start w:val="1"/>
      <w:numFmt w:val="decimal"/>
      <w:suff w:val="space"/>
      <w:lvlText w:val="%1.%2.%3.%4.%5.%6.%7.%8.%9"/>
      <w:lvlJc w:val="left"/>
    </w:lvl>
  </w:abstractNum>
  <w:abstractNum w:abstractNumId="19" w15:restartNumberingAfterBreak="0">
    <w:nsid w:val="72267F4E"/>
    <w:multiLevelType w:val="multilevel"/>
    <w:tmpl w:val="BA6A0088"/>
    <w:lvl w:ilvl="0">
      <w:start w:val="1"/>
      <w:numFmt w:val="decimal"/>
      <w:pStyle w:val="Titre1"/>
      <w:lvlText w:val="%1."/>
      <w:lvlJc w:val="left"/>
      <w:pPr>
        <w:ind w:left="360" w:hanging="360"/>
      </w:pPr>
      <w:rPr>
        <w:rFonts w:hint="default"/>
      </w:rPr>
    </w:lvl>
    <w:lvl w:ilvl="1">
      <w:start w:val="1"/>
      <w:numFmt w:val="decimal"/>
      <w:pStyle w:val="Titre2"/>
      <w:lvlText w:val="%1.%2."/>
      <w:lvlJc w:val="left"/>
      <w:pPr>
        <w:ind w:left="792" w:hanging="432"/>
      </w:pPr>
      <w:rPr>
        <w:rFonts w:hint="default"/>
      </w:rPr>
    </w:lvl>
    <w:lvl w:ilvl="2">
      <w:start w:val="1"/>
      <w:numFmt w:val="decimal"/>
      <w:pStyle w:val="Titre3"/>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75493240"/>
    <w:multiLevelType w:val="multilevel"/>
    <w:tmpl w:val="6F54898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7"/>
  </w:num>
  <w:num w:numId="2">
    <w:abstractNumId w:val="1"/>
  </w:num>
  <w:num w:numId="3">
    <w:abstractNumId w:val="14"/>
  </w:num>
  <w:num w:numId="4">
    <w:abstractNumId w:val="0"/>
  </w:num>
  <w:num w:numId="5">
    <w:abstractNumId w:val="15"/>
  </w:num>
  <w:num w:numId="6">
    <w:abstractNumId w:val="1"/>
  </w:num>
  <w:num w:numId="7">
    <w:abstractNumId w:val="6"/>
  </w:num>
  <w:num w:numId="8">
    <w:abstractNumId w:val="18"/>
  </w:num>
  <w:num w:numId="9">
    <w:abstractNumId w:val="17"/>
  </w:num>
  <w:num w:numId="10">
    <w:abstractNumId w:val="13"/>
  </w:num>
  <w:num w:numId="11">
    <w:abstractNumId w:val="4"/>
  </w:num>
  <w:num w:numId="12">
    <w:abstractNumId w:val="4"/>
  </w:num>
  <w:num w:numId="13">
    <w:abstractNumId w:val="20"/>
  </w:num>
  <w:num w:numId="14">
    <w:abstractNumId w:val="16"/>
  </w:num>
  <w:num w:numId="15">
    <w:abstractNumId w:val="5"/>
  </w:num>
  <w:num w:numId="16">
    <w:abstractNumId w:val="19"/>
  </w:num>
  <w:num w:numId="17">
    <w:abstractNumId w:val="2"/>
  </w:num>
  <w:num w:numId="18">
    <w:abstractNumId w:val="3"/>
  </w:num>
  <w:num w:numId="19">
    <w:abstractNumId w:val="12"/>
  </w:num>
  <w:num w:numId="20">
    <w:abstractNumId w:val="10"/>
  </w:num>
  <w:num w:numId="21">
    <w:abstractNumId w:val="9"/>
  </w:num>
  <w:num w:numId="22">
    <w:abstractNumId w:val="11"/>
  </w:num>
  <w:num w:numId="23">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activeWritingStyle w:appName="MSWord" w:lang="en-US" w:vendorID="64" w:dllVersion="0" w:nlCheck="1" w:checkStyle="0"/>
  <w:activeWritingStyle w:appName="MSWord" w:lang="fr-FR" w:vendorID="64" w:dllVersion="0" w:nlCheck="1" w:checkStyle="0"/>
  <w:activeWritingStyle w:appName="MSWord" w:lang="fr-FR" w:vendorID="64" w:dllVersion="6" w:nlCheck="1" w:checkStyle="0"/>
  <w:activeWritingStyle w:appName="MSWord" w:lang="en-US" w:vendorID="64" w:dllVersion="6" w:nlCheck="1" w:checkStyle="0"/>
  <w:activeWritingStyle w:appName="MSWord" w:lang="fr-FR" w:vendorID="64" w:dllVersion="4096" w:nlCheck="1" w:checkStyle="0"/>
  <w:activeWritingStyle w:appName="MSWord" w:lang="en-US" w:vendorID="64" w:dllVersion="4096" w:nlCheck="1" w:checkStyle="0"/>
  <w:activeWritingStyle w:appName="MSWord" w:lang="it-IT" w:vendorID="64" w:dllVersion="0" w:nlCheck="1" w:checkStyle="0"/>
  <w:defaultTabStop w:val="709"/>
  <w:hyphenationZone w:val="425"/>
  <w:evenAndOddHeaders/>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85TrailerAuthor" w:val="0"/>
    <w:docVar w:name="85TrailerCAMNUMBER" w:val="0"/>
    <w:docVar w:name="85TrailerDate" w:val="0"/>
    <w:docVar w:name="85TrailerDateCreated" w:val="0"/>
    <w:docVar w:name="85TrailerDateField" w:val="0"/>
    <w:docVar w:name="85TrailerDateLastEdited" w:val="0"/>
    <w:docVar w:name="85TrailerDocName" w:val="0"/>
    <w:docVar w:name="85TrailerDraft" w:val="0"/>
    <w:docVar w:name="85TrailerTime" w:val="0"/>
    <w:docVar w:name="85TrailerType" w:val="100"/>
    <w:docVar w:name="MPDocID" w:val="EUI-1200223653v1"/>
    <w:docVar w:name="MPDocIDTemplate" w:val="%l-|%n|v%v"/>
    <w:docVar w:name="MPDocIDTemplateDefault" w:val="%l-|%n|v%v"/>
    <w:docVar w:name="NewDocStampType" w:val="1"/>
  </w:docVars>
  <w:rsids>
    <w:rsidRoot w:val="00053B35"/>
    <w:rsid w:val="0000158D"/>
    <w:rsid w:val="00005B4A"/>
    <w:rsid w:val="000066B6"/>
    <w:rsid w:val="000143AD"/>
    <w:rsid w:val="00030EEF"/>
    <w:rsid w:val="000427C7"/>
    <w:rsid w:val="000470B0"/>
    <w:rsid w:val="00053B35"/>
    <w:rsid w:val="000630DD"/>
    <w:rsid w:val="000810EE"/>
    <w:rsid w:val="00091B0D"/>
    <w:rsid w:val="00094C06"/>
    <w:rsid w:val="000B5F4A"/>
    <w:rsid w:val="000B6A25"/>
    <w:rsid w:val="000C7B8F"/>
    <w:rsid w:val="000E39EB"/>
    <w:rsid w:val="000F4BA3"/>
    <w:rsid w:val="000F5293"/>
    <w:rsid w:val="000F6852"/>
    <w:rsid w:val="00105D55"/>
    <w:rsid w:val="00115BB8"/>
    <w:rsid w:val="00134B0D"/>
    <w:rsid w:val="0014050D"/>
    <w:rsid w:val="00193173"/>
    <w:rsid w:val="001B4085"/>
    <w:rsid w:val="001B5F34"/>
    <w:rsid w:val="001C5E24"/>
    <w:rsid w:val="001D62EB"/>
    <w:rsid w:val="001E1434"/>
    <w:rsid w:val="001E32C6"/>
    <w:rsid w:val="001F1ED3"/>
    <w:rsid w:val="00220C21"/>
    <w:rsid w:val="002360C4"/>
    <w:rsid w:val="00252E0B"/>
    <w:rsid w:val="0026006F"/>
    <w:rsid w:val="00261027"/>
    <w:rsid w:val="00296F23"/>
    <w:rsid w:val="002C06FD"/>
    <w:rsid w:val="002C5527"/>
    <w:rsid w:val="002D078B"/>
    <w:rsid w:val="002D0D26"/>
    <w:rsid w:val="002E52C1"/>
    <w:rsid w:val="002E5CE2"/>
    <w:rsid w:val="002F1EB3"/>
    <w:rsid w:val="00300FDA"/>
    <w:rsid w:val="003040FC"/>
    <w:rsid w:val="003149E8"/>
    <w:rsid w:val="0032032E"/>
    <w:rsid w:val="003324A2"/>
    <w:rsid w:val="00363D15"/>
    <w:rsid w:val="0036652D"/>
    <w:rsid w:val="00377ED7"/>
    <w:rsid w:val="00396C2A"/>
    <w:rsid w:val="003B4DFC"/>
    <w:rsid w:val="003C2B8D"/>
    <w:rsid w:val="003D16F0"/>
    <w:rsid w:val="003E49FD"/>
    <w:rsid w:val="003E4C2E"/>
    <w:rsid w:val="003E5D84"/>
    <w:rsid w:val="00400188"/>
    <w:rsid w:val="00400BE7"/>
    <w:rsid w:val="00401D1F"/>
    <w:rsid w:val="00415466"/>
    <w:rsid w:val="0042288B"/>
    <w:rsid w:val="00425930"/>
    <w:rsid w:val="0043094A"/>
    <w:rsid w:val="00434591"/>
    <w:rsid w:val="00437688"/>
    <w:rsid w:val="00465200"/>
    <w:rsid w:val="004723C5"/>
    <w:rsid w:val="0047596D"/>
    <w:rsid w:val="00485567"/>
    <w:rsid w:val="00497429"/>
    <w:rsid w:val="004C3D09"/>
    <w:rsid w:val="004D32B0"/>
    <w:rsid w:val="004D4499"/>
    <w:rsid w:val="005100D4"/>
    <w:rsid w:val="005235B8"/>
    <w:rsid w:val="00523E57"/>
    <w:rsid w:val="005362DA"/>
    <w:rsid w:val="0055280C"/>
    <w:rsid w:val="00552E37"/>
    <w:rsid w:val="00554248"/>
    <w:rsid w:val="00555410"/>
    <w:rsid w:val="005630CD"/>
    <w:rsid w:val="005639AE"/>
    <w:rsid w:val="005721FD"/>
    <w:rsid w:val="00582CFD"/>
    <w:rsid w:val="0058393E"/>
    <w:rsid w:val="00593D3B"/>
    <w:rsid w:val="005A085B"/>
    <w:rsid w:val="005A489D"/>
    <w:rsid w:val="005C6924"/>
    <w:rsid w:val="005E2610"/>
    <w:rsid w:val="005E4731"/>
    <w:rsid w:val="005E6982"/>
    <w:rsid w:val="005F4BA4"/>
    <w:rsid w:val="00601E64"/>
    <w:rsid w:val="0061483C"/>
    <w:rsid w:val="00637BA0"/>
    <w:rsid w:val="0064139D"/>
    <w:rsid w:val="00667712"/>
    <w:rsid w:val="006951E0"/>
    <w:rsid w:val="006D05A7"/>
    <w:rsid w:val="006D1AAE"/>
    <w:rsid w:val="006D2952"/>
    <w:rsid w:val="006D4196"/>
    <w:rsid w:val="006D733E"/>
    <w:rsid w:val="006F3CBA"/>
    <w:rsid w:val="00713845"/>
    <w:rsid w:val="007228EE"/>
    <w:rsid w:val="0074654E"/>
    <w:rsid w:val="007E32F8"/>
    <w:rsid w:val="007F46B1"/>
    <w:rsid w:val="007F70A2"/>
    <w:rsid w:val="0080156B"/>
    <w:rsid w:val="008274D0"/>
    <w:rsid w:val="008402C1"/>
    <w:rsid w:val="0084061B"/>
    <w:rsid w:val="00840B2A"/>
    <w:rsid w:val="00841EE9"/>
    <w:rsid w:val="008427D4"/>
    <w:rsid w:val="00844A59"/>
    <w:rsid w:val="00861ED8"/>
    <w:rsid w:val="00885DEA"/>
    <w:rsid w:val="00886CE5"/>
    <w:rsid w:val="00886E5B"/>
    <w:rsid w:val="008920D9"/>
    <w:rsid w:val="008946A8"/>
    <w:rsid w:val="00894CA8"/>
    <w:rsid w:val="0089662C"/>
    <w:rsid w:val="00897055"/>
    <w:rsid w:val="008D09CF"/>
    <w:rsid w:val="008D7BD3"/>
    <w:rsid w:val="00917E32"/>
    <w:rsid w:val="0092724B"/>
    <w:rsid w:val="00927320"/>
    <w:rsid w:val="009305EB"/>
    <w:rsid w:val="00950653"/>
    <w:rsid w:val="009514E4"/>
    <w:rsid w:val="00956789"/>
    <w:rsid w:val="009574B7"/>
    <w:rsid w:val="009625DD"/>
    <w:rsid w:val="00966D43"/>
    <w:rsid w:val="00983FF2"/>
    <w:rsid w:val="009850A0"/>
    <w:rsid w:val="009A076D"/>
    <w:rsid w:val="009A43DB"/>
    <w:rsid w:val="009A6C65"/>
    <w:rsid w:val="009B0B4B"/>
    <w:rsid w:val="009C3AF0"/>
    <w:rsid w:val="009D3168"/>
    <w:rsid w:val="009D4E00"/>
    <w:rsid w:val="009D73C7"/>
    <w:rsid w:val="009F7B11"/>
    <w:rsid w:val="00A0178F"/>
    <w:rsid w:val="00A063B4"/>
    <w:rsid w:val="00A07BF1"/>
    <w:rsid w:val="00A1341F"/>
    <w:rsid w:val="00A13B12"/>
    <w:rsid w:val="00A22D29"/>
    <w:rsid w:val="00A25F63"/>
    <w:rsid w:val="00A2610C"/>
    <w:rsid w:val="00A300DC"/>
    <w:rsid w:val="00A404F9"/>
    <w:rsid w:val="00A620A9"/>
    <w:rsid w:val="00A70772"/>
    <w:rsid w:val="00A81574"/>
    <w:rsid w:val="00AA2661"/>
    <w:rsid w:val="00AB0156"/>
    <w:rsid w:val="00AC1B18"/>
    <w:rsid w:val="00AC434C"/>
    <w:rsid w:val="00AD0113"/>
    <w:rsid w:val="00AD352F"/>
    <w:rsid w:val="00AD43FB"/>
    <w:rsid w:val="00AE598F"/>
    <w:rsid w:val="00AF42E6"/>
    <w:rsid w:val="00AF72C0"/>
    <w:rsid w:val="00B02C4C"/>
    <w:rsid w:val="00B07FE7"/>
    <w:rsid w:val="00B20496"/>
    <w:rsid w:val="00B2107F"/>
    <w:rsid w:val="00B32B06"/>
    <w:rsid w:val="00B421A4"/>
    <w:rsid w:val="00B4512A"/>
    <w:rsid w:val="00B52BD8"/>
    <w:rsid w:val="00B628FB"/>
    <w:rsid w:val="00B72683"/>
    <w:rsid w:val="00B94027"/>
    <w:rsid w:val="00BD2FC2"/>
    <w:rsid w:val="00BE566A"/>
    <w:rsid w:val="00BE5C89"/>
    <w:rsid w:val="00BE6EB2"/>
    <w:rsid w:val="00BF0CAB"/>
    <w:rsid w:val="00BF3C4D"/>
    <w:rsid w:val="00BF7DBE"/>
    <w:rsid w:val="00C02045"/>
    <w:rsid w:val="00C160AD"/>
    <w:rsid w:val="00C215AB"/>
    <w:rsid w:val="00C24B60"/>
    <w:rsid w:val="00C53E88"/>
    <w:rsid w:val="00C67520"/>
    <w:rsid w:val="00C7767A"/>
    <w:rsid w:val="00C8694F"/>
    <w:rsid w:val="00C917C4"/>
    <w:rsid w:val="00CA5F27"/>
    <w:rsid w:val="00CB08DE"/>
    <w:rsid w:val="00CB549D"/>
    <w:rsid w:val="00CD7154"/>
    <w:rsid w:val="00CF2023"/>
    <w:rsid w:val="00D35F80"/>
    <w:rsid w:val="00D470C9"/>
    <w:rsid w:val="00D50A1B"/>
    <w:rsid w:val="00D61AF7"/>
    <w:rsid w:val="00D71BBD"/>
    <w:rsid w:val="00D73703"/>
    <w:rsid w:val="00D744BF"/>
    <w:rsid w:val="00D75579"/>
    <w:rsid w:val="00D756DE"/>
    <w:rsid w:val="00D809D5"/>
    <w:rsid w:val="00D83D25"/>
    <w:rsid w:val="00D96B7C"/>
    <w:rsid w:val="00DA30DA"/>
    <w:rsid w:val="00DA7B6A"/>
    <w:rsid w:val="00DF0D0E"/>
    <w:rsid w:val="00E00CE1"/>
    <w:rsid w:val="00E21149"/>
    <w:rsid w:val="00E254EF"/>
    <w:rsid w:val="00E41DBE"/>
    <w:rsid w:val="00E612D0"/>
    <w:rsid w:val="00E67BE8"/>
    <w:rsid w:val="00E7132B"/>
    <w:rsid w:val="00EA1DA0"/>
    <w:rsid w:val="00EB5E77"/>
    <w:rsid w:val="00ED3F77"/>
    <w:rsid w:val="00ED7D5E"/>
    <w:rsid w:val="00EE0EE9"/>
    <w:rsid w:val="00F04ECD"/>
    <w:rsid w:val="00F07EB4"/>
    <w:rsid w:val="00F16F9C"/>
    <w:rsid w:val="00F25670"/>
    <w:rsid w:val="00F25916"/>
    <w:rsid w:val="00F3113D"/>
    <w:rsid w:val="00F33954"/>
    <w:rsid w:val="00F34C1B"/>
    <w:rsid w:val="00F44E5E"/>
    <w:rsid w:val="00F75C6B"/>
    <w:rsid w:val="00F84D82"/>
    <w:rsid w:val="00F91FC0"/>
    <w:rsid w:val="00F9411E"/>
    <w:rsid w:val="00F95B8C"/>
    <w:rsid w:val="00FC4203"/>
    <w:rsid w:val="00FD00CB"/>
    <w:rsid w:val="00FD0D8B"/>
    <w:rsid w:val="00FE7DC2"/>
    <w:rsid w:val="00FF3A1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50740B7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fr-FR"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75579"/>
    <w:rPr>
      <w:rFonts w:ascii="Cambria" w:eastAsia="Times New Roman" w:hAnsi="Cambria" w:cs="Times New Roman"/>
      <w:lang w:eastAsia="en-US"/>
    </w:rPr>
  </w:style>
  <w:style w:type="paragraph" w:styleId="Titre1">
    <w:name w:val="heading 1"/>
    <w:basedOn w:val="Normal"/>
    <w:next w:val="Normal"/>
    <w:link w:val="Titre1Car"/>
    <w:autoRedefine/>
    <w:uiPriority w:val="9"/>
    <w:qFormat/>
    <w:rsid w:val="00DA30DA"/>
    <w:pPr>
      <w:keepNext/>
      <w:numPr>
        <w:numId w:val="16"/>
      </w:numPr>
      <w:outlineLvl w:val="0"/>
    </w:pPr>
    <w:rPr>
      <w:rFonts w:ascii="Walkway Expand Black" w:eastAsiaTheme="minorEastAsia" w:hAnsi="Walkway Expand Black" w:cs="Arial"/>
      <w:b/>
      <w:bCs/>
      <w:color w:val="F08100"/>
      <w:kern w:val="32"/>
      <w:sz w:val="40"/>
      <w:szCs w:val="40"/>
    </w:rPr>
  </w:style>
  <w:style w:type="paragraph" w:styleId="Titre2">
    <w:name w:val="heading 2"/>
    <w:aliases w:val="Car5"/>
    <w:basedOn w:val="Normal"/>
    <w:next w:val="Normal"/>
    <w:link w:val="Titre2Car"/>
    <w:autoRedefine/>
    <w:uiPriority w:val="9"/>
    <w:qFormat/>
    <w:rsid w:val="00DA30DA"/>
    <w:pPr>
      <w:keepNext/>
      <w:numPr>
        <w:ilvl w:val="1"/>
        <w:numId w:val="16"/>
      </w:numPr>
      <w:spacing w:before="120" w:after="60"/>
      <w:outlineLvl w:val="1"/>
    </w:pPr>
    <w:rPr>
      <w:rFonts w:ascii="Calibri" w:eastAsiaTheme="minorEastAsia" w:hAnsi="Calibri" w:cs="Arial"/>
      <w:b/>
      <w:bCs/>
      <w:iCs/>
      <w:sz w:val="32"/>
      <w:szCs w:val="32"/>
      <w:u w:val="single"/>
    </w:rPr>
  </w:style>
  <w:style w:type="paragraph" w:styleId="Titre3">
    <w:name w:val="heading 3"/>
    <w:aliases w:val="Car4 Car Car Car"/>
    <w:basedOn w:val="Normal"/>
    <w:next w:val="Normal"/>
    <w:link w:val="Titre3Car"/>
    <w:autoRedefine/>
    <w:qFormat/>
    <w:rsid w:val="00DA30DA"/>
    <w:pPr>
      <w:widowControl w:val="0"/>
      <w:numPr>
        <w:ilvl w:val="2"/>
        <w:numId w:val="16"/>
      </w:numPr>
      <w:spacing w:before="240" w:after="60"/>
      <w:outlineLvl w:val="2"/>
    </w:pPr>
    <w:rPr>
      <w:rFonts w:ascii="Calibri" w:eastAsiaTheme="minorEastAsia" w:hAnsi="Calibri" w:cs="Arial"/>
      <w:b/>
      <w:bCs/>
      <w:sz w:val="28"/>
      <w:szCs w:val="28"/>
    </w:rPr>
  </w:style>
  <w:style w:type="paragraph" w:styleId="Titre4">
    <w:name w:val="heading 4"/>
    <w:basedOn w:val="Normal"/>
    <w:next w:val="Normal"/>
    <w:link w:val="Titre4Car"/>
    <w:autoRedefine/>
    <w:uiPriority w:val="9"/>
    <w:unhideWhenUsed/>
    <w:qFormat/>
    <w:rsid w:val="00DA30DA"/>
    <w:pPr>
      <w:keepNext/>
      <w:numPr>
        <w:ilvl w:val="3"/>
        <w:numId w:val="17"/>
      </w:numPr>
      <w:spacing w:before="240" w:after="60"/>
      <w:ind w:left="1728" w:hanging="648"/>
      <w:outlineLvl w:val="3"/>
    </w:pPr>
    <w:rPr>
      <w:rFonts w:asciiTheme="minorHAnsi" w:eastAsiaTheme="minorEastAsia" w:hAnsiTheme="minorHAnsi" w:cstheme="minorBidi"/>
      <w:b/>
      <w:bCs/>
      <w:i/>
      <w:spacing w:val="-4"/>
      <w:lang w:eastAsia="ja-JP"/>
    </w:rPr>
  </w:style>
  <w:style w:type="paragraph" w:styleId="Titre5">
    <w:name w:val="heading 5"/>
    <w:basedOn w:val="Normal"/>
    <w:next w:val="Normal"/>
    <w:link w:val="Titre5Car"/>
    <w:qFormat/>
    <w:rsid w:val="00C53E88"/>
    <w:pPr>
      <w:numPr>
        <w:ilvl w:val="4"/>
        <w:numId w:val="12"/>
      </w:numPr>
      <w:spacing w:before="240" w:after="60"/>
      <w:outlineLvl w:val="4"/>
    </w:pPr>
    <w:rPr>
      <w:b/>
      <w:bCs/>
      <w:i/>
      <w:iCs/>
      <w:sz w:val="26"/>
      <w:szCs w:val="26"/>
    </w:rPr>
  </w:style>
  <w:style w:type="paragraph" w:styleId="Titre6">
    <w:name w:val="heading 6"/>
    <w:basedOn w:val="Normal"/>
    <w:next w:val="Normal"/>
    <w:link w:val="Titre6Car"/>
    <w:qFormat/>
    <w:rsid w:val="00C53E88"/>
    <w:pPr>
      <w:numPr>
        <w:ilvl w:val="5"/>
        <w:numId w:val="12"/>
      </w:numPr>
      <w:spacing w:before="240" w:after="60"/>
      <w:outlineLvl w:val="5"/>
    </w:pPr>
    <w:rPr>
      <w:rFonts w:ascii="Times New Roman" w:hAnsi="Times New Roman"/>
      <w:b/>
      <w:bCs/>
      <w:sz w:val="22"/>
      <w:szCs w:val="22"/>
    </w:rPr>
  </w:style>
  <w:style w:type="paragraph" w:styleId="Titre7">
    <w:name w:val="heading 7"/>
    <w:basedOn w:val="Normal"/>
    <w:next w:val="Normal"/>
    <w:link w:val="Titre7Car"/>
    <w:qFormat/>
    <w:rsid w:val="00C53E88"/>
    <w:pPr>
      <w:numPr>
        <w:ilvl w:val="6"/>
        <w:numId w:val="12"/>
      </w:numPr>
      <w:spacing w:before="240" w:after="60"/>
      <w:outlineLvl w:val="6"/>
    </w:pPr>
    <w:rPr>
      <w:rFonts w:ascii="Times New Roman" w:hAnsi="Times New Roman"/>
    </w:rPr>
  </w:style>
  <w:style w:type="paragraph" w:styleId="Titre8">
    <w:name w:val="heading 8"/>
    <w:basedOn w:val="Normal"/>
    <w:next w:val="Normal"/>
    <w:link w:val="Titre8Car"/>
    <w:qFormat/>
    <w:rsid w:val="00C53E88"/>
    <w:pPr>
      <w:numPr>
        <w:ilvl w:val="7"/>
        <w:numId w:val="12"/>
      </w:numPr>
      <w:spacing w:before="240" w:after="60"/>
      <w:outlineLvl w:val="7"/>
    </w:pPr>
    <w:rPr>
      <w:rFonts w:ascii="Times New Roman" w:hAnsi="Times New Roman"/>
      <w:i/>
      <w:iCs/>
    </w:rPr>
  </w:style>
  <w:style w:type="paragraph" w:styleId="Titre9">
    <w:name w:val="heading 9"/>
    <w:basedOn w:val="Normal"/>
    <w:next w:val="Normal"/>
    <w:link w:val="Titre9Car"/>
    <w:qFormat/>
    <w:rsid w:val="00C53E88"/>
    <w:pPr>
      <w:numPr>
        <w:ilvl w:val="8"/>
        <w:numId w:val="12"/>
      </w:numPr>
      <w:spacing w:before="240" w:after="60"/>
      <w:outlineLvl w:val="8"/>
    </w:pPr>
    <w:rPr>
      <w:rFonts w:ascii="Arial" w:hAnsi="Arial"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aliases w:val="Car4 Car Car Car Car"/>
    <w:link w:val="Titre3"/>
    <w:rsid w:val="00DA30DA"/>
    <w:rPr>
      <w:rFonts w:ascii="Calibri" w:hAnsi="Calibri" w:cs="Arial"/>
      <w:b/>
      <w:bCs/>
      <w:sz w:val="28"/>
      <w:szCs w:val="28"/>
      <w:lang w:eastAsia="en-US"/>
    </w:rPr>
  </w:style>
  <w:style w:type="paragraph" w:styleId="Corpsdetexte">
    <w:name w:val="Body Text"/>
    <w:aliases w:val="Car3"/>
    <w:basedOn w:val="Normal"/>
    <w:link w:val="CorpsdetexteCar1"/>
    <w:rsid w:val="0092724B"/>
    <w:pPr>
      <w:autoSpaceDE w:val="0"/>
      <w:autoSpaceDN w:val="0"/>
      <w:adjustRightInd w:val="0"/>
      <w:spacing w:after="120"/>
    </w:pPr>
    <w:rPr>
      <w:rFonts w:ascii="Calibri" w:eastAsiaTheme="minorEastAsia" w:hAnsi="Calibri" w:cstheme="minorBidi"/>
      <w:sz w:val="28"/>
      <w:szCs w:val="28"/>
    </w:rPr>
  </w:style>
  <w:style w:type="character" w:customStyle="1" w:styleId="CorpsdetexteCar">
    <w:name w:val="Corps de texte Car"/>
    <w:basedOn w:val="Policepardfaut"/>
    <w:uiPriority w:val="99"/>
    <w:semiHidden/>
    <w:rsid w:val="00B94027"/>
  </w:style>
  <w:style w:type="character" w:customStyle="1" w:styleId="CorpsdetexteCar1">
    <w:name w:val="Corps de texte Car1"/>
    <w:aliases w:val="Car3 Car1"/>
    <w:link w:val="Corpsdetexte"/>
    <w:rsid w:val="0092724B"/>
    <w:rPr>
      <w:rFonts w:ascii="Calibri" w:hAnsi="Calibri"/>
      <w:sz w:val="28"/>
      <w:szCs w:val="28"/>
      <w:lang w:eastAsia="en-US"/>
    </w:rPr>
  </w:style>
  <w:style w:type="paragraph" w:customStyle="1" w:styleId="3PTCar">
    <w:name w:val="3PT Car"/>
    <w:basedOn w:val="Corpsdetexte"/>
    <w:link w:val="3PTCarCar"/>
    <w:autoRedefine/>
    <w:qFormat/>
    <w:rsid w:val="00AF72C0"/>
    <w:pPr>
      <w:spacing w:after="0"/>
    </w:pPr>
    <w:rPr>
      <w:sz w:val="6"/>
    </w:rPr>
  </w:style>
  <w:style w:type="character" w:customStyle="1" w:styleId="3PTCarCar">
    <w:name w:val="3PT Car Car"/>
    <w:link w:val="3PTCar"/>
    <w:rsid w:val="00AF72C0"/>
    <w:rPr>
      <w:rFonts w:ascii="Calibri" w:hAnsi="Calibri"/>
      <w:sz w:val="6"/>
      <w:szCs w:val="28"/>
      <w:lang w:val="fr-FR" w:eastAsia="en-US"/>
    </w:rPr>
  </w:style>
  <w:style w:type="paragraph" w:customStyle="1" w:styleId="6PT">
    <w:name w:val="6PT"/>
    <w:basedOn w:val="3PTCar"/>
    <w:rsid w:val="00AF72C0"/>
    <w:rPr>
      <w:rFonts w:eastAsia="Times New Roman" w:cs="Times New Roman"/>
      <w:sz w:val="12"/>
      <w:szCs w:val="12"/>
    </w:rPr>
  </w:style>
  <w:style w:type="paragraph" w:customStyle="1" w:styleId="action">
    <w:name w:val="action"/>
    <w:rsid w:val="00D75579"/>
    <w:pPr>
      <w:numPr>
        <w:numId w:val="3"/>
      </w:numPr>
      <w:shd w:val="clear" w:color="auto" w:fill="F08100"/>
      <w:spacing w:before="120"/>
    </w:pPr>
    <w:rPr>
      <w:rFonts w:ascii="Calibri" w:eastAsia="Times" w:hAnsi="Calibri" w:cs="Times"/>
      <w:b/>
      <w:bCs/>
      <w:color w:val="FFFFFF"/>
      <w:sz w:val="28"/>
      <w:szCs w:val="28"/>
      <w:lang w:eastAsia="ar-SA"/>
    </w:rPr>
  </w:style>
  <w:style w:type="character" w:customStyle="1" w:styleId="BodyTextChar">
    <w:name w:val="Body Text Char"/>
    <w:rsid w:val="00D75579"/>
    <w:rPr>
      <w:rFonts w:ascii="Calibri" w:hAnsi="Calibri"/>
      <w:sz w:val="22"/>
      <w:szCs w:val="18"/>
      <w:lang w:val="en-GB" w:eastAsia="fr-FR" w:bidi="ar-SA"/>
    </w:rPr>
  </w:style>
  <w:style w:type="character" w:customStyle="1" w:styleId="Car">
    <w:name w:val="Car"/>
    <w:rsid w:val="00D75579"/>
    <w:rPr>
      <w:rFonts w:ascii="Arial" w:eastAsia="Cambria" w:hAnsi="Arial" w:cs="Arial"/>
      <w:b/>
      <w:bCs/>
      <w:szCs w:val="26"/>
      <w:lang w:val="fr-FR" w:eastAsia="fr-FR" w:bidi="ar-SA"/>
    </w:rPr>
  </w:style>
  <w:style w:type="character" w:customStyle="1" w:styleId="Car1">
    <w:name w:val="Car1"/>
    <w:rsid w:val="00D75579"/>
    <w:rPr>
      <w:rFonts w:ascii="Arial" w:eastAsia="Cambria" w:hAnsi="Arial" w:cs="Arial"/>
      <w:b/>
      <w:bCs/>
      <w:kern w:val="32"/>
      <w:sz w:val="32"/>
      <w:szCs w:val="32"/>
      <w:lang w:val="fr-FR" w:eastAsia="fr-FR" w:bidi="ar-SA"/>
    </w:rPr>
  </w:style>
  <w:style w:type="character" w:customStyle="1" w:styleId="Car3Car">
    <w:name w:val="Car3 Car"/>
    <w:rsid w:val="00D75579"/>
    <w:rPr>
      <w:rFonts w:ascii="Calibri" w:hAnsi="Calibri"/>
      <w:sz w:val="28"/>
      <w:szCs w:val="28"/>
      <w:lang w:val="fr-FR" w:eastAsia="en-US"/>
    </w:rPr>
  </w:style>
  <w:style w:type="character" w:customStyle="1" w:styleId="Car5Car">
    <w:name w:val="Car5 Car"/>
    <w:rsid w:val="00D75579"/>
    <w:rPr>
      <w:rFonts w:ascii="Calibri" w:hAnsi="Calibri" w:cs="Arial"/>
      <w:b/>
      <w:bCs/>
      <w:iCs/>
      <w:sz w:val="32"/>
      <w:szCs w:val="32"/>
      <w:u w:val="single"/>
      <w:lang w:val="fr-FR" w:eastAsia="en-US" w:bidi="ar-SA"/>
    </w:rPr>
  </w:style>
  <w:style w:type="character" w:customStyle="1" w:styleId="Car7">
    <w:name w:val="Car7"/>
    <w:rsid w:val="00D75579"/>
    <w:rPr>
      <w:rFonts w:ascii="Arial" w:hAnsi="Arial" w:cs="Arial"/>
      <w:b/>
      <w:bCs/>
      <w:kern w:val="32"/>
      <w:sz w:val="32"/>
      <w:szCs w:val="32"/>
      <w:lang w:val="fr-FR" w:eastAsia="en-US" w:bidi="ar-SA"/>
    </w:rPr>
  </w:style>
  <w:style w:type="paragraph" w:customStyle="1" w:styleId="citationow">
    <w:name w:val="citation ow"/>
    <w:basedOn w:val="Normal"/>
    <w:autoRedefine/>
    <w:rsid w:val="00D75579"/>
    <w:pPr>
      <w:pBdr>
        <w:top w:val="single" w:sz="4" w:space="1" w:color="auto" w:shadow="1"/>
        <w:left w:val="single" w:sz="4" w:space="4" w:color="auto" w:shadow="1"/>
        <w:bottom w:val="single" w:sz="4" w:space="1" w:color="auto" w:shadow="1"/>
        <w:right w:val="single" w:sz="4" w:space="4" w:color="auto" w:shadow="1"/>
      </w:pBdr>
      <w:ind w:left="57" w:right="93"/>
    </w:pPr>
    <w:rPr>
      <w:rFonts w:eastAsia="Cambria"/>
      <w:i/>
      <w:iCs/>
      <w:szCs w:val="28"/>
    </w:rPr>
  </w:style>
  <w:style w:type="paragraph" w:styleId="Commentaire">
    <w:name w:val="annotation text"/>
    <w:basedOn w:val="Normal"/>
    <w:link w:val="CommentaireCar"/>
    <w:semiHidden/>
    <w:rsid w:val="00D75579"/>
    <w:rPr>
      <w:sz w:val="20"/>
      <w:szCs w:val="20"/>
    </w:rPr>
  </w:style>
  <w:style w:type="character" w:customStyle="1" w:styleId="CommentaireCar">
    <w:name w:val="Commentaire Car"/>
    <w:basedOn w:val="Policepardfaut"/>
    <w:link w:val="Commentaire"/>
    <w:semiHidden/>
    <w:rsid w:val="00B94027"/>
    <w:rPr>
      <w:rFonts w:ascii="Cambria" w:eastAsia="Times New Roman" w:hAnsi="Cambria" w:cs="Times New Roman"/>
      <w:sz w:val="20"/>
      <w:szCs w:val="20"/>
      <w:lang w:eastAsia="en-US"/>
    </w:rPr>
  </w:style>
  <w:style w:type="paragraph" w:customStyle="1" w:styleId="cv">
    <w:name w:val="cv"/>
    <w:basedOn w:val="Corpsdetexte"/>
    <w:autoRedefine/>
    <w:rsid w:val="00D75579"/>
    <w:rPr>
      <w:rFonts w:eastAsia="Times New Roman" w:cs="Times New Roman"/>
      <w:sz w:val="24"/>
      <w:szCs w:val="24"/>
    </w:rPr>
  </w:style>
  <w:style w:type="paragraph" w:styleId="En-tte">
    <w:name w:val="header"/>
    <w:basedOn w:val="Normal"/>
    <w:link w:val="En-tteCar"/>
    <w:uiPriority w:val="99"/>
    <w:rsid w:val="00D75579"/>
    <w:pPr>
      <w:tabs>
        <w:tab w:val="center" w:pos="4536"/>
        <w:tab w:val="right" w:pos="9072"/>
      </w:tabs>
    </w:pPr>
  </w:style>
  <w:style w:type="character" w:customStyle="1" w:styleId="En-tteCar">
    <w:name w:val="En-tête Car"/>
    <w:basedOn w:val="Policepardfaut"/>
    <w:link w:val="En-tte"/>
    <w:uiPriority w:val="99"/>
    <w:rsid w:val="00B94027"/>
    <w:rPr>
      <w:rFonts w:ascii="Cambria" w:eastAsia="Times New Roman" w:hAnsi="Cambria" w:cs="Times New Roman"/>
      <w:lang w:eastAsia="en-US"/>
    </w:rPr>
  </w:style>
  <w:style w:type="paragraph" w:customStyle="1" w:styleId="g">
    <w:name w:val="g"/>
    <w:basedOn w:val="Corpsdetexte"/>
    <w:autoRedefine/>
    <w:rsid w:val="00D75579"/>
    <w:pPr>
      <w:keepNext/>
      <w:tabs>
        <w:tab w:val="num" w:pos="432"/>
      </w:tabs>
      <w:spacing w:before="360" w:after="360"/>
      <w:ind w:left="432" w:hanging="432"/>
    </w:pPr>
    <w:rPr>
      <w:rFonts w:ascii="Trebuchet MS" w:eastAsia="Times New Roman" w:hAnsi="Trebuchet MS" w:cs="Times New Roman"/>
      <w:b/>
      <w:i/>
      <w:color w:val="AA0046"/>
      <w:sz w:val="24"/>
      <w:szCs w:val="18"/>
      <w:u w:val="single"/>
      <w:lang w:eastAsia="fr-FR"/>
    </w:rPr>
  </w:style>
  <w:style w:type="table" w:styleId="Grilledutableau">
    <w:name w:val="Table Grid"/>
    <w:basedOn w:val="TableauNormal"/>
    <w:rsid w:val="00D75579"/>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rsid w:val="00D75579"/>
    <w:rPr>
      <w:rFonts w:ascii="Arial" w:eastAsia="Times New Roman" w:hAnsi="Arial"/>
      <w:b/>
      <w:kern w:val="32"/>
      <w:sz w:val="32"/>
      <w:lang w:eastAsia="fr-FR"/>
    </w:rPr>
  </w:style>
  <w:style w:type="character" w:customStyle="1" w:styleId="Heading2Char">
    <w:name w:val="Heading 2 Char"/>
    <w:rsid w:val="00D75579"/>
    <w:rPr>
      <w:rFonts w:ascii="Arial" w:eastAsia="Times New Roman" w:hAnsi="Arial"/>
      <w:b/>
      <w:lang w:eastAsia="fr-FR"/>
    </w:rPr>
  </w:style>
  <w:style w:type="character" w:customStyle="1" w:styleId="Heading3Char">
    <w:name w:val="Heading 3 Char"/>
    <w:rsid w:val="00D75579"/>
    <w:rPr>
      <w:rFonts w:ascii="Arial" w:eastAsia="Times New Roman" w:hAnsi="Arial"/>
      <w:b/>
      <w:sz w:val="26"/>
      <w:lang w:val="fr-FR" w:eastAsia="fr-FR"/>
    </w:rPr>
  </w:style>
  <w:style w:type="paragraph" w:customStyle="1" w:styleId="introtext1">
    <w:name w:val="introtext1"/>
    <w:basedOn w:val="Normal"/>
    <w:rsid w:val="00D75579"/>
    <w:pPr>
      <w:spacing w:after="203" w:line="288" w:lineRule="atLeast"/>
    </w:pPr>
    <w:rPr>
      <w:rFonts w:ascii="Times New Roman" w:hAnsi="Times New Roman"/>
      <w:color w:val="666666"/>
      <w:sz w:val="31"/>
      <w:szCs w:val="31"/>
      <w:lang w:eastAsia="fr-FR"/>
    </w:rPr>
  </w:style>
  <w:style w:type="paragraph" w:styleId="Lgende">
    <w:name w:val="caption"/>
    <w:basedOn w:val="Normal"/>
    <w:next w:val="Normal"/>
    <w:qFormat/>
    <w:rsid w:val="00D75579"/>
    <w:pPr>
      <w:spacing w:before="120" w:after="120"/>
    </w:pPr>
    <w:rPr>
      <w:b/>
      <w:bCs/>
      <w:sz w:val="20"/>
      <w:szCs w:val="20"/>
    </w:rPr>
  </w:style>
  <w:style w:type="character" w:styleId="Lienhypertexte">
    <w:name w:val="Hyperlink"/>
    <w:uiPriority w:val="99"/>
    <w:rsid w:val="00D75579"/>
    <w:rPr>
      <w:color w:val="0000FF"/>
      <w:u w:val="single"/>
    </w:rPr>
  </w:style>
  <w:style w:type="character" w:customStyle="1" w:styleId="ListBullet3Char">
    <w:name w:val="List Bullet 3 Char"/>
    <w:rsid w:val="00D75579"/>
    <w:rPr>
      <w:rFonts w:ascii="Calibri" w:eastAsia="Times New Roman" w:hAnsi="Calibri"/>
      <w:sz w:val="22"/>
      <w:lang w:eastAsia="fr-FR"/>
    </w:rPr>
  </w:style>
  <w:style w:type="paragraph" w:styleId="Liste2">
    <w:name w:val="List 2"/>
    <w:basedOn w:val="Normal"/>
    <w:rsid w:val="00D75579"/>
    <w:pPr>
      <w:ind w:left="566" w:hanging="283"/>
    </w:pPr>
  </w:style>
  <w:style w:type="paragraph" w:styleId="Listepuces">
    <w:name w:val="List Bullet"/>
    <w:basedOn w:val="Normal"/>
    <w:autoRedefine/>
    <w:rsid w:val="00D75579"/>
    <w:pPr>
      <w:numPr>
        <w:numId w:val="6"/>
      </w:numPr>
    </w:pPr>
  </w:style>
  <w:style w:type="paragraph" w:customStyle="1" w:styleId="liste2Car">
    <w:name w:val="liste 2 Car"/>
    <w:basedOn w:val="Listepuces"/>
    <w:link w:val="liste2CarCar"/>
    <w:autoRedefine/>
    <w:rsid w:val="006951E0"/>
    <w:pPr>
      <w:widowControl w:val="0"/>
      <w:numPr>
        <w:numId w:val="1"/>
      </w:numPr>
      <w:tabs>
        <w:tab w:val="left" w:pos="993"/>
      </w:tabs>
      <w:suppressAutoHyphens/>
      <w:autoSpaceDE w:val="0"/>
      <w:autoSpaceDN w:val="0"/>
      <w:adjustRightInd w:val="0"/>
      <w:spacing w:before="60"/>
      <w:ind w:left="993" w:right="51" w:hanging="284"/>
      <w:outlineLvl w:val="3"/>
    </w:pPr>
    <w:rPr>
      <w:rFonts w:ascii="Calibri" w:eastAsia="Times" w:hAnsi="Calibri" w:cs="Times"/>
      <w:bCs/>
      <w:sz w:val="36"/>
      <w:lang w:eastAsia="ar-SA"/>
    </w:rPr>
  </w:style>
  <w:style w:type="character" w:customStyle="1" w:styleId="liste2CarCar">
    <w:name w:val="liste 2 Car Car"/>
    <w:link w:val="liste2Car"/>
    <w:rsid w:val="006951E0"/>
    <w:rPr>
      <w:rFonts w:ascii="Calibri" w:eastAsia="Times" w:hAnsi="Calibri" w:cs="Times"/>
      <w:bCs/>
      <w:sz w:val="36"/>
      <w:lang w:eastAsia="ar-SA"/>
    </w:rPr>
  </w:style>
  <w:style w:type="paragraph" w:styleId="Listenumros">
    <w:name w:val="List Number"/>
    <w:basedOn w:val="Normal"/>
    <w:autoRedefine/>
    <w:rsid w:val="00D75579"/>
    <w:pPr>
      <w:numPr>
        <w:numId w:val="4"/>
      </w:numPr>
    </w:pPr>
  </w:style>
  <w:style w:type="paragraph" w:customStyle="1" w:styleId="listepuce1CarCarCar">
    <w:name w:val="liste à puce 1 Car Car Car"/>
    <w:basedOn w:val="Normal"/>
    <w:link w:val="listepuce1CarCarCarCar"/>
    <w:autoRedefine/>
    <w:rsid w:val="006D2952"/>
    <w:pPr>
      <w:widowControl w:val="0"/>
      <w:tabs>
        <w:tab w:val="left" w:pos="426"/>
      </w:tabs>
      <w:suppressAutoHyphens/>
      <w:autoSpaceDE w:val="0"/>
      <w:autoSpaceDN w:val="0"/>
      <w:adjustRightInd w:val="0"/>
      <w:spacing w:before="60"/>
      <w:ind w:left="720" w:right="-21" w:hanging="360"/>
      <w:outlineLvl w:val="3"/>
    </w:pPr>
    <w:rPr>
      <w:rFonts w:ascii="Calibri" w:eastAsia="Times" w:hAnsi="Calibri" w:cs="Times"/>
      <w:bCs/>
      <w:sz w:val="28"/>
      <w:szCs w:val="28"/>
      <w:lang w:eastAsia="ar-SA"/>
    </w:rPr>
  </w:style>
  <w:style w:type="character" w:customStyle="1" w:styleId="listepuce1CarCarCarCar">
    <w:name w:val="liste à puce 1 Car Car Car Car"/>
    <w:link w:val="listepuce1CarCarCar"/>
    <w:rsid w:val="006D2952"/>
    <w:rPr>
      <w:rFonts w:ascii="Calibri" w:eastAsia="Times" w:hAnsi="Calibri" w:cs="Times"/>
      <w:bCs/>
      <w:sz w:val="28"/>
      <w:szCs w:val="28"/>
      <w:lang w:eastAsia="ar-SA"/>
    </w:rPr>
  </w:style>
  <w:style w:type="paragraph" w:styleId="Listepuces4">
    <w:name w:val="List Bullet 4"/>
    <w:basedOn w:val="Normal"/>
    <w:autoRedefine/>
    <w:rsid w:val="00D75579"/>
    <w:pPr>
      <w:numPr>
        <w:numId w:val="7"/>
      </w:numPr>
    </w:pPr>
    <w:rPr>
      <w:rFonts w:ascii="Calibri" w:hAnsi="Calibri"/>
      <w:sz w:val="22"/>
      <w:szCs w:val="22"/>
    </w:rPr>
  </w:style>
  <w:style w:type="paragraph" w:customStyle="1" w:styleId="Listeapuce5">
    <w:name w:val="Liste a puce 5"/>
    <w:basedOn w:val="Listepuces4"/>
    <w:autoRedefine/>
    <w:rsid w:val="00D75579"/>
    <w:pPr>
      <w:numPr>
        <w:numId w:val="5"/>
      </w:numPr>
    </w:pPr>
    <w:rPr>
      <w:rFonts w:ascii="Verdana" w:hAnsi="Verdana"/>
    </w:rPr>
  </w:style>
  <w:style w:type="paragraph" w:styleId="Listepuces3">
    <w:name w:val="List Bullet 3"/>
    <w:basedOn w:val="Normal"/>
    <w:autoRedefine/>
    <w:rsid w:val="003B4DFC"/>
    <w:pPr>
      <w:numPr>
        <w:numId w:val="10"/>
      </w:numPr>
    </w:pPr>
    <w:rPr>
      <w:rFonts w:ascii="Calibri" w:hAnsi="Calibri"/>
    </w:rPr>
  </w:style>
  <w:style w:type="character" w:styleId="Marquedecommentaire">
    <w:name w:val="annotation reference"/>
    <w:semiHidden/>
    <w:rsid w:val="00D75579"/>
    <w:rPr>
      <w:sz w:val="16"/>
      <w:szCs w:val="16"/>
    </w:rPr>
  </w:style>
  <w:style w:type="character" w:styleId="Appelnotedebasdep">
    <w:name w:val="footnote reference"/>
    <w:semiHidden/>
    <w:rsid w:val="00D75579"/>
    <w:rPr>
      <w:vertAlign w:val="superscript"/>
    </w:rPr>
  </w:style>
  <w:style w:type="paragraph" w:styleId="NormalWeb">
    <w:name w:val="Normal (Web)"/>
    <w:basedOn w:val="Normal"/>
    <w:rsid w:val="00D75579"/>
    <w:pPr>
      <w:spacing w:before="150" w:after="225"/>
    </w:pPr>
    <w:rPr>
      <w:rFonts w:ascii="Times New Roman" w:hAnsi="Times New Roman"/>
      <w:lang w:eastAsia="fr-FR"/>
    </w:rPr>
  </w:style>
  <w:style w:type="paragraph" w:customStyle="1" w:styleId="NormalWeb1">
    <w:name w:val="Normal (Web)1"/>
    <w:basedOn w:val="Normal"/>
    <w:rsid w:val="00D75579"/>
    <w:pPr>
      <w:spacing w:after="203"/>
    </w:pPr>
    <w:rPr>
      <w:rFonts w:ascii="Times New Roman" w:hAnsi="Times New Roman"/>
      <w:lang w:eastAsia="fr-FR"/>
    </w:rPr>
  </w:style>
  <w:style w:type="paragraph" w:customStyle="1" w:styleId="notedebasdepage">
    <w:name w:val="note de bas de page"/>
    <w:basedOn w:val="Normal"/>
    <w:autoRedefine/>
    <w:rsid w:val="00D75579"/>
    <w:rPr>
      <w:rFonts w:ascii="Calibri" w:hAnsi="Calibri" w:cs="Arial"/>
      <w:bCs/>
      <w:iCs/>
      <w:sz w:val="20"/>
      <w:szCs w:val="20"/>
    </w:rPr>
  </w:style>
  <w:style w:type="paragraph" w:styleId="Notedebasdepage0">
    <w:name w:val="footnote text"/>
    <w:basedOn w:val="Normal"/>
    <w:link w:val="NotedebasdepageCar"/>
    <w:semiHidden/>
    <w:rsid w:val="00D75579"/>
    <w:rPr>
      <w:sz w:val="20"/>
      <w:szCs w:val="20"/>
    </w:rPr>
  </w:style>
  <w:style w:type="character" w:customStyle="1" w:styleId="NotedebasdepageCar">
    <w:name w:val="Note de bas de page Car"/>
    <w:basedOn w:val="Policepardfaut"/>
    <w:link w:val="Notedebasdepage0"/>
    <w:semiHidden/>
    <w:rsid w:val="00D75579"/>
    <w:rPr>
      <w:rFonts w:ascii="Cambria" w:eastAsia="Times New Roman" w:hAnsi="Cambria" w:cs="Times New Roman"/>
      <w:sz w:val="20"/>
      <w:szCs w:val="20"/>
      <w:lang w:eastAsia="en-US"/>
    </w:rPr>
  </w:style>
  <w:style w:type="character" w:styleId="Numrodepage">
    <w:name w:val="page number"/>
    <w:basedOn w:val="Policepardfaut"/>
    <w:rsid w:val="00D75579"/>
  </w:style>
  <w:style w:type="paragraph" w:styleId="Objetducommentaire">
    <w:name w:val="annotation subject"/>
    <w:basedOn w:val="Commentaire"/>
    <w:next w:val="Commentaire"/>
    <w:link w:val="ObjetducommentaireCar"/>
    <w:semiHidden/>
    <w:rsid w:val="00D75579"/>
    <w:rPr>
      <w:b/>
      <w:bCs/>
    </w:rPr>
  </w:style>
  <w:style w:type="character" w:customStyle="1" w:styleId="ObjetducommentaireCar">
    <w:name w:val="Objet du commentaire Car"/>
    <w:basedOn w:val="CommentaireCar"/>
    <w:link w:val="Objetducommentaire"/>
    <w:semiHidden/>
    <w:rsid w:val="00B94027"/>
    <w:rPr>
      <w:rFonts w:ascii="Cambria" w:eastAsia="Times New Roman" w:hAnsi="Cambria" w:cs="Times New Roman"/>
      <w:b/>
      <w:bCs/>
      <w:sz w:val="20"/>
      <w:szCs w:val="20"/>
      <w:lang w:eastAsia="en-US"/>
    </w:rPr>
  </w:style>
  <w:style w:type="paragraph" w:customStyle="1" w:styleId="Paragraphedeliste1">
    <w:name w:val="Paragraphe de liste1"/>
    <w:basedOn w:val="Normal"/>
    <w:rsid w:val="00D75579"/>
    <w:pPr>
      <w:spacing w:after="200" w:line="276" w:lineRule="auto"/>
      <w:ind w:left="720"/>
      <w:contextualSpacing/>
    </w:pPr>
    <w:rPr>
      <w:rFonts w:ascii="Calibri" w:hAnsi="Calibri" w:cs="Calibri"/>
      <w:sz w:val="22"/>
      <w:szCs w:val="22"/>
    </w:rPr>
  </w:style>
  <w:style w:type="paragraph" w:styleId="Pieddepage">
    <w:name w:val="footer"/>
    <w:basedOn w:val="Normal"/>
    <w:link w:val="PieddepageCar"/>
    <w:uiPriority w:val="99"/>
    <w:rsid w:val="00D75579"/>
    <w:pPr>
      <w:tabs>
        <w:tab w:val="center" w:pos="4536"/>
        <w:tab w:val="right" w:pos="9072"/>
      </w:tabs>
    </w:pPr>
  </w:style>
  <w:style w:type="character" w:customStyle="1" w:styleId="PieddepageCar">
    <w:name w:val="Pied de page Car"/>
    <w:basedOn w:val="Policepardfaut"/>
    <w:link w:val="Pieddepage"/>
    <w:uiPriority w:val="99"/>
    <w:rsid w:val="00B94027"/>
    <w:rPr>
      <w:rFonts w:ascii="Cambria" w:eastAsia="Times New Roman" w:hAnsi="Cambria" w:cs="Times New Roman"/>
      <w:lang w:eastAsia="en-US"/>
    </w:rPr>
  </w:style>
  <w:style w:type="paragraph" w:customStyle="1" w:styleId="Stylecv">
    <w:name w:val="Style cv"/>
    <w:basedOn w:val="cv"/>
    <w:autoRedefine/>
    <w:rsid w:val="00D75579"/>
  </w:style>
  <w:style w:type="paragraph" w:customStyle="1" w:styleId="StyleLgendeCentr">
    <w:name w:val="Style Légende + Centré"/>
    <w:basedOn w:val="Lgende"/>
    <w:autoRedefine/>
    <w:rsid w:val="00D75579"/>
    <w:pPr>
      <w:jc w:val="center"/>
    </w:pPr>
    <w:rPr>
      <w:rFonts w:ascii="Calibri" w:eastAsia="Cambria" w:hAnsi="Calibri"/>
      <w:sz w:val="16"/>
      <w:szCs w:val="16"/>
    </w:rPr>
  </w:style>
  <w:style w:type="paragraph" w:customStyle="1" w:styleId="Stylelistepuce1Latin12pt">
    <w:name w:val="Style liste à puce 1 + (Latin) 12 pt"/>
    <w:basedOn w:val="listepuce1CarCarCar"/>
    <w:link w:val="Stylelistepuce1Latin12ptCar"/>
    <w:autoRedefine/>
    <w:rsid w:val="00D75579"/>
    <w:pPr>
      <w:ind w:left="0" w:firstLine="0"/>
    </w:pPr>
    <w:rPr>
      <w:sz w:val="24"/>
    </w:rPr>
  </w:style>
  <w:style w:type="character" w:customStyle="1" w:styleId="Stylelistepuce1Latin12ptCar">
    <w:name w:val="Style liste à puce 1 + (Latin) 12 pt Car"/>
    <w:link w:val="Stylelistepuce1Latin12pt"/>
    <w:rsid w:val="00D75579"/>
    <w:rPr>
      <w:rFonts w:ascii="Calibri" w:eastAsia="Times" w:hAnsi="Calibri" w:cs="Times"/>
      <w:bCs/>
      <w:szCs w:val="28"/>
      <w:lang w:eastAsia="ar-SA"/>
    </w:rPr>
  </w:style>
  <w:style w:type="paragraph" w:customStyle="1" w:styleId="StyleListepucesLatinTrebuchetMS10ptGrasCouleurpe">
    <w:name w:val="Style Liste à puces + (Latin) Trebuchet MS 10 pt Gras Couleur pe..."/>
    <w:basedOn w:val="Listepuces"/>
    <w:autoRedefine/>
    <w:rsid w:val="00D75579"/>
    <w:pPr>
      <w:widowControl w:val="0"/>
      <w:numPr>
        <w:numId w:val="9"/>
      </w:numPr>
      <w:suppressAutoHyphens/>
      <w:autoSpaceDE w:val="0"/>
      <w:autoSpaceDN w:val="0"/>
      <w:adjustRightInd w:val="0"/>
    </w:pPr>
    <w:rPr>
      <w:rFonts w:ascii="Trebuchet MS" w:eastAsia="Times" w:hAnsi="Trebuchet MS" w:cs="Times"/>
      <w:b/>
      <w:bCs/>
      <w:color w:val="BE005A"/>
      <w:sz w:val="20"/>
      <w:szCs w:val="20"/>
      <w:lang w:val="en-US" w:eastAsia="ar-SA"/>
    </w:rPr>
  </w:style>
  <w:style w:type="paragraph" w:customStyle="1" w:styleId="StyleListepuces3AsiatiqueTimes">
    <w:name w:val="Style Liste à puces 3 + (Asiatique) Times"/>
    <w:basedOn w:val="Listepuces3"/>
    <w:autoRedefine/>
    <w:rsid w:val="00D75579"/>
    <w:pPr>
      <w:numPr>
        <w:numId w:val="0"/>
      </w:numPr>
    </w:pPr>
    <w:rPr>
      <w:rFonts w:eastAsia="Times"/>
    </w:rPr>
  </w:style>
  <w:style w:type="paragraph" w:styleId="Titre">
    <w:name w:val="Title"/>
    <w:basedOn w:val="Normal"/>
    <w:link w:val="TitreCar"/>
    <w:autoRedefine/>
    <w:uiPriority w:val="10"/>
    <w:qFormat/>
    <w:rsid w:val="004C3D09"/>
    <w:pPr>
      <w:spacing w:before="240" w:after="60"/>
      <w:jc w:val="center"/>
      <w:outlineLvl w:val="0"/>
    </w:pPr>
    <w:rPr>
      <w:rFonts w:ascii="Arial" w:hAnsi="Arial" w:cs="Arial"/>
      <w:b/>
      <w:bCs/>
      <w:kern w:val="28"/>
      <w:sz w:val="32"/>
      <w:szCs w:val="32"/>
    </w:rPr>
  </w:style>
  <w:style w:type="character" w:customStyle="1" w:styleId="TitreCar">
    <w:name w:val="Titre Car"/>
    <w:basedOn w:val="Policepardfaut"/>
    <w:link w:val="Titre"/>
    <w:uiPriority w:val="10"/>
    <w:rsid w:val="004C3D09"/>
    <w:rPr>
      <w:rFonts w:ascii="Arial" w:eastAsia="Times New Roman" w:hAnsi="Arial" w:cs="Arial"/>
      <w:b/>
      <w:bCs/>
      <w:kern w:val="28"/>
      <w:sz w:val="32"/>
      <w:szCs w:val="32"/>
      <w:lang w:eastAsia="en-US"/>
    </w:rPr>
  </w:style>
  <w:style w:type="paragraph" w:customStyle="1" w:styleId="StyleTitreBleufonc">
    <w:name w:val="Style Titre + Bleu foncé"/>
    <w:basedOn w:val="Titre"/>
    <w:autoRedefine/>
    <w:rsid w:val="00D75579"/>
    <w:rPr>
      <w:color w:val="000080"/>
    </w:rPr>
  </w:style>
  <w:style w:type="character" w:customStyle="1" w:styleId="Titre4Car">
    <w:name w:val="Titre 4 Car"/>
    <w:link w:val="Titre4"/>
    <w:uiPriority w:val="9"/>
    <w:rsid w:val="00DA30DA"/>
    <w:rPr>
      <w:b/>
      <w:bCs/>
      <w:i/>
      <w:spacing w:val="-4"/>
    </w:rPr>
  </w:style>
  <w:style w:type="paragraph" w:customStyle="1" w:styleId="StyleTitre412ptNonGrasSoulignement">
    <w:name w:val="Style Titre 4 + 12 pt Non Gras Soulignement"/>
    <w:basedOn w:val="Titre4"/>
    <w:autoRedefine/>
    <w:rsid w:val="00D75579"/>
    <w:pPr>
      <w:ind w:left="0"/>
    </w:pPr>
    <w:rPr>
      <w:b w:val="0"/>
      <w:bCs w:val="0"/>
    </w:rPr>
  </w:style>
  <w:style w:type="paragraph" w:styleId="Textedebulles">
    <w:name w:val="Balloon Text"/>
    <w:basedOn w:val="Normal"/>
    <w:link w:val="TextedebullesCar"/>
    <w:uiPriority w:val="99"/>
    <w:semiHidden/>
    <w:unhideWhenUsed/>
    <w:rsid w:val="00D75579"/>
    <w:rPr>
      <w:rFonts w:ascii="Lucida Grande" w:hAnsi="Lucida Grande"/>
      <w:sz w:val="18"/>
      <w:szCs w:val="18"/>
    </w:rPr>
  </w:style>
  <w:style w:type="character" w:customStyle="1" w:styleId="TextedebullesCar">
    <w:name w:val="Texte de bulles Car"/>
    <w:link w:val="Textedebulles"/>
    <w:uiPriority w:val="99"/>
    <w:semiHidden/>
    <w:rsid w:val="00D75579"/>
    <w:rPr>
      <w:rFonts w:ascii="Lucida Grande" w:eastAsia="Times New Roman" w:hAnsi="Lucida Grande" w:cs="Times New Roman"/>
      <w:sz w:val="18"/>
      <w:szCs w:val="18"/>
      <w:lang w:eastAsia="en-US"/>
    </w:rPr>
  </w:style>
  <w:style w:type="character" w:customStyle="1" w:styleId="Titre1Car">
    <w:name w:val="Titre 1 Car"/>
    <w:link w:val="Titre1"/>
    <w:uiPriority w:val="9"/>
    <w:rsid w:val="00DA30DA"/>
    <w:rPr>
      <w:rFonts w:ascii="Walkway Expand Black" w:hAnsi="Walkway Expand Black" w:cs="Arial"/>
      <w:b/>
      <w:bCs/>
      <w:color w:val="F08100"/>
      <w:kern w:val="32"/>
      <w:sz w:val="40"/>
      <w:szCs w:val="40"/>
      <w:lang w:eastAsia="en-US"/>
    </w:rPr>
  </w:style>
  <w:style w:type="character" w:customStyle="1" w:styleId="Titre2Car">
    <w:name w:val="Titre 2 Car"/>
    <w:aliases w:val="Car5 Car1"/>
    <w:link w:val="Titre2"/>
    <w:uiPriority w:val="9"/>
    <w:rsid w:val="00DA30DA"/>
    <w:rPr>
      <w:rFonts w:ascii="Calibri" w:hAnsi="Calibri" w:cs="Arial"/>
      <w:b/>
      <w:bCs/>
      <w:iCs/>
      <w:sz w:val="32"/>
      <w:szCs w:val="32"/>
      <w:u w:val="single"/>
      <w:lang w:eastAsia="en-US"/>
    </w:rPr>
  </w:style>
  <w:style w:type="character" w:customStyle="1" w:styleId="Titre5Car">
    <w:name w:val="Titre 5 Car"/>
    <w:basedOn w:val="Policepardfaut"/>
    <w:link w:val="Titre5"/>
    <w:rsid w:val="00B94027"/>
    <w:rPr>
      <w:rFonts w:ascii="Cambria" w:eastAsia="Times New Roman" w:hAnsi="Cambria" w:cs="Times New Roman"/>
      <w:b/>
      <w:bCs/>
      <w:i/>
      <w:iCs/>
      <w:sz w:val="26"/>
      <w:szCs w:val="26"/>
      <w:lang w:eastAsia="en-US"/>
    </w:rPr>
  </w:style>
  <w:style w:type="character" w:customStyle="1" w:styleId="Titre6Car">
    <w:name w:val="Titre 6 Car"/>
    <w:basedOn w:val="Policepardfaut"/>
    <w:link w:val="Titre6"/>
    <w:rsid w:val="00B94027"/>
    <w:rPr>
      <w:rFonts w:ascii="Times New Roman" w:eastAsia="Times New Roman" w:hAnsi="Times New Roman" w:cs="Times New Roman"/>
      <w:b/>
      <w:bCs/>
      <w:sz w:val="22"/>
      <w:szCs w:val="22"/>
      <w:lang w:eastAsia="en-US"/>
    </w:rPr>
  </w:style>
  <w:style w:type="character" w:customStyle="1" w:styleId="Titre7Car">
    <w:name w:val="Titre 7 Car"/>
    <w:basedOn w:val="Policepardfaut"/>
    <w:link w:val="Titre7"/>
    <w:rsid w:val="00B94027"/>
    <w:rPr>
      <w:rFonts w:ascii="Times New Roman" w:eastAsia="Times New Roman" w:hAnsi="Times New Roman" w:cs="Times New Roman"/>
      <w:lang w:eastAsia="en-US"/>
    </w:rPr>
  </w:style>
  <w:style w:type="character" w:customStyle="1" w:styleId="Titre8Car">
    <w:name w:val="Titre 8 Car"/>
    <w:basedOn w:val="Policepardfaut"/>
    <w:link w:val="Titre8"/>
    <w:rsid w:val="00B94027"/>
    <w:rPr>
      <w:rFonts w:ascii="Times New Roman" w:eastAsia="Times New Roman" w:hAnsi="Times New Roman" w:cs="Times New Roman"/>
      <w:i/>
      <w:iCs/>
      <w:lang w:eastAsia="en-US"/>
    </w:rPr>
  </w:style>
  <w:style w:type="character" w:customStyle="1" w:styleId="Titre9Car">
    <w:name w:val="Titre 9 Car"/>
    <w:basedOn w:val="Policepardfaut"/>
    <w:link w:val="Titre9"/>
    <w:rsid w:val="00B94027"/>
    <w:rPr>
      <w:rFonts w:ascii="Arial" w:eastAsia="Times New Roman" w:hAnsi="Arial" w:cs="Arial"/>
      <w:sz w:val="22"/>
      <w:szCs w:val="22"/>
      <w:lang w:eastAsia="en-US"/>
    </w:rPr>
  </w:style>
  <w:style w:type="paragraph" w:styleId="TM1">
    <w:name w:val="toc 1"/>
    <w:basedOn w:val="Normal"/>
    <w:next w:val="Normal"/>
    <w:autoRedefine/>
    <w:uiPriority w:val="39"/>
    <w:rsid w:val="00D75579"/>
    <w:pPr>
      <w:keepNext/>
      <w:tabs>
        <w:tab w:val="right" w:leader="dot" w:pos="13680"/>
      </w:tabs>
      <w:spacing w:after="60"/>
      <w:ind w:left="-227"/>
    </w:pPr>
    <w:rPr>
      <w:rFonts w:ascii="Calibri" w:hAnsi="Calibri"/>
      <w:noProof/>
      <w:color w:val="F98100"/>
      <w:sz w:val="28"/>
      <w:szCs w:val="28"/>
    </w:rPr>
  </w:style>
  <w:style w:type="paragraph" w:styleId="TM2">
    <w:name w:val="toc 2"/>
    <w:basedOn w:val="Normal"/>
    <w:next w:val="Normal"/>
    <w:autoRedefine/>
    <w:uiPriority w:val="39"/>
    <w:rsid w:val="00D75579"/>
    <w:pPr>
      <w:tabs>
        <w:tab w:val="left" w:pos="13509"/>
        <w:tab w:val="right" w:leader="dot" w:pos="14022"/>
      </w:tabs>
      <w:ind w:left="238"/>
    </w:pPr>
    <w:rPr>
      <w:rFonts w:ascii="Calibri" w:hAnsi="Calibri"/>
      <w:noProof/>
    </w:rPr>
  </w:style>
  <w:style w:type="paragraph" w:styleId="TM3">
    <w:name w:val="toc 3"/>
    <w:basedOn w:val="Normal"/>
    <w:next w:val="Normal"/>
    <w:autoRedefine/>
    <w:uiPriority w:val="39"/>
    <w:rsid w:val="00D75579"/>
    <w:pPr>
      <w:tabs>
        <w:tab w:val="left" w:pos="13509"/>
        <w:tab w:val="right" w:leader="dot" w:pos="13965"/>
      </w:tabs>
      <w:ind w:left="480"/>
    </w:pPr>
  </w:style>
  <w:style w:type="paragraph" w:styleId="TM4">
    <w:name w:val="toc 4"/>
    <w:basedOn w:val="Normal"/>
    <w:next w:val="Normal"/>
    <w:autoRedefine/>
    <w:uiPriority w:val="39"/>
    <w:rsid w:val="00D75579"/>
    <w:pPr>
      <w:ind w:left="720"/>
    </w:pPr>
  </w:style>
  <w:style w:type="paragraph" w:styleId="TM7">
    <w:name w:val="toc 7"/>
    <w:basedOn w:val="Normal"/>
    <w:next w:val="Normal"/>
    <w:autoRedefine/>
    <w:uiPriority w:val="39"/>
    <w:unhideWhenUsed/>
    <w:rsid w:val="00D75579"/>
    <w:pPr>
      <w:spacing w:after="100"/>
      <w:ind w:left="1440"/>
    </w:pPr>
  </w:style>
  <w:style w:type="paragraph" w:styleId="TM5">
    <w:name w:val="toc 5"/>
    <w:basedOn w:val="Normal"/>
    <w:next w:val="Normal"/>
    <w:autoRedefine/>
    <w:uiPriority w:val="39"/>
    <w:unhideWhenUsed/>
    <w:rsid w:val="00D75579"/>
    <w:pPr>
      <w:ind w:left="960"/>
    </w:pPr>
  </w:style>
  <w:style w:type="paragraph" w:styleId="TM6">
    <w:name w:val="toc 6"/>
    <w:basedOn w:val="Normal"/>
    <w:next w:val="Normal"/>
    <w:autoRedefine/>
    <w:uiPriority w:val="39"/>
    <w:unhideWhenUsed/>
    <w:rsid w:val="00D75579"/>
    <w:pPr>
      <w:ind w:left="1200"/>
    </w:pPr>
  </w:style>
  <w:style w:type="paragraph" w:styleId="TM8">
    <w:name w:val="toc 8"/>
    <w:basedOn w:val="Normal"/>
    <w:next w:val="Normal"/>
    <w:autoRedefine/>
    <w:uiPriority w:val="39"/>
    <w:unhideWhenUsed/>
    <w:rsid w:val="00D75579"/>
    <w:pPr>
      <w:ind w:left="1680"/>
    </w:pPr>
  </w:style>
  <w:style w:type="paragraph" w:styleId="TM9">
    <w:name w:val="toc 9"/>
    <w:basedOn w:val="Normal"/>
    <w:next w:val="Normal"/>
    <w:autoRedefine/>
    <w:uiPriority w:val="39"/>
    <w:unhideWhenUsed/>
    <w:rsid w:val="00D75579"/>
    <w:pPr>
      <w:ind w:left="1920"/>
    </w:pPr>
  </w:style>
  <w:style w:type="paragraph" w:customStyle="1" w:styleId="titre0">
    <w:name w:val="titre"/>
    <w:basedOn w:val="Titre"/>
    <w:qFormat/>
    <w:rsid w:val="005E4731"/>
    <w:pPr>
      <w:shd w:val="clear" w:color="auto" w:fill="F79646"/>
    </w:pPr>
    <w:rPr>
      <w:rFonts w:asciiTheme="majorHAnsi" w:hAnsiTheme="majorHAnsi"/>
      <w:color w:val="FFFFFF" w:themeColor="background1"/>
      <w:sz w:val="52"/>
      <w:szCs w:val="52"/>
    </w:rPr>
  </w:style>
  <w:style w:type="paragraph" w:customStyle="1" w:styleId="listepuce1">
    <w:name w:val="liste à puce 1"/>
    <w:basedOn w:val="Normal"/>
    <w:link w:val="listepuce1Car"/>
    <w:autoRedefine/>
    <w:qFormat/>
    <w:rsid w:val="003E49FD"/>
    <w:pPr>
      <w:widowControl w:val="0"/>
      <w:suppressAutoHyphens/>
      <w:autoSpaceDE w:val="0"/>
      <w:autoSpaceDN w:val="0"/>
      <w:adjustRightInd w:val="0"/>
      <w:spacing w:before="60"/>
      <w:ind w:right="-21"/>
      <w:outlineLvl w:val="3"/>
    </w:pPr>
    <w:rPr>
      <w:rFonts w:ascii="Calibri" w:eastAsia="Times" w:hAnsi="Calibri" w:cs="Times"/>
      <w:bCs/>
      <w:szCs w:val="28"/>
      <w:lang w:eastAsia="ar-SA"/>
    </w:rPr>
  </w:style>
  <w:style w:type="character" w:customStyle="1" w:styleId="listepuce1Car">
    <w:name w:val="liste à puce 1 Car"/>
    <w:link w:val="listepuce1"/>
    <w:rsid w:val="005E4731"/>
    <w:rPr>
      <w:rFonts w:ascii="Calibri" w:eastAsia="Times" w:hAnsi="Calibri" w:cs="Times"/>
      <w:bCs/>
      <w:szCs w:val="28"/>
      <w:lang w:eastAsia="ar-SA"/>
    </w:rPr>
  </w:style>
  <w:style w:type="paragraph" w:customStyle="1" w:styleId="actions">
    <w:name w:val="actions"/>
    <w:basedOn w:val="liste2Car"/>
    <w:autoRedefine/>
    <w:qFormat/>
    <w:rsid w:val="0043094A"/>
    <w:pPr>
      <w:numPr>
        <w:numId w:val="0"/>
      </w:numPr>
      <w:tabs>
        <w:tab w:val="left" w:pos="709"/>
      </w:tabs>
    </w:pPr>
    <w:rPr>
      <w:sz w:val="22"/>
      <w:szCs w:val="22"/>
    </w:rPr>
  </w:style>
  <w:style w:type="paragraph" w:customStyle="1" w:styleId="corpsdetexte0">
    <w:name w:val="corps de texte"/>
    <w:basedOn w:val="NormalWeb"/>
    <w:qFormat/>
    <w:rsid w:val="005639AE"/>
  </w:style>
  <w:style w:type="paragraph" w:styleId="En-ttedetabledesmatires">
    <w:name w:val="TOC Heading"/>
    <w:basedOn w:val="Titre1"/>
    <w:next w:val="Normal"/>
    <w:uiPriority w:val="39"/>
    <w:semiHidden/>
    <w:unhideWhenUsed/>
    <w:qFormat/>
    <w:rsid w:val="00D75579"/>
    <w:pPr>
      <w:keepLines/>
      <w:spacing w:before="480"/>
      <w:outlineLvl w:val="9"/>
    </w:pPr>
    <w:rPr>
      <w:rFonts w:asciiTheme="majorHAnsi" w:eastAsiaTheme="majorEastAsia" w:hAnsiTheme="majorHAnsi" w:cstheme="majorBidi"/>
      <w:color w:val="345A8A" w:themeColor="accent1" w:themeShade="B5"/>
      <w:kern w:val="0"/>
      <w:sz w:val="32"/>
      <w:szCs w:val="32"/>
    </w:rPr>
  </w:style>
  <w:style w:type="paragraph" w:customStyle="1" w:styleId="MMEmpty">
    <w:name w:val="MM Empty"/>
    <w:basedOn w:val="Normal"/>
    <w:link w:val="MMEmptyChar"/>
    <w:rsid w:val="00D75579"/>
    <w:pPr>
      <w:spacing w:after="200" w:line="276" w:lineRule="auto"/>
    </w:pPr>
    <w:rPr>
      <w:rFonts w:asciiTheme="minorHAnsi" w:eastAsiaTheme="minorHAnsi" w:hAnsiTheme="minorHAnsi" w:cstheme="minorBidi"/>
      <w:sz w:val="22"/>
      <w:szCs w:val="22"/>
      <w:lang w:val="en-US"/>
    </w:rPr>
  </w:style>
  <w:style w:type="character" w:customStyle="1" w:styleId="MMEmptyChar">
    <w:name w:val="MM Empty Char"/>
    <w:basedOn w:val="Policepardfaut"/>
    <w:link w:val="MMEmpty"/>
    <w:rsid w:val="00D75579"/>
    <w:rPr>
      <w:rFonts w:eastAsiaTheme="minorHAnsi"/>
      <w:sz w:val="22"/>
      <w:szCs w:val="22"/>
      <w:lang w:val="en-US" w:eastAsia="en-US"/>
    </w:rPr>
  </w:style>
  <w:style w:type="paragraph" w:customStyle="1" w:styleId="MMEndDate">
    <w:name w:val="MM End Date"/>
    <w:basedOn w:val="Normal"/>
    <w:link w:val="MMEndDateChar"/>
    <w:rsid w:val="00D75579"/>
    <w:pPr>
      <w:spacing w:after="200" w:line="276" w:lineRule="auto"/>
    </w:pPr>
    <w:rPr>
      <w:rFonts w:asciiTheme="minorHAnsi" w:eastAsiaTheme="minorHAnsi" w:hAnsiTheme="minorHAnsi" w:cstheme="minorBidi"/>
      <w:sz w:val="22"/>
      <w:szCs w:val="22"/>
      <w:lang w:val="en-US"/>
    </w:rPr>
  </w:style>
  <w:style w:type="character" w:customStyle="1" w:styleId="MMEndDateChar">
    <w:name w:val="MM End Date Char"/>
    <w:basedOn w:val="Policepardfaut"/>
    <w:link w:val="MMEndDate"/>
    <w:rsid w:val="00D75579"/>
    <w:rPr>
      <w:rFonts w:eastAsiaTheme="minorHAnsi"/>
      <w:sz w:val="22"/>
      <w:szCs w:val="22"/>
      <w:lang w:val="en-US" w:eastAsia="en-US"/>
    </w:rPr>
  </w:style>
  <w:style w:type="paragraph" w:customStyle="1" w:styleId="MMPercentComplete">
    <w:name w:val="MM Percent Complete"/>
    <w:basedOn w:val="Normal"/>
    <w:link w:val="MMPercentCompleteChar"/>
    <w:rsid w:val="00D75579"/>
    <w:pPr>
      <w:spacing w:after="200" w:line="276" w:lineRule="auto"/>
    </w:pPr>
    <w:rPr>
      <w:rFonts w:asciiTheme="minorHAnsi" w:eastAsiaTheme="minorHAnsi" w:hAnsiTheme="minorHAnsi" w:cstheme="minorBidi"/>
      <w:sz w:val="22"/>
      <w:szCs w:val="22"/>
      <w:lang w:val="en-US"/>
    </w:rPr>
  </w:style>
  <w:style w:type="character" w:customStyle="1" w:styleId="MMPercentCompleteChar">
    <w:name w:val="MM Percent Complete Char"/>
    <w:basedOn w:val="Policepardfaut"/>
    <w:link w:val="MMPercentComplete"/>
    <w:rsid w:val="00D75579"/>
    <w:rPr>
      <w:rFonts w:eastAsiaTheme="minorHAnsi"/>
      <w:sz w:val="22"/>
      <w:szCs w:val="22"/>
      <w:lang w:val="en-US" w:eastAsia="en-US"/>
    </w:rPr>
  </w:style>
  <w:style w:type="paragraph" w:customStyle="1" w:styleId="MMPriority">
    <w:name w:val="MM Priority"/>
    <w:basedOn w:val="Normal"/>
    <w:link w:val="MMPriorityChar"/>
    <w:rsid w:val="00D75579"/>
    <w:pPr>
      <w:spacing w:after="200" w:line="276" w:lineRule="auto"/>
    </w:pPr>
    <w:rPr>
      <w:rFonts w:asciiTheme="minorHAnsi" w:eastAsiaTheme="minorHAnsi" w:hAnsiTheme="minorHAnsi" w:cstheme="minorBidi"/>
      <w:sz w:val="22"/>
      <w:szCs w:val="22"/>
      <w:lang w:val="en-US"/>
    </w:rPr>
  </w:style>
  <w:style w:type="character" w:customStyle="1" w:styleId="MMPriorityChar">
    <w:name w:val="MM Priority Char"/>
    <w:basedOn w:val="Policepardfaut"/>
    <w:link w:val="MMPriority"/>
    <w:rsid w:val="00D75579"/>
    <w:rPr>
      <w:rFonts w:eastAsiaTheme="minorHAnsi"/>
      <w:sz w:val="22"/>
      <w:szCs w:val="22"/>
      <w:lang w:val="en-US" w:eastAsia="en-US"/>
    </w:rPr>
  </w:style>
  <w:style w:type="paragraph" w:customStyle="1" w:styleId="MMResource">
    <w:name w:val="MM Resource"/>
    <w:basedOn w:val="Normal"/>
    <w:link w:val="MMResourceChar"/>
    <w:rsid w:val="00D75579"/>
    <w:pPr>
      <w:spacing w:after="200" w:line="276" w:lineRule="auto"/>
    </w:pPr>
    <w:rPr>
      <w:rFonts w:asciiTheme="minorHAnsi" w:eastAsiaTheme="minorHAnsi" w:hAnsiTheme="minorHAnsi" w:cstheme="minorBidi"/>
      <w:sz w:val="22"/>
      <w:szCs w:val="22"/>
      <w:lang w:val="en-US"/>
    </w:rPr>
  </w:style>
  <w:style w:type="character" w:customStyle="1" w:styleId="MMResourceChar">
    <w:name w:val="MM Resource Char"/>
    <w:basedOn w:val="Policepardfaut"/>
    <w:link w:val="MMResource"/>
    <w:rsid w:val="00D75579"/>
    <w:rPr>
      <w:rFonts w:eastAsiaTheme="minorHAnsi"/>
      <w:sz w:val="22"/>
      <w:szCs w:val="22"/>
      <w:lang w:val="en-US" w:eastAsia="en-US"/>
    </w:rPr>
  </w:style>
  <w:style w:type="paragraph" w:customStyle="1" w:styleId="MMStartDate">
    <w:name w:val="MM Start Date"/>
    <w:basedOn w:val="Normal"/>
    <w:link w:val="MMStartDateChar"/>
    <w:rsid w:val="00D75579"/>
    <w:pPr>
      <w:spacing w:after="200" w:line="276" w:lineRule="auto"/>
    </w:pPr>
    <w:rPr>
      <w:rFonts w:asciiTheme="minorHAnsi" w:eastAsiaTheme="minorHAnsi" w:hAnsiTheme="minorHAnsi" w:cstheme="minorBidi"/>
      <w:sz w:val="22"/>
      <w:szCs w:val="22"/>
      <w:lang w:val="en-US"/>
    </w:rPr>
  </w:style>
  <w:style w:type="character" w:customStyle="1" w:styleId="MMStartDateChar">
    <w:name w:val="MM Start Date Char"/>
    <w:basedOn w:val="Policepardfaut"/>
    <w:link w:val="MMStartDate"/>
    <w:rsid w:val="00D75579"/>
    <w:rPr>
      <w:rFonts w:eastAsiaTheme="minorHAnsi"/>
      <w:sz w:val="22"/>
      <w:szCs w:val="22"/>
      <w:lang w:val="en-US" w:eastAsia="en-US"/>
    </w:rPr>
  </w:style>
  <w:style w:type="paragraph" w:customStyle="1" w:styleId="MMNotes">
    <w:name w:val="MMNotes"/>
    <w:basedOn w:val="Normal"/>
    <w:qFormat/>
    <w:rsid w:val="00D75579"/>
    <w:pPr>
      <w:spacing w:after="200" w:line="276" w:lineRule="auto"/>
    </w:pPr>
    <w:rPr>
      <w:rFonts w:asciiTheme="minorHAnsi" w:eastAsiaTheme="minorHAnsi" w:hAnsiTheme="minorHAnsi" w:cstheme="minorBidi"/>
      <w:sz w:val="22"/>
      <w:szCs w:val="22"/>
      <w:lang w:val="en-US"/>
    </w:rPr>
  </w:style>
  <w:style w:type="paragraph" w:customStyle="1" w:styleId="MMSujet1">
    <w:name w:val="MMSujet1"/>
    <w:basedOn w:val="Titre1"/>
    <w:link w:val="MMTopic1Char"/>
    <w:rsid w:val="00D75579"/>
    <w:pPr>
      <w:keepLines/>
      <w:numPr>
        <w:numId w:val="8"/>
      </w:numPr>
      <w:spacing w:after="240" w:line="276" w:lineRule="auto"/>
    </w:pPr>
    <w:rPr>
      <w:rFonts w:asciiTheme="majorHAnsi" w:eastAsiaTheme="majorEastAsia" w:hAnsiTheme="majorHAnsi" w:cstheme="majorBidi"/>
      <w:color w:val="365F91" w:themeColor="accent1" w:themeShade="BF"/>
      <w:sz w:val="28"/>
      <w:szCs w:val="28"/>
      <w:lang w:val="en-US"/>
    </w:rPr>
  </w:style>
  <w:style w:type="character" w:customStyle="1" w:styleId="MMTopic1Char">
    <w:name w:val="MM Topic 1 Char"/>
    <w:basedOn w:val="Titre1Car"/>
    <w:link w:val="MMSujet1"/>
    <w:rsid w:val="00D75579"/>
    <w:rPr>
      <w:rFonts w:asciiTheme="majorHAnsi" w:eastAsiaTheme="majorEastAsia" w:hAnsiTheme="majorHAnsi" w:cstheme="majorBidi"/>
      <w:b/>
      <w:bCs/>
      <w:color w:val="365F91" w:themeColor="accent1" w:themeShade="BF"/>
      <w:kern w:val="32"/>
      <w:sz w:val="28"/>
      <w:szCs w:val="28"/>
      <w:lang w:val="en-US" w:eastAsia="en-US"/>
    </w:rPr>
  </w:style>
  <w:style w:type="paragraph" w:customStyle="1" w:styleId="MMSujet2">
    <w:name w:val="MMSujet2"/>
    <w:basedOn w:val="Titre2"/>
    <w:link w:val="MMTopic2Char"/>
    <w:rsid w:val="00D75579"/>
    <w:pPr>
      <w:keepLines/>
      <w:spacing w:line="276" w:lineRule="auto"/>
    </w:pPr>
    <w:rPr>
      <w:rFonts w:eastAsiaTheme="majorEastAsia" w:cstheme="majorBidi"/>
      <w:iCs w:val="0"/>
      <w:color w:val="4F81BD" w:themeColor="accent1"/>
      <w:sz w:val="26"/>
      <w:szCs w:val="26"/>
      <w:lang w:val="en-US"/>
    </w:rPr>
  </w:style>
  <w:style w:type="character" w:customStyle="1" w:styleId="MMTopic2Char">
    <w:name w:val="MM Topic 2 Char"/>
    <w:basedOn w:val="Policepardfaut"/>
    <w:link w:val="MMSujet2"/>
    <w:rsid w:val="00D75579"/>
    <w:rPr>
      <w:rFonts w:asciiTheme="majorHAnsi" w:eastAsiaTheme="majorEastAsia" w:hAnsiTheme="majorHAnsi" w:cstheme="majorBidi"/>
      <w:b/>
      <w:bCs/>
      <w:color w:val="4F81BD" w:themeColor="accent1"/>
      <w:sz w:val="26"/>
      <w:szCs w:val="26"/>
      <w:u w:val="single"/>
      <w:lang w:val="en-US" w:eastAsia="en-US"/>
    </w:rPr>
  </w:style>
  <w:style w:type="paragraph" w:customStyle="1" w:styleId="MMSujet3">
    <w:name w:val="MMSujet3"/>
    <w:basedOn w:val="Titre3"/>
    <w:link w:val="MMTopic3Char"/>
    <w:rsid w:val="00D75579"/>
    <w:pPr>
      <w:keepLines/>
      <w:spacing w:before="0" w:after="240" w:line="276" w:lineRule="auto"/>
    </w:pPr>
    <w:rPr>
      <w:rFonts w:asciiTheme="majorHAnsi" w:eastAsiaTheme="majorEastAsia" w:hAnsiTheme="majorHAnsi" w:cstheme="majorBidi"/>
      <w:color w:val="4F81BD" w:themeColor="accent1"/>
      <w:sz w:val="22"/>
      <w:szCs w:val="22"/>
      <w:lang w:val="en-US"/>
    </w:rPr>
  </w:style>
  <w:style w:type="character" w:customStyle="1" w:styleId="MMTopic3Char">
    <w:name w:val="MM Topic 3 Char"/>
    <w:basedOn w:val="Titre3Car"/>
    <w:link w:val="MMSujet3"/>
    <w:rsid w:val="00D75579"/>
    <w:rPr>
      <w:rFonts w:asciiTheme="majorHAnsi" w:eastAsiaTheme="majorEastAsia" w:hAnsiTheme="majorHAnsi" w:cstheme="majorBidi"/>
      <w:b/>
      <w:bCs/>
      <w:color w:val="4F81BD" w:themeColor="accent1"/>
      <w:sz w:val="22"/>
      <w:szCs w:val="22"/>
      <w:lang w:val="en-US" w:eastAsia="en-US"/>
    </w:rPr>
  </w:style>
  <w:style w:type="paragraph" w:customStyle="1" w:styleId="MMSujet4">
    <w:name w:val="MMSujet4"/>
    <w:rsid w:val="00D75579"/>
    <w:pPr>
      <w:spacing w:after="240" w:line="276" w:lineRule="auto"/>
    </w:pPr>
    <w:rPr>
      <w:rFonts w:asciiTheme="majorHAnsi" w:eastAsiaTheme="majorEastAsia" w:hAnsiTheme="majorHAnsi" w:cstheme="majorBidi"/>
      <w:b/>
      <w:bCs/>
      <w:color w:val="4F81BD" w:themeColor="accent1"/>
      <w:sz w:val="22"/>
      <w:szCs w:val="22"/>
      <w:lang w:val="en-US" w:eastAsia="en-US"/>
    </w:rPr>
  </w:style>
  <w:style w:type="paragraph" w:customStyle="1" w:styleId="MMSujet5">
    <w:name w:val="MMSujet5"/>
    <w:rsid w:val="00D75579"/>
    <w:pPr>
      <w:spacing w:after="240" w:line="276" w:lineRule="auto"/>
    </w:pPr>
    <w:rPr>
      <w:rFonts w:asciiTheme="majorHAnsi" w:eastAsiaTheme="majorEastAsia" w:hAnsiTheme="majorHAnsi" w:cstheme="majorBidi"/>
      <w:b/>
      <w:bCs/>
      <w:color w:val="4F81BD" w:themeColor="accent1"/>
      <w:sz w:val="22"/>
      <w:szCs w:val="22"/>
      <w:lang w:val="en-US" w:eastAsia="en-US"/>
    </w:rPr>
  </w:style>
  <w:style w:type="paragraph" w:customStyle="1" w:styleId="MMSujet6">
    <w:name w:val="MMSujet6"/>
    <w:rsid w:val="00D75579"/>
    <w:pPr>
      <w:spacing w:after="240" w:line="276" w:lineRule="auto"/>
    </w:pPr>
    <w:rPr>
      <w:rFonts w:asciiTheme="majorHAnsi" w:eastAsiaTheme="majorEastAsia" w:hAnsiTheme="majorHAnsi" w:cstheme="majorBidi"/>
      <w:b/>
      <w:bCs/>
      <w:color w:val="4F81BD" w:themeColor="accent1"/>
      <w:sz w:val="22"/>
      <w:szCs w:val="22"/>
      <w:lang w:val="en-US" w:eastAsia="en-US"/>
    </w:rPr>
  </w:style>
  <w:style w:type="paragraph" w:customStyle="1" w:styleId="MMSujet7">
    <w:name w:val="MMSujet7"/>
    <w:rsid w:val="00D75579"/>
    <w:pPr>
      <w:spacing w:after="240" w:line="276" w:lineRule="auto"/>
    </w:pPr>
    <w:rPr>
      <w:rFonts w:asciiTheme="majorHAnsi" w:eastAsiaTheme="majorEastAsia" w:hAnsiTheme="majorHAnsi" w:cstheme="majorBidi"/>
      <w:b/>
      <w:bCs/>
      <w:color w:val="4F81BD" w:themeColor="accent1"/>
      <w:sz w:val="22"/>
      <w:szCs w:val="22"/>
      <w:lang w:val="en-US" w:eastAsia="en-US"/>
    </w:rPr>
  </w:style>
  <w:style w:type="paragraph" w:customStyle="1" w:styleId="MMSujet8">
    <w:name w:val="MMSujet8"/>
    <w:rsid w:val="00D75579"/>
    <w:pPr>
      <w:spacing w:after="240" w:line="276" w:lineRule="auto"/>
    </w:pPr>
    <w:rPr>
      <w:rFonts w:asciiTheme="majorHAnsi" w:eastAsiaTheme="majorEastAsia" w:hAnsiTheme="majorHAnsi" w:cstheme="majorBidi"/>
      <w:b/>
      <w:bCs/>
      <w:color w:val="4F81BD" w:themeColor="accent1"/>
      <w:sz w:val="22"/>
      <w:szCs w:val="22"/>
      <w:lang w:val="en-US" w:eastAsia="en-US"/>
    </w:rPr>
  </w:style>
  <w:style w:type="paragraph" w:customStyle="1" w:styleId="MMSujet9">
    <w:name w:val="MMSujet9"/>
    <w:rsid w:val="00D75579"/>
    <w:pPr>
      <w:spacing w:after="240" w:line="276" w:lineRule="auto"/>
    </w:pPr>
    <w:rPr>
      <w:rFonts w:asciiTheme="majorHAnsi" w:eastAsiaTheme="majorEastAsia" w:hAnsiTheme="majorHAnsi" w:cstheme="majorBidi"/>
      <w:b/>
      <w:bCs/>
      <w:color w:val="4F81BD" w:themeColor="accent1"/>
      <w:sz w:val="22"/>
      <w:szCs w:val="22"/>
      <w:lang w:val="en-US" w:eastAsia="en-US"/>
    </w:rPr>
  </w:style>
  <w:style w:type="paragraph" w:customStyle="1" w:styleId="MMTitre">
    <w:name w:val="MMTitre"/>
    <w:basedOn w:val="Titre"/>
    <w:link w:val="MMTitleChar"/>
    <w:rsid w:val="00D75579"/>
    <w:pPr>
      <w:pBdr>
        <w:bottom w:val="single" w:sz="8" w:space="4" w:color="4F81BD" w:themeColor="accent1"/>
      </w:pBdr>
      <w:spacing w:before="0" w:after="300"/>
      <w:contextualSpacing/>
      <w:jc w:val="left"/>
      <w:outlineLvl w:val="9"/>
    </w:pPr>
    <w:rPr>
      <w:rFonts w:asciiTheme="majorHAnsi" w:eastAsiaTheme="majorEastAsia" w:hAnsiTheme="majorHAnsi" w:cstheme="majorBidi"/>
      <w:b w:val="0"/>
      <w:bCs w:val="0"/>
      <w:color w:val="17365D" w:themeColor="text2" w:themeShade="BF"/>
      <w:spacing w:val="5"/>
      <w:sz w:val="52"/>
      <w:szCs w:val="52"/>
      <w:lang w:val="en-US"/>
    </w:rPr>
  </w:style>
  <w:style w:type="character" w:customStyle="1" w:styleId="MMTitleChar">
    <w:name w:val="MM Title Char"/>
    <w:basedOn w:val="TitreCar"/>
    <w:link w:val="MMTitre"/>
    <w:rsid w:val="00D75579"/>
    <w:rPr>
      <w:rFonts w:asciiTheme="majorHAnsi" w:eastAsiaTheme="majorEastAsia" w:hAnsiTheme="majorHAnsi" w:cstheme="majorBidi"/>
      <w:b w:val="0"/>
      <w:bCs w:val="0"/>
      <w:color w:val="17365D" w:themeColor="text2" w:themeShade="BF"/>
      <w:spacing w:val="5"/>
      <w:kern w:val="28"/>
      <w:sz w:val="52"/>
      <w:szCs w:val="52"/>
      <w:lang w:val="en-US" w:eastAsia="en-US"/>
    </w:rPr>
  </w:style>
  <w:style w:type="paragraph" w:styleId="Citationintense">
    <w:name w:val="Intense Quote"/>
    <w:basedOn w:val="Normal"/>
    <w:next w:val="Normal"/>
    <w:link w:val="CitationintenseCar"/>
    <w:autoRedefine/>
    <w:uiPriority w:val="30"/>
    <w:qFormat/>
    <w:rsid w:val="00886CE5"/>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886CE5"/>
    <w:rPr>
      <w:rFonts w:ascii="Cambria" w:eastAsia="Times New Roman" w:hAnsi="Cambria" w:cs="Times New Roman"/>
      <w:b/>
      <w:bCs/>
      <w:i/>
      <w:iCs/>
      <w:color w:val="4F81BD" w:themeColor="accent1"/>
      <w:lang w:eastAsia="en-US"/>
    </w:rPr>
  </w:style>
  <w:style w:type="paragraph" w:customStyle="1" w:styleId="Listepuces1">
    <w:name w:val="Liste à puces 1"/>
    <w:basedOn w:val="Normal"/>
    <w:link w:val="Listepuces1Car"/>
    <w:autoRedefine/>
    <w:qFormat/>
    <w:rsid w:val="002360C4"/>
    <w:pPr>
      <w:widowControl w:val="0"/>
      <w:suppressAutoHyphens/>
      <w:autoSpaceDE w:val="0"/>
      <w:autoSpaceDN w:val="0"/>
      <w:adjustRightInd w:val="0"/>
      <w:spacing w:after="120"/>
      <w:ind w:left="357" w:hanging="357"/>
      <w:outlineLvl w:val="3"/>
    </w:pPr>
    <w:rPr>
      <w:rFonts w:asciiTheme="minorHAnsi" w:eastAsia="Times" w:hAnsiTheme="minorHAnsi" w:cs="Times"/>
      <w:bCs/>
      <w:sz w:val="22"/>
      <w:lang w:eastAsia="ar-SA"/>
    </w:rPr>
  </w:style>
  <w:style w:type="character" w:customStyle="1" w:styleId="Listepuces1Car">
    <w:name w:val="Liste à puces 1 Car"/>
    <w:link w:val="Listepuces1"/>
    <w:rsid w:val="002360C4"/>
    <w:rPr>
      <w:rFonts w:eastAsia="Times" w:cs="Times"/>
      <w:bCs/>
      <w:sz w:val="22"/>
      <w:lang w:eastAsia="ar-SA"/>
    </w:rPr>
  </w:style>
  <w:style w:type="paragraph" w:styleId="Sansinterligne">
    <w:name w:val="No Spacing"/>
    <w:link w:val="SansinterligneCar"/>
    <w:uiPriority w:val="1"/>
    <w:qFormat/>
    <w:rsid w:val="00400188"/>
    <w:rPr>
      <w:rFonts w:ascii="Cambria" w:eastAsia="Times New Roman" w:hAnsi="Cambria" w:cs="Times New Roman"/>
      <w:lang w:eastAsia="en-US"/>
    </w:rPr>
  </w:style>
  <w:style w:type="character" w:customStyle="1" w:styleId="SansinterligneCar">
    <w:name w:val="Sans interligne Car"/>
    <w:basedOn w:val="Policepardfaut"/>
    <w:link w:val="Sansinterligne"/>
    <w:uiPriority w:val="1"/>
    <w:rsid w:val="00F34C1B"/>
    <w:rPr>
      <w:rFonts w:ascii="Cambria" w:eastAsia="Times New Roman" w:hAnsi="Cambria" w:cs="Times New Roman"/>
      <w:lang w:eastAsia="en-US"/>
    </w:rPr>
  </w:style>
  <w:style w:type="table" w:styleId="Trameclaire-Accent1">
    <w:name w:val="Light Shading Accent 1"/>
    <w:basedOn w:val="TableauNormal"/>
    <w:uiPriority w:val="60"/>
    <w:rsid w:val="00F34C1B"/>
    <w:rPr>
      <w:color w:val="365F91" w:themeColor="accent1" w:themeShade="BF"/>
      <w:sz w:val="22"/>
      <w:szCs w:val="22"/>
      <w:lang w:eastAsia="fr-FR"/>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Lienhypertextesuivivisit">
    <w:name w:val="FollowedHyperlink"/>
    <w:basedOn w:val="Policepardfaut"/>
    <w:uiPriority w:val="99"/>
    <w:semiHidden/>
    <w:unhideWhenUsed/>
    <w:rsid w:val="000427C7"/>
    <w:rPr>
      <w:color w:val="800080" w:themeColor="followedHyperlink"/>
      <w:u w:val="single"/>
    </w:rPr>
  </w:style>
  <w:style w:type="paragraph" w:styleId="Paragraphedeliste">
    <w:name w:val="List Paragraph"/>
    <w:basedOn w:val="Normal"/>
    <w:uiPriority w:val="34"/>
    <w:qFormat/>
    <w:rsid w:val="00B628FB"/>
    <w:pPr>
      <w:widowControl w:val="0"/>
      <w:spacing w:after="200" w:line="276" w:lineRule="auto"/>
      <w:ind w:left="720"/>
      <w:contextualSpacing/>
    </w:pPr>
    <w:rPr>
      <w:rFonts w:ascii="Calibri" w:eastAsia="Calibri" w:hAnsi="Calibri"/>
      <w:sz w:val="22"/>
      <w:szCs w:val="22"/>
      <w:lang w:val="en-US"/>
    </w:rPr>
  </w:style>
  <w:style w:type="character" w:customStyle="1" w:styleId="zzmpTrailerItem">
    <w:name w:val="zzmpTrailerItem"/>
    <w:basedOn w:val="Policepardfaut"/>
    <w:rsid w:val="005E2610"/>
    <w:rPr>
      <w:rFonts w:ascii="Cambria" w:hAnsi="Cambria" w:cs="Times New Roman"/>
      <w:dstrike w:val="0"/>
      <w:noProof/>
      <w:color w:val="auto"/>
      <w:spacing w:val="0"/>
      <w:position w:val="0"/>
      <w:sz w:val="16"/>
      <w:szCs w:val="16"/>
      <w:u w:val="none"/>
      <w:effect w:val="none"/>
      <w:vertAlign w:val="baseline"/>
    </w:rPr>
  </w:style>
  <w:style w:type="paragraph" w:styleId="Rvision">
    <w:name w:val="Revision"/>
    <w:hidden/>
    <w:uiPriority w:val="99"/>
    <w:semiHidden/>
    <w:rsid w:val="00927320"/>
    <w:rPr>
      <w:rFonts w:ascii="Cambria" w:eastAsia="Times New Roman" w:hAnsi="Cambria" w:cs="Times New Roman"/>
      <w:lang w:eastAsia="en-US"/>
    </w:rPr>
  </w:style>
  <w:style w:type="paragraph" w:styleId="Explorateurdedocuments">
    <w:name w:val="Document Map"/>
    <w:basedOn w:val="Normal"/>
    <w:link w:val="ExplorateurdedocumentsCar"/>
    <w:uiPriority w:val="99"/>
    <w:semiHidden/>
    <w:unhideWhenUsed/>
    <w:rsid w:val="00E00CE1"/>
    <w:rPr>
      <w:rFonts w:ascii="Times New Roman" w:hAnsi="Times New Roman"/>
    </w:rPr>
  </w:style>
  <w:style w:type="character" w:customStyle="1" w:styleId="ExplorateurdedocumentsCar">
    <w:name w:val="Explorateur de documents Car"/>
    <w:basedOn w:val="Policepardfaut"/>
    <w:link w:val="Explorateurdedocuments"/>
    <w:uiPriority w:val="99"/>
    <w:semiHidden/>
    <w:rsid w:val="00E00CE1"/>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961322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6EF606-3819-0D40-AA69-EEB91A078D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8</Pages>
  <Words>4012</Words>
  <Characters>22069</Characters>
  <Application>Microsoft Office Word</Application>
  <DocSecurity>0</DocSecurity>
  <Lines>183</Lines>
  <Paragraphs>52</Paragraphs>
  <ScaleCrop>false</ScaleCrop>
  <HeadingPairs>
    <vt:vector size="2" baseType="variant">
      <vt:variant>
        <vt:lpstr>Titre</vt:lpstr>
      </vt:variant>
      <vt:variant>
        <vt:i4>1</vt:i4>
      </vt:variant>
    </vt:vector>
  </HeadingPairs>
  <TitlesOfParts>
    <vt:vector size="1" baseType="lpstr">
      <vt:lpstr>
  </vt:lpstr>
    </vt:vector>
  </TitlesOfParts>
  <Company/>
  <LinksUpToDate>false</LinksUpToDate>
  <CharactersWithSpaces>26029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nicoF</dc:creator>
  <cp:keywords>
  </cp:keywords>
  <dc:description>
  </dc:description>
  <cp:lastModifiedBy>ZINCK Yves [CEGEE]</cp:lastModifiedBy>
  <cp:revision>8</cp:revision>
  <cp:lastPrinted>2021-01-05T16:51:00Z</cp:lastPrinted>
  <dcterms:created xsi:type="dcterms:W3CDTF">2021-05-01T09:51:00Z</dcterms:created>
  <dcterms:modified xsi:type="dcterms:W3CDTF">2022-05-31T07:20:00Z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yves.zinck@cegee.caisse-epargne.fr</vt:lpwstr>
  </property>
  <property fmtid="{D5CDD505-2E9C-101B-9397-08002B2CF9AE}" pid="5" name="MSIP_Label_48a19f0c-bea1-442e-a475-ed109d9ec508_SetDate">
    <vt:lpwstr>2022-05-31T07:20:10.5245144Z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ies>
</file>